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EA6" w:rsidRDefault="00423EA6" w:rsidP="00423EA6">
      <w:pPr>
        <w:pStyle w:val="Titel"/>
        <w:spacing w:line="240" w:lineRule="auto"/>
      </w:pPr>
    </w:p>
    <w:p w:rsidR="004E46D4" w:rsidRPr="004E46D4" w:rsidRDefault="004E46D4" w:rsidP="004E46D4"/>
    <w:sdt>
      <w:sdtPr>
        <w:id w:val="-1494182218"/>
        <w:docPartObj>
          <w:docPartGallery w:val="Cover Pages"/>
          <w:docPartUnique/>
        </w:docPartObj>
      </w:sdtPr>
      <w:sdtEndPr/>
      <w:sdtContent>
        <w:p w:rsidR="003936CF" w:rsidRDefault="003936CF" w:rsidP="00367B94">
          <w:pPr>
            <w:pStyle w:val="Titel"/>
            <w:spacing w:line="240" w:lineRule="auto"/>
            <w:jc w:val="center"/>
          </w:pPr>
          <w:r>
            <w:t>Beleid veiligheid en gezondheid</w:t>
          </w:r>
        </w:p>
        <w:p w:rsidR="003936CF" w:rsidRDefault="00854BC7" w:rsidP="00367B94">
          <w:pPr>
            <w:pStyle w:val="Titel"/>
            <w:spacing w:line="240" w:lineRule="auto"/>
            <w:jc w:val="center"/>
          </w:pPr>
          <w:r>
            <w:t xml:space="preserve">Kinderdagverblijf </w:t>
          </w:r>
          <w:r w:rsidR="003909B6">
            <w:t>Alderleafste kinderopvang</w:t>
          </w:r>
        </w:p>
      </w:sdtContent>
    </w:sdt>
    <w:p w:rsidR="003936CF" w:rsidRDefault="003936CF" w:rsidP="00367B94">
      <w:pPr>
        <w:spacing w:before="0" w:after="0" w:line="240" w:lineRule="auto"/>
        <w:rPr>
          <w:rFonts w:asciiTheme="majorHAnsi" w:eastAsiaTheme="majorEastAsia" w:hAnsiTheme="majorHAnsi" w:cstheme="majorBidi"/>
          <w:color w:val="FF0000"/>
          <w:spacing w:val="-10"/>
          <w:kern w:val="28"/>
          <w:sz w:val="56"/>
          <w:szCs w:val="56"/>
        </w:rPr>
      </w:pPr>
      <w:r>
        <w:rPr>
          <w:color w:val="FF0000"/>
        </w:rPr>
        <w:br w:type="page"/>
      </w:r>
    </w:p>
    <w:p w:rsidR="0049729C" w:rsidRPr="00420055" w:rsidRDefault="0049729C" w:rsidP="00420055">
      <w:pPr>
        <w:pStyle w:val="Kop1"/>
      </w:pPr>
      <w:bookmarkStart w:id="0" w:name="_Toc535950358"/>
      <w:r w:rsidRPr="00420055">
        <w:lastRenderedPageBreak/>
        <w:t>Inleiding</w:t>
      </w:r>
      <w:bookmarkEnd w:id="0"/>
    </w:p>
    <w:p w:rsidR="00152A27" w:rsidRDefault="00152A27" w:rsidP="00367B94">
      <w:pPr>
        <w:pStyle w:val="Geenafstand"/>
        <w:spacing w:before="0"/>
      </w:pPr>
    </w:p>
    <w:p w:rsidR="00107E1F" w:rsidRDefault="00107E1F" w:rsidP="00367B94">
      <w:pPr>
        <w:pStyle w:val="Geenafstand"/>
        <w:spacing w:before="0"/>
      </w:pPr>
      <w:r>
        <w:t xml:space="preserve">Kinderopvangorganisaties in Nederland dienen zich aan de Wet Innovatie en kwaliteit Kinderopvang (Wet IKK) te houden. Hierin zijn de kwaliteitseisen voor de kinderopvang vastgelegd. Een van deze kwaliteitseisen is dat de kinderopvang een beleid veiligheid en gezondheid dient te hebben. Deze heeft tot doel het fysiek veilig en gezond opvangen van kinderen te waarborgen. </w:t>
      </w:r>
    </w:p>
    <w:p w:rsidR="00107E1F" w:rsidRPr="00682492" w:rsidRDefault="00107E1F" w:rsidP="00367B94">
      <w:pPr>
        <w:pStyle w:val="Geenafstand"/>
        <w:spacing w:before="0"/>
      </w:pPr>
      <w:r>
        <w:t xml:space="preserve">Binnen het beleid veiligheid en gezondheid heeft </w:t>
      </w:r>
      <w:r w:rsidR="00BD1EA9">
        <w:t>Alderleafste Kinderopvang</w:t>
      </w:r>
      <w:r w:rsidR="007C71C2">
        <w:t xml:space="preserve"> </w:t>
      </w:r>
      <w:r>
        <w:t xml:space="preserve">vastgelegd hoe er wordt gewerkt aan het aanbieden van een veilige en gezonde kinderopvang. </w:t>
      </w:r>
    </w:p>
    <w:p w:rsidR="00107E1F" w:rsidRDefault="00107E1F" w:rsidP="00367B94">
      <w:pPr>
        <w:spacing w:before="0" w:after="0" w:line="240" w:lineRule="auto"/>
      </w:pPr>
    </w:p>
    <w:p w:rsidR="00107E1F" w:rsidRPr="003936CF" w:rsidRDefault="00107E1F" w:rsidP="00367B94">
      <w:pPr>
        <w:pStyle w:val="Kop2"/>
        <w:spacing w:before="0" w:line="240" w:lineRule="auto"/>
      </w:pPr>
      <w:bookmarkStart w:id="1" w:name="_Toc504050492"/>
      <w:bookmarkStart w:id="2" w:name="_Toc535950359"/>
      <w:r w:rsidRPr="003936CF">
        <w:t>Veilige kinderopvang</w:t>
      </w:r>
      <w:bookmarkEnd w:id="1"/>
      <w:bookmarkEnd w:id="2"/>
    </w:p>
    <w:p w:rsidR="00107E1F" w:rsidRDefault="00107E1F" w:rsidP="00367B94">
      <w:pPr>
        <w:spacing w:before="0" w:after="0" w:line="240" w:lineRule="auto"/>
      </w:pPr>
      <w:r>
        <w:t xml:space="preserve">Essentieel voor een veilige opvang is natuurlijk dat de kinderen kunnen verblijven in een veilig ingerichte en onderhouden accommodatie, zowel in de verblijfruimten binnen als op onze eigen buitenspeelruimte. </w:t>
      </w:r>
    </w:p>
    <w:p w:rsidR="00107E1F" w:rsidRDefault="00107E1F" w:rsidP="00367B94">
      <w:pPr>
        <w:spacing w:before="0" w:after="0" w:line="240" w:lineRule="auto"/>
      </w:pPr>
    </w:p>
    <w:p w:rsidR="00107E1F" w:rsidRDefault="00107E1F" w:rsidP="00367B94">
      <w:pPr>
        <w:spacing w:before="0" w:after="0" w:line="240" w:lineRule="auto"/>
      </w:pPr>
      <w:r>
        <w:t>Waar gewerkt wordt met kinderen zijn er altijd risico’s. Kinderen zijn in allerlei opzichten nog in ontwikkeling en kunnen situaties nog niet altijd goed inschatten of overzien. Maar door ons daar goed van bewust te zijn, daar waar mogelijk rekening mee te houden en preventieve maatregelen te nemen, kunnen w</w:t>
      </w:r>
      <w:r w:rsidR="00D31FB0">
        <w:t>ij</w:t>
      </w:r>
      <w:r>
        <w:t xml:space="preserve"> die risico’s wel zo veel mogelijk beperken. Dat is een verantwoordelijkheid die wij graag zo goed mogelijk nemen.</w:t>
      </w:r>
    </w:p>
    <w:p w:rsidR="00107E1F" w:rsidRDefault="00107E1F" w:rsidP="00367B94">
      <w:pPr>
        <w:spacing w:before="0" w:after="0" w:line="240" w:lineRule="auto"/>
      </w:pPr>
    </w:p>
    <w:p w:rsidR="00107E1F" w:rsidRDefault="00107E1F" w:rsidP="00367B94">
      <w:pPr>
        <w:spacing w:before="0" w:after="0" w:line="240" w:lineRule="auto"/>
      </w:pPr>
      <w:r>
        <w:t>Een essentieel onderdeel bij het waarborgen van de veiligheid betreft ook de begeleiding van de kinderen door al onze medewerkers. Zij zijn degenen die op dagelijkse basis de verantwoordelijkheid nemen voor het veilig opvangen van de kinderen. Waarop moeten zij letten in hun begeleiding? Welke taken hebben zij hierin dagelijks, wekelijks, maandelijks, jaarlijks?</w:t>
      </w:r>
    </w:p>
    <w:p w:rsidR="00107E1F" w:rsidRDefault="00107E1F" w:rsidP="00367B94">
      <w:pPr>
        <w:spacing w:before="0" w:after="0" w:line="240" w:lineRule="auto"/>
      </w:pPr>
    </w:p>
    <w:p w:rsidR="00107E1F" w:rsidRDefault="00107E1F" w:rsidP="00367B94">
      <w:pPr>
        <w:spacing w:before="0" w:after="0" w:line="240" w:lineRule="auto"/>
      </w:pPr>
      <w:r>
        <w:t>En ook de ouders en kinderen zelf dragen voor een deel bij aan een veilige opvang. Welke afspraken maken wij met de ouders en met de kinderen om een veilige opvang te waarborgen? Wat leren wij de kinderen met het oog op hun veiligheid over bijvoorbeeld spelen bij ramen of over het gevaar van verbranden aan heet water? Hoe versterken wij de kinderen, zodat zij zélf kunnen bijdragen aan hun veiligheid?</w:t>
      </w:r>
    </w:p>
    <w:p w:rsidR="00107E1F" w:rsidRDefault="00107E1F" w:rsidP="00367B94">
      <w:pPr>
        <w:spacing w:before="0" w:after="0" w:line="240" w:lineRule="auto"/>
      </w:pPr>
    </w:p>
    <w:p w:rsidR="00107E1F" w:rsidRPr="003936CF" w:rsidRDefault="00107E1F" w:rsidP="00367B94">
      <w:pPr>
        <w:pStyle w:val="Kop2"/>
        <w:spacing w:before="0" w:line="240" w:lineRule="auto"/>
      </w:pPr>
      <w:bookmarkStart w:id="3" w:name="_Toc504050493"/>
      <w:bookmarkStart w:id="4" w:name="_Toc535950360"/>
      <w:r w:rsidRPr="003936CF">
        <w:t>Gezonde kinderopvang</w:t>
      </w:r>
      <w:bookmarkEnd w:id="3"/>
      <w:bookmarkEnd w:id="4"/>
    </w:p>
    <w:p w:rsidR="00107E1F" w:rsidRPr="00682492" w:rsidRDefault="00107E1F" w:rsidP="00367B94">
      <w:pPr>
        <w:pStyle w:val="Geenafstand"/>
        <w:spacing w:before="0"/>
        <w:rPr>
          <w:iCs/>
        </w:rPr>
      </w:pPr>
      <w:r w:rsidRPr="00682492">
        <w:rPr>
          <w:rStyle w:val="Nadruk"/>
        </w:rPr>
        <w:t xml:space="preserve">Een gezonde kinderopvang is een hygiënische kinderopvang, waarbij iedereen zich bewust is van de gezondheidsrisico’s. </w:t>
      </w:r>
    </w:p>
    <w:p w:rsidR="00107E1F" w:rsidRPr="00682492" w:rsidRDefault="00107E1F" w:rsidP="00367B94">
      <w:pPr>
        <w:spacing w:before="0" w:after="0" w:line="240" w:lineRule="auto"/>
        <w:rPr>
          <w:rStyle w:val="Nadruk"/>
          <w:i/>
          <w:iCs/>
        </w:rPr>
      </w:pPr>
      <w:r w:rsidRPr="00682492">
        <w:t xml:space="preserve">Omdat het afweersysteem van kinderen volop in ontwikkeling is, zijn kinderen een kwetsbare groep. Ze komen in contact met allerlei ziekteverwekkers, via andere kinderen en doordat ze materialen en toiletten gezamenlijk gebruiken. </w:t>
      </w:r>
      <w:r w:rsidR="00D31FB0" w:rsidRPr="00682492">
        <w:t>Daar</w:t>
      </w:r>
      <w:r w:rsidR="00D31FB0">
        <w:t>e</w:t>
      </w:r>
      <w:r w:rsidR="00D31FB0" w:rsidRPr="00682492">
        <w:t>ntegen</w:t>
      </w:r>
      <w:r w:rsidRPr="00682492">
        <w:t xml:space="preserve"> hebben ze nog geen weerstand opgebouwd. </w:t>
      </w:r>
    </w:p>
    <w:p w:rsidR="00107E1F" w:rsidRPr="00682492" w:rsidRDefault="00107E1F" w:rsidP="00367B94">
      <w:pPr>
        <w:pStyle w:val="Geenafstand"/>
        <w:spacing w:before="0"/>
        <w:rPr>
          <w:rStyle w:val="Nadruk"/>
          <w:i/>
        </w:rPr>
      </w:pPr>
      <w:r w:rsidRPr="00682492">
        <w:rPr>
          <w:rStyle w:val="Nadruk"/>
        </w:rPr>
        <w:t xml:space="preserve">Uiteraard is het niet de bedoeling dat er een steriele omgeving wordt gecreëerd waarbij er geen sprake is van ziektekiemen en bacteriën, want op die wijze zullen kinderen nooit de kans krijgen weerstand op te bouwen. </w:t>
      </w:r>
    </w:p>
    <w:p w:rsidR="00107E1F" w:rsidRPr="00682492" w:rsidRDefault="00107E1F" w:rsidP="00367B94">
      <w:pPr>
        <w:pStyle w:val="Geenafstand"/>
        <w:spacing w:before="0"/>
        <w:rPr>
          <w:rStyle w:val="Nadruk"/>
          <w:i/>
        </w:rPr>
      </w:pPr>
      <w:r w:rsidRPr="00682492">
        <w:rPr>
          <w:rStyle w:val="Nadruk"/>
        </w:rPr>
        <w:t xml:space="preserve"> </w:t>
      </w:r>
    </w:p>
    <w:p w:rsidR="00107E1F" w:rsidRPr="00682492" w:rsidRDefault="00107E1F" w:rsidP="00367B94">
      <w:pPr>
        <w:spacing w:before="0" w:after="0" w:line="240" w:lineRule="auto"/>
      </w:pPr>
      <w:r w:rsidRPr="00682492">
        <w:t>Onderzoek toont aan dat in een omgeving van drie of meer kinderen het aantal infecties verdubbelt. Hygiënemaatregelen zijn noodzakelijk om (onnodige) overdracht van ziektekiemen tegen te gaan en schadelijke gevolgen tot een minimum te beperken. Infecties verspreiden zich ook wanneer er nog geen ziekteverschijnselen zichtbaar zijn.</w:t>
      </w:r>
    </w:p>
    <w:p w:rsidR="00107E1F" w:rsidRPr="00682492" w:rsidRDefault="00107E1F" w:rsidP="00367B94">
      <w:pPr>
        <w:spacing w:before="0" w:after="0" w:line="240" w:lineRule="auto"/>
      </w:pPr>
      <w:r w:rsidRPr="00682492">
        <w:t xml:space="preserve">Omdat een kind infecties al kan verspreiden in de fase waarin het zelf nog geen ziekteverschijnselen vertoont, zijn goede hygiënemaatregelen noodzakelijk. </w:t>
      </w:r>
    </w:p>
    <w:p w:rsidR="00107E1F" w:rsidRDefault="00107E1F" w:rsidP="00367B94">
      <w:pPr>
        <w:spacing w:before="0" w:after="0" w:line="240" w:lineRule="auto"/>
      </w:pPr>
    </w:p>
    <w:p w:rsidR="00107E1F" w:rsidRPr="003936CF" w:rsidRDefault="00107E1F" w:rsidP="00367B94">
      <w:pPr>
        <w:pStyle w:val="Kop2"/>
        <w:spacing w:before="0" w:line="240" w:lineRule="auto"/>
      </w:pPr>
      <w:bookmarkStart w:id="5" w:name="_Toc504050494"/>
      <w:bookmarkStart w:id="6" w:name="_Toc535950361"/>
      <w:r w:rsidRPr="003936CF">
        <w:t>Beleid veiligheid en gezondheid</w:t>
      </w:r>
      <w:bookmarkEnd w:id="5"/>
      <w:bookmarkEnd w:id="6"/>
    </w:p>
    <w:p w:rsidR="00107E1F" w:rsidRDefault="00107E1F" w:rsidP="00367B94">
      <w:pPr>
        <w:pStyle w:val="Geenafstand"/>
        <w:spacing w:before="0"/>
      </w:pPr>
      <w:r>
        <w:t>Binnen het beleid veiligheid en gezondheid is ervoor gekozen om de volgende structuur aan te houden:</w:t>
      </w:r>
    </w:p>
    <w:p w:rsidR="00107E1F" w:rsidRDefault="00107E1F" w:rsidP="00367B94">
      <w:pPr>
        <w:pStyle w:val="Geenafstand"/>
        <w:numPr>
          <w:ilvl w:val="0"/>
          <w:numId w:val="56"/>
        </w:numPr>
        <w:spacing w:before="0"/>
      </w:pPr>
      <w:r>
        <w:lastRenderedPageBreak/>
        <w:t xml:space="preserve">Hoofdstuk 1: Algemeen </w:t>
      </w:r>
    </w:p>
    <w:p w:rsidR="00107E1F" w:rsidRDefault="00107E1F" w:rsidP="00367B94">
      <w:pPr>
        <w:pStyle w:val="Geenafstand"/>
        <w:numPr>
          <w:ilvl w:val="0"/>
          <w:numId w:val="1"/>
        </w:numPr>
        <w:spacing w:before="0"/>
      </w:pPr>
      <w:r>
        <w:t>Hoofdstuk 2:</w:t>
      </w:r>
      <w:r w:rsidRPr="00A90A1B">
        <w:t xml:space="preserve"> </w:t>
      </w:r>
      <w:r>
        <w:t>Veilig en gezond pand en materialen. Pand en materiaal gerelateerde afspraken waarin veiligheidsmaatregelen zijn benoemd waar het pand aan dient te voldoen om, op deze wijze een zo veilig mogelijke kinderopvang te garanderen</w:t>
      </w:r>
    </w:p>
    <w:p w:rsidR="00107E1F" w:rsidRDefault="00107E1F" w:rsidP="00367B94">
      <w:pPr>
        <w:pStyle w:val="Geenafstand"/>
        <w:numPr>
          <w:ilvl w:val="0"/>
          <w:numId w:val="1"/>
        </w:numPr>
        <w:spacing w:before="0"/>
      </w:pPr>
      <w:r>
        <w:t>Hoofdstuk 3: Afspraken ter waarborging van veilige en gezonde kinderopvang. Afspraken per ruimte, waarin per ruimte overzichtelijk is weergeven welke afspraken er zowel voor veiligheid, alsmede voor gezondheid gelden</w:t>
      </w:r>
      <w:r w:rsidR="00D31FB0">
        <w:t>.</w:t>
      </w:r>
    </w:p>
    <w:p w:rsidR="00107E1F" w:rsidRDefault="00107E1F" w:rsidP="00367B94">
      <w:pPr>
        <w:pStyle w:val="Geenafstand"/>
        <w:numPr>
          <w:ilvl w:val="0"/>
          <w:numId w:val="1"/>
        </w:numPr>
        <w:spacing w:before="0"/>
      </w:pPr>
      <w:r>
        <w:t>Hoofdstuk 3: Overige veiligheid &amp; gezondheid en hygiënerisico’s</w:t>
      </w:r>
      <w:r w:rsidR="00D31FB0">
        <w:t>.</w:t>
      </w:r>
    </w:p>
    <w:p w:rsidR="00107E1F" w:rsidRDefault="00107E1F" w:rsidP="00367B94">
      <w:pPr>
        <w:pStyle w:val="Geenafstand"/>
        <w:spacing w:before="0"/>
      </w:pPr>
    </w:p>
    <w:p w:rsidR="00107E1F" w:rsidRDefault="00107E1F" w:rsidP="00367B94">
      <w:pPr>
        <w:pStyle w:val="Geenafstand"/>
        <w:spacing w:before="0"/>
      </w:pPr>
      <w:r>
        <w:t xml:space="preserve">Naast de bovengenoemde risico’s gaan wij tevens in op veiligheidsrisico’s die het werken met mensen met zich meebrengt. Zo wordt er in het beleid veiligheid en gezondheid ingegaan op de manier hoe binnen de organisatie wordt omgegaan met grensoverschrijdend gedrag en de voorkoming hiervan (onder andere het </w:t>
      </w:r>
      <w:proofErr w:type="spellStart"/>
      <w:r>
        <w:t>vierogenprincipe</w:t>
      </w:r>
      <w:proofErr w:type="spellEnd"/>
      <w:r>
        <w:t xml:space="preserve">). Ook gaan we in op het bieden van veiligheid tijdens calamiteiten. Denk hierbij bijvoorbeeld aan kinder-EHBO, maar ook de achterwachtregeling. </w:t>
      </w:r>
    </w:p>
    <w:p w:rsidR="00107E1F" w:rsidRDefault="00107E1F" w:rsidP="00367B94">
      <w:pPr>
        <w:pStyle w:val="Geenafstand"/>
        <w:spacing w:before="0"/>
      </w:pPr>
    </w:p>
    <w:p w:rsidR="00107E1F" w:rsidRDefault="00107E1F" w:rsidP="00367B94">
      <w:pPr>
        <w:pStyle w:val="Geenafstand"/>
        <w:spacing w:before="0"/>
      </w:pPr>
      <w:r>
        <w:t>Met betrekking tot deze onderwerpen wordt binnen het beleid veiligheid en gezondheid de volgende structuur aangehouden:</w:t>
      </w:r>
    </w:p>
    <w:p w:rsidR="00107E1F" w:rsidRDefault="00107E1F" w:rsidP="00367B94">
      <w:pPr>
        <w:pStyle w:val="Geenafstand"/>
        <w:numPr>
          <w:ilvl w:val="0"/>
          <w:numId w:val="1"/>
        </w:numPr>
        <w:spacing w:before="0"/>
      </w:pPr>
      <w:r>
        <w:t>Hoofdstuk 4: Grensoverschrijdend gedrag</w:t>
      </w:r>
    </w:p>
    <w:p w:rsidR="00107E1F" w:rsidRDefault="00107E1F" w:rsidP="00367B94">
      <w:pPr>
        <w:pStyle w:val="Geenafstand"/>
        <w:numPr>
          <w:ilvl w:val="0"/>
          <w:numId w:val="1"/>
        </w:numPr>
        <w:spacing w:before="0"/>
      </w:pPr>
      <w:r>
        <w:t xml:space="preserve">Hoofdstuk 5: </w:t>
      </w:r>
      <w:proofErr w:type="spellStart"/>
      <w:r>
        <w:t>Vierogenprincipe</w:t>
      </w:r>
      <w:proofErr w:type="spellEnd"/>
    </w:p>
    <w:p w:rsidR="00107E1F" w:rsidRDefault="00107E1F" w:rsidP="00367B94">
      <w:pPr>
        <w:pStyle w:val="Geenafstand"/>
        <w:numPr>
          <w:ilvl w:val="0"/>
          <w:numId w:val="1"/>
        </w:numPr>
        <w:spacing w:before="0"/>
      </w:pPr>
      <w:r>
        <w:t>Hoofdstuk 6: Veiligheid tijdens calamiteiten</w:t>
      </w:r>
    </w:p>
    <w:p w:rsidR="00107E1F" w:rsidRDefault="00107E1F" w:rsidP="00367B94">
      <w:pPr>
        <w:pStyle w:val="Geenafstand"/>
        <w:spacing w:before="0"/>
      </w:pPr>
    </w:p>
    <w:p w:rsidR="00107E1F" w:rsidRDefault="00107E1F" w:rsidP="00367B94">
      <w:pPr>
        <w:pStyle w:val="Geenafstand"/>
        <w:spacing w:before="0"/>
      </w:pPr>
      <w:r>
        <w:t xml:space="preserve">Als laatste is er een hoofdstuk over evaluatie en implementatie en zijn er diverse bijlage, denk hierbij aan invulformulieren maar ook werkinstructies voor de pedagogisch medewerkers. </w:t>
      </w:r>
    </w:p>
    <w:p w:rsidR="00107E1F" w:rsidRDefault="00107E1F" w:rsidP="00367B94">
      <w:pPr>
        <w:pStyle w:val="Geenafstand"/>
        <w:spacing w:before="0"/>
      </w:pPr>
    </w:p>
    <w:p w:rsidR="00152A27" w:rsidRPr="003936CF" w:rsidRDefault="00152A27" w:rsidP="00367B94">
      <w:pPr>
        <w:pStyle w:val="Kop2"/>
        <w:spacing w:before="0" w:line="240" w:lineRule="auto"/>
      </w:pPr>
      <w:bookmarkStart w:id="7" w:name="_Toc535950362"/>
      <w:r w:rsidRPr="003936CF">
        <w:t>Leeftijdscategorieën</w:t>
      </w:r>
      <w:bookmarkEnd w:id="7"/>
      <w:r w:rsidRPr="003936CF">
        <w:t xml:space="preserve"> </w:t>
      </w:r>
    </w:p>
    <w:p w:rsidR="00B83CE8" w:rsidRPr="00B84EE1" w:rsidRDefault="00B83CE8" w:rsidP="00367B94">
      <w:pPr>
        <w:spacing w:before="0" w:after="0" w:line="240" w:lineRule="auto"/>
      </w:pPr>
      <w:r w:rsidRPr="00B84EE1">
        <w:t>Een risico is niet altijd per definitie voor elk kind een groot risico. Zeer jonge kinderen (</w:t>
      </w:r>
      <w:r w:rsidR="00420055">
        <w:t>baby’s en dreumesen</w:t>
      </w:r>
      <w:r w:rsidRPr="00B84EE1">
        <w:t xml:space="preserve">) kunnen zich nog niet of moeilijk aan regels houden. Baby’s zijn geheel afhankelijk van de volwassenen en de veiligheid en gezondheid die de medewerkers bieden. De dreumes is nog zeer onvoorspelbaar, hij wil graag alles zelf ontdekken. Daarbij snapt hij vaak nog niet dat regels altijd bestaan en denkt hij dat een regel komt te vervallen zodra jij buiten zijn gezichtsveld bent. </w:t>
      </w:r>
    </w:p>
    <w:p w:rsidR="00B83CE8" w:rsidRPr="00B84EE1" w:rsidRDefault="00B83CE8" w:rsidP="00367B94">
      <w:pPr>
        <w:spacing w:before="0" w:after="0" w:line="240" w:lineRule="auto"/>
      </w:pPr>
      <w:r w:rsidRPr="00B84EE1">
        <w:t xml:space="preserve">Peuters (2 tot </w:t>
      </w:r>
      <w:r>
        <w:t>4</w:t>
      </w:r>
      <w:r w:rsidRPr="00B84EE1">
        <w:t xml:space="preserve"> jaar) kunnen al veel beter omgaan met regels. Zij begrijpen regels en leren dat zij zich hieraan dienen te houden</w:t>
      </w:r>
      <w:r>
        <w:t>. Denk bijvoorbeeld aan handen wassen na een toiletbezoek en aan tafel zitten wij op onze billen</w:t>
      </w:r>
      <w:r w:rsidRPr="00B84EE1">
        <w:t xml:space="preserve">. Echter zijn </w:t>
      </w:r>
      <w:r>
        <w:t xml:space="preserve">ook </w:t>
      </w:r>
      <w:r w:rsidRPr="00B84EE1">
        <w:t xml:space="preserve">zij nog veel aan het ontdekken. </w:t>
      </w:r>
      <w:r>
        <w:t>Hierdoor zijn</w:t>
      </w:r>
      <w:r w:rsidRPr="00B84EE1">
        <w:t xml:space="preserve"> sommige risico’s wel aanvaardbaar en andere risico</w:t>
      </w:r>
      <w:r>
        <w:t>’</w:t>
      </w:r>
      <w:r w:rsidRPr="00B84EE1">
        <w:t xml:space="preserve">s </w:t>
      </w:r>
      <w:r>
        <w:t xml:space="preserve">moeten </w:t>
      </w:r>
      <w:r w:rsidRPr="00B84EE1">
        <w:t xml:space="preserve">nog afgeschermd worden. </w:t>
      </w:r>
      <w:r w:rsidR="00420055">
        <w:t xml:space="preserve">Gezien Alderleafste kinderopvang een verticale groep heeft worden alle </w:t>
      </w:r>
      <w:r w:rsidR="00A34953">
        <w:t>veiligheidsmaatregelen genomen, die benodigd zijn voor de jongste kinderen. Echter is het wel belangrijk dat peuters de kans krijgen zelf om te leren gaan met kleine risico’s dit doen wij door hun bewust te maken van bepaalde risico. Spelen zij bijvoorbeeld met rijgkralen aan tafel als de jongste kinderen slapen dan stimuleren wij hun actief</w:t>
      </w:r>
      <w:r w:rsidR="00D31FB0">
        <w:t xml:space="preserve"> om</w:t>
      </w:r>
      <w:r w:rsidR="00A34953">
        <w:t xml:space="preserve"> goed op te ruimen en te controleren of er geen kralen op de grond liggen omdat dit gevaarlijk is voor de jongste kinderen. </w:t>
      </w:r>
    </w:p>
    <w:p w:rsidR="00152A27" w:rsidRPr="00B84EE1" w:rsidRDefault="00152A27" w:rsidP="00367B94">
      <w:pPr>
        <w:spacing w:before="0" w:after="0" w:line="240" w:lineRule="auto"/>
      </w:pPr>
    </w:p>
    <w:p w:rsidR="00A8569C" w:rsidRDefault="00A8569C" w:rsidP="00367B94">
      <w:pPr>
        <w:spacing w:before="0" w:after="0" w:line="240" w:lineRule="auto"/>
        <w:rPr>
          <w:rFonts w:asciiTheme="majorHAnsi" w:eastAsiaTheme="majorEastAsia" w:hAnsiTheme="majorHAnsi" w:cstheme="majorBidi"/>
          <w:color w:val="C0504D" w:themeColor="accent2"/>
          <w:sz w:val="32"/>
          <w:szCs w:val="32"/>
        </w:rPr>
      </w:pPr>
      <w:r>
        <w:br w:type="page"/>
      </w:r>
    </w:p>
    <w:sdt>
      <w:sdtPr>
        <w:rPr>
          <w:rFonts w:eastAsiaTheme="minorHAnsi"/>
          <w:b/>
          <w:caps w:val="0"/>
          <w:color w:val="auto"/>
          <w:spacing w:val="0"/>
          <w:sz w:val="20"/>
          <w:szCs w:val="20"/>
        </w:rPr>
        <w:id w:val="-1286651985"/>
        <w:docPartObj>
          <w:docPartGallery w:val="Table of Contents"/>
          <w:docPartUnique/>
        </w:docPartObj>
      </w:sdtPr>
      <w:sdtEndPr>
        <w:rPr>
          <w:rFonts w:eastAsiaTheme="minorEastAsia"/>
          <w:bCs/>
        </w:rPr>
      </w:sdtEndPr>
      <w:sdtContent>
        <w:p w:rsidR="00A8569C" w:rsidRPr="009402B2" w:rsidRDefault="00A8569C" w:rsidP="00367B94">
          <w:pPr>
            <w:pStyle w:val="Kopvaninhoudsopgave"/>
            <w:spacing w:before="0" w:line="240" w:lineRule="auto"/>
            <w:rPr>
              <w:b/>
              <w:color w:val="C0504D" w:themeColor="accent2"/>
            </w:rPr>
          </w:pPr>
          <w:r w:rsidRPr="009402B2">
            <w:rPr>
              <w:b/>
              <w:color w:val="C0504D" w:themeColor="accent2"/>
            </w:rPr>
            <w:t>Inhoud</w:t>
          </w:r>
        </w:p>
        <w:p w:rsidR="00D31FB0" w:rsidRDefault="00AE4546">
          <w:pPr>
            <w:pStyle w:val="Inhopg1"/>
            <w:tabs>
              <w:tab w:val="right" w:leader="dot" w:pos="9062"/>
            </w:tabs>
            <w:rPr>
              <w:noProof/>
              <w:sz w:val="22"/>
              <w:szCs w:val="22"/>
              <w:lang w:eastAsia="nl-NL"/>
            </w:rPr>
          </w:pPr>
          <w:r>
            <w:fldChar w:fldCharType="begin"/>
          </w:r>
          <w:r w:rsidR="00B3676A">
            <w:instrText xml:space="preserve"> TOC \o "1-4" \h \z \u </w:instrText>
          </w:r>
          <w:r>
            <w:fldChar w:fldCharType="separate"/>
          </w:r>
          <w:hyperlink w:anchor="_Toc535950358" w:history="1">
            <w:r w:rsidR="00D31FB0" w:rsidRPr="0051301B">
              <w:rPr>
                <w:rStyle w:val="Hyperlink"/>
                <w:noProof/>
              </w:rPr>
              <w:t>Inleiding</w:t>
            </w:r>
            <w:r w:rsidR="00D31FB0">
              <w:rPr>
                <w:noProof/>
                <w:webHidden/>
              </w:rPr>
              <w:tab/>
            </w:r>
            <w:r>
              <w:rPr>
                <w:noProof/>
                <w:webHidden/>
              </w:rPr>
              <w:fldChar w:fldCharType="begin"/>
            </w:r>
            <w:r w:rsidR="00D31FB0">
              <w:rPr>
                <w:noProof/>
                <w:webHidden/>
              </w:rPr>
              <w:instrText xml:space="preserve"> PAGEREF _Toc535950358 \h </w:instrText>
            </w:r>
            <w:r>
              <w:rPr>
                <w:noProof/>
                <w:webHidden/>
              </w:rPr>
            </w:r>
            <w:r>
              <w:rPr>
                <w:noProof/>
                <w:webHidden/>
              </w:rPr>
              <w:fldChar w:fldCharType="separate"/>
            </w:r>
            <w:r w:rsidR="00D31FB0">
              <w:rPr>
                <w:noProof/>
                <w:webHidden/>
              </w:rPr>
              <w:t>2</w:t>
            </w:r>
            <w:r>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59" w:history="1">
            <w:r w:rsidR="00D31FB0" w:rsidRPr="0051301B">
              <w:rPr>
                <w:rStyle w:val="Hyperlink"/>
                <w:noProof/>
              </w:rPr>
              <w:t>Veilige kinderopvang</w:t>
            </w:r>
            <w:r w:rsidR="00D31FB0">
              <w:rPr>
                <w:noProof/>
                <w:webHidden/>
              </w:rPr>
              <w:tab/>
            </w:r>
            <w:r w:rsidR="00AE4546">
              <w:rPr>
                <w:noProof/>
                <w:webHidden/>
              </w:rPr>
              <w:fldChar w:fldCharType="begin"/>
            </w:r>
            <w:r w:rsidR="00D31FB0">
              <w:rPr>
                <w:noProof/>
                <w:webHidden/>
              </w:rPr>
              <w:instrText xml:space="preserve"> PAGEREF _Toc535950359 \h </w:instrText>
            </w:r>
            <w:r w:rsidR="00AE4546">
              <w:rPr>
                <w:noProof/>
                <w:webHidden/>
              </w:rPr>
            </w:r>
            <w:r w:rsidR="00AE4546">
              <w:rPr>
                <w:noProof/>
                <w:webHidden/>
              </w:rPr>
              <w:fldChar w:fldCharType="separate"/>
            </w:r>
            <w:r w:rsidR="00D31FB0">
              <w:rPr>
                <w:noProof/>
                <w:webHidden/>
              </w:rPr>
              <w:t>2</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0" w:history="1">
            <w:r w:rsidR="00D31FB0" w:rsidRPr="0051301B">
              <w:rPr>
                <w:rStyle w:val="Hyperlink"/>
                <w:noProof/>
              </w:rPr>
              <w:t>Gezonde kinderopvang</w:t>
            </w:r>
            <w:r w:rsidR="00D31FB0">
              <w:rPr>
                <w:noProof/>
                <w:webHidden/>
              </w:rPr>
              <w:tab/>
            </w:r>
            <w:r w:rsidR="00AE4546">
              <w:rPr>
                <w:noProof/>
                <w:webHidden/>
              </w:rPr>
              <w:fldChar w:fldCharType="begin"/>
            </w:r>
            <w:r w:rsidR="00D31FB0">
              <w:rPr>
                <w:noProof/>
                <w:webHidden/>
              </w:rPr>
              <w:instrText xml:space="preserve"> PAGEREF _Toc535950360 \h </w:instrText>
            </w:r>
            <w:r w:rsidR="00AE4546">
              <w:rPr>
                <w:noProof/>
                <w:webHidden/>
              </w:rPr>
            </w:r>
            <w:r w:rsidR="00AE4546">
              <w:rPr>
                <w:noProof/>
                <w:webHidden/>
              </w:rPr>
              <w:fldChar w:fldCharType="separate"/>
            </w:r>
            <w:r w:rsidR="00D31FB0">
              <w:rPr>
                <w:noProof/>
                <w:webHidden/>
              </w:rPr>
              <w:t>2</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1" w:history="1">
            <w:r w:rsidR="00D31FB0" w:rsidRPr="0051301B">
              <w:rPr>
                <w:rStyle w:val="Hyperlink"/>
                <w:noProof/>
              </w:rPr>
              <w:t>Beleid veiligheid en gezondheid</w:t>
            </w:r>
            <w:r w:rsidR="00D31FB0">
              <w:rPr>
                <w:noProof/>
                <w:webHidden/>
              </w:rPr>
              <w:tab/>
            </w:r>
            <w:r w:rsidR="00AE4546">
              <w:rPr>
                <w:noProof/>
                <w:webHidden/>
              </w:rPr>
              <w:fldChar w:fldCharType="begin"/>
            </w:r>
            <w:r w:rsidR="00D31FB0">
              <w:rPr>
                <w:noProof/>
                <w:webHidden/>
              </w:rPr>
              <w:instrText xml:space="preserve"> PAGEREF _Toc535950361 \h </w:instrText>
            </w:r>
            <w:r w:rsidR="00AE4546">
              <w:rPr>
                <w:noProof/>
                <w:webHidden/>
              </w:rPr>
            </w:r>
            <w:r w:rsidR="00AE4546">
              <w:rPr>
                <w:noProof/>
                <w:webHidden/>
              </w:rPr>
              <w:fldChar w:fldCharType="separate"/>
            </w:r>
            <w:r w:rsidR="00D31FB0">
              <w:rPr>
                <w:noProof/>
                <w:webHidden/>
              </w:rPr>
              <w:t>2</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2" w:history="1">
            <w:r w:rsidR="00D31FB0" w:rsidRPr="0051301B">
              <w:rPr>
                <w:rStyle w:val="Hyperlink"/>
                <w:noProof/>
              </w:rPr>
              <w:t>Leeftijdscategorieën</w:t>
            </w:r>
            <w:r w:rsidR="00D31FB0">
              <w:rPr>
                <w:noProof/>
                <w:webHidden/>
              </w:rPr>
              <w:tab/>
            </w:r>
            <w:r w:rsidR="00AE4546">
              <w:rPr>
                <w:noProof/>
                <w:webHidden/>
              </w:rPr>
              <w:fldChar w:fldCharType="begin"/>
            </w:r>
            <w:r w:rsidR="00D31FB0">
              <w:rPr>
                <w:noProof/>
                <w:webHidden/>
              </w:rPr>
              <w:instrText xml:space="preserve"> PAGEREF _Toc535950362 \h </w:instrText>
            </w:r>
            <w:r w:rsidR="00AE4546">
              <w:rPr>
                <w:noProof/>
                <w:webHidden/>
              </w:rPr>
            </w:r>
            <w:r w:rsidR="00AE4546">
              <w:rPr>
                <w:noProof/>
                <w:webHidden/>
              </w:rPr>
              <w:fldChar w:fldCharType="separate"/>
            </w:r>
            <w:r w:rsidR="00D31FB0">
              <w:rPr>
                <w:noProof/>
                <w:webHidden/>
              </w:rPr>
              <w:t>3</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363" w:history="1">
            <w:r w:rsidR="00D31FB0" w:rsidRPr="0051301B">
              <w:rPr>
                <w:rStyle w:val="Hyperlink"/>
                <w:noProof/>
              </w:rPr>
              <w:t>Hoofdstuk 1: Algemeen</w:t>
            </w:r>
            <w:r w:rsidR="00D31FB0">
              <w:rPr>
                <w:noProof/>
                <w:webHidden/>
              </w:rPr>
              <w:tab/>
            </w:r>
            <w:r w:rsidR="00AE4546">
              <w:rPr>
                <w:noProof/>
                <w:webHidden/>
              </w:rPr>
              <w:fldChar w:fldCharType="begin"/>
            </w:r>
            <w:r w:rsidR="00D31FB0">
              <w:rPr>
                <w:noProof/>
                <w:webHidden/>
              </w:rPr>
              <w:instrText xml:space="preserve"> PAGEREF _Toc535950363 \h </w:instrText>
            </w:r>
            <w:r w:rsidR="00AE4546">
              <w:rPr>
                <w:noProof/>
                <w:webHidden/>
              </w:rPr>
            </w:r>
            <w:r w:rsidR="00AE4546">
              <w:rPr>
                <w:noProof/>
                <w:webHidden/>
              </w:rPr>
              <w:fldChar w:fldCharType="separate"/>
            </w:r>
            <w:r w:rsidR="00D31FB0">
              <w:rPr>
                <w:noProof/>
                <w:webHidden/>
              </w:rPr>
              <w:t>8</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4" w:history="1">
            <w:r w:rsidR="00D31FB0" w:rsidRPr="0051301B">
              <w:rPr>
                <w:rStyle w:val="Hyperlink"/>
                <w:noProof/>
              </w:rPr>
              <w:t>Visie op Alderleafste Kinderopvang</w:t>
            </w:r>
            <w:r w:rsidR="00D31FB0">
              <w:rPr>
                <w:noProof/>
                <w:webHidden/>
              </w:rPr>
              <w:tab/>
            </w:r>
            <w:r w:rsidR="00AE4546">
              <w:rPr>
                <w:noProof/>
                <w:webHidden/>
              </w:rPr>
              <w:fldChar w:fldCharType="begin"/>
            </w:r>
            <w:r w:rsidR="00D31FB0">
              <w:rPr>
                <w:noProof/>
                <w:webHidden/>
              </w:rPr>
              <w:instrText xml:space="preserve"> PAGEREF _Toc535950364 \h </w:instrText>
            </w:r>
            <w:r w:rsidR="00AE4546">
              <w:rPr>
                <w:noProof/>
                <w:webHidden/>
              </w:rPr>
            </w:r>
            <w:r w:rsidR="00AE4546">
              <w:rPr>
                <w:noProof/>
                <w:webHidden/>
              </w:rPr>
              <w:fldChar w:fldCharType="separate"/>
            </w:r>
            <w:r w:rsidR="00D31FB0">
              <w:rPr>
                <w:noProof/>
                <w:webHidden/>
              </w:rPr>
              <w:t>8</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5" w:history="1">
            <w:r w:rsidR="00D31FB0" w:rsidRPr="0051301B">
              <w:rPr>
                <w:rStyle w:val="Hyperlink"/>
                <w:noProof/>
              </w:rPr>
              <w:t>Visie op veilige en gezonde kinderopvang</w:t>
            </w:r>
            <w:r w:rsidR="00D31FB0">
              <w:rPr>
                <w:noProof/>
                <w:webHidden/>
              </w:rPr>
              <w:tab/>
            </w:r>
            <w:r w:rsidR="00AE4546">
              <w:rPr>
                <w:noProof/>
                <w:webHidden/>
              </w:rPr>
              <w:fldChar w:fldCharType="begin"/>
            </w:r>
            <w:r w:rsidR="00D31FB0">
              <w:rPr>
                <w:noProof/>
                <w:webHidden/>
              </w:rPr>
              <w:instrText xml:space="preserve"> PAGEREF _Toc535950365 \h </w:instrText>
            </w:r>
            <w:r w:rsidR="00AE4546">
              <w:rPr>
                <w:noProof/>
                <w:webHidden/>
              </w:rPr>
            </w:r>
            <w:r w:rsidR="00AE4546">
              <w:rPr>
                <w:noProof/>
                <w:webHidden/>
              </w:rPr>
              <w:fldChar w:fldCharType="separate"/>
            </w:r>
            <w:r w:rsidR="00D31FB0">
              <w:rPr>
                <w:noProof/>
                <w:webHidden/>
              </w:rPr>
              <w:t>8</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6"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_Toc535950366 \h </w:instrText>
            </w:r>
            <w:r w:rsidR="00AE4546">
              <w:rPr>
                <w:noProof/>
                <w:webHidden/>
              </w:rPr>
            </w:r>
            <w:r w:rsidR="00AE4546">
              <w:rPr>
                <w:noProof/>
                <w:webHidden/>
              </w:rPr>
              <w:fldChar w:fldCharType="separate"/>
            </w:r>
            <w:r w:rsidR="00D31FB0">
              <w:rPr>
                <w:noProof/>
                <w:webHidden/>
              </w:rPr>
              <w:t>8</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7" w:history="1">
            <w:r w:rsidR="00D31FB0" w:rsidRPr="0051301B">
              <w:rPr>
                <w:rStyle w:val="Hyperlink"/>
                <w:noProof/>
              </w:rPr>
              <w:t>Kleine risico’s</w:t>
            </w:r>
            <w:r w:rsidR="00D31FB0">
              <w:rPr>
                <w:noProof/>
                <w:webHidden/>
              </w:rPr>
              <w:tab/>
            </w:r>
            <w:r w:rsidR="00AE4546">
              <w:rPr>
                <w:noProof/>
                <w:webHidden/>
              </w:rPr>
              <w:fldChar w:fldCharType="begin"/>
            </w:r>
            <w:r w:rsidR="00D31FB0">
              <w:rPr>
                <w:noProof/>
                <w:webHidden/>
              </w:rPr>
              <w:instrText xml:space="preserve"> PAGEREF _Toc535950367 \h </w:instrText>
            </w:r>
            <w:r w:rsidR="00AE4546">
              <w:rPr>
                <w:noProof/>
                <w:webHidden/>
              </w:rPr>
            </w:r>
            <w:r w:rsidR="00AE4546">
              <w:rPr>
                <w:noProof/>
                <w:webHidden/>
              </w:rPr>
              <w:fldChar w:fldCharType="separate"/>
            </w:r>
            <w:r w:rsidR="00D31FB0">
              <w:rPr>
                <w:noProof/>
                <w:webHidden/>
              </w:rPr>
              <w:t>8</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8" w:history="1">
            <w:r w:rsidR="00D31FB0" w:rsidRPr="0051301B">
              <w:rPr>
                <w:rStyle w:val="Hyperlink"/>
                <w:noProof/>
              </w:rPr>
              <w:t>Werkwijze Alderleafste Kinderopvang</w:t>
            </w:r>
            <w:r w:rsidR="00D31FB0">
              <w:rPr>
                <w:noProof/>
                <w:webHidden/>
              </w:rPr>
              <w:tab/>
            </w:r>
            <w:r w:rsidR="00AE4546">
              <w:rPr>
                <w:noProof/>
                <w:webHidden/>
              </w:rPr>
              <w:fldChar w:fldCharType="begin"/>
            </w:r>
            <w:r w:rsidR="00D31FB0">
              <w:rPr>
                <w:noProof/>
                <w:webHidden/>
              </w:rPr>
              <w:instrText xml:space="preserve"> PAGEREF _Toc535950368 \h </w:instrText>
            </w:r>
            <w:r w:rsidR="00AE4546">
              <w:rPr>
                <w:noProof/>
                <w:webHidden/>
              </w:rPr>
            </w:r>
            <w:r w:rsidR="00AE4546">
              <w:rPr>
                <w:noProof/>
                <w:webHidden/>
              </w:rPr>
              <w:fldChar w:fldCharType="separate"/>
            </w:r>
            <w:r w:rsidR="00D31FB0">
              <w:rPr>
                <w:noProof/>
                <w:webHidden/>
              </w:rPr>
              <w:t>9</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69" w:history="1">
            <w:r w:rsidR="00D31FB0" w:rsidRPr="0051301B">
              <w:rPr>
                <w:rStyle w:val="Hyperlink"/>
                <w:noProof/>
              </w:rPr>
              <w:t>Gezamenlijke verantwoordelijkheid voor een optimaal beleid</w:t>
            </w:r>
            <w:r w:rsidR="00D31FB0">
              <w:rPr>
                <w:noProof/>
                <w:webHidden/>
              </w:rPr>
              <w:tab/>
            </w:r>
            <w:r w:rsidR="00AE4546">
              <w:rPr>
                <w:noProof/>
                <w:webHidden/>
              </w:rPr>
              <w:fldChar w:fldCharType="begin"/>
            </w:r>
            <w:r w:rsidR="00D31FB0">
              <w:rPr>
                <w:noProof/>
                <w:webHidden/>
              </w:rPr>
              <w:instrText xml:space="preserve"> PAGEREF _Toc535950369 \h </w:instrText>
            </w:r>
            <w:r w:rsidR="00AE4546">
              <w:rPr>
                <w:noProof/>
                <w:webHidden/>
              </w:rPr>
            </w:r>
            <w:r w:rsidR="00AE4546">
              <w:rPr>
                <w:noProof/>
                <w:webHidden/>
              </w:rPr>
              <w:fldChar w:fldCharType="separate"/>
            </w:r>
            <w:r w:rsidR="00D31FB0">
              <w:rPr>
                <w:noProof/>
                <w:webHidden/>
              </w:rPr>
              <w:t>9</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370" w:history="1">
            <w:r w:rsidR="00D31FB0" w:rsidRPr="0051301B">
              <w:rPr>
                <w:rStyle w:val="Hyperlink"/>
                <w:noProof/>
                <w:shd w:val="clear" w:color="auto" w:fill="1F497D" w:themeFill="accent1"/>
              </w:rPr>
              <w:t>Hoofdstuk 2: Veilig en gezond pand en materialen</w:t>
            </w:r>
            <w:r w:rsidR="00D31FB0">
              <w:rPr>
                <w:noProof/>
                <w:webHidden/>
              </w:rPr>
              <w:tab/>
            </w:r>
            <w:r w:rsidR="00AE4546">
              <w:rPr>
                <w:noProof/>
                <w:webHidden/>
              </w:rPr>
              <w:fldChar w:fldCharType="begin"/>
            </w:r>
            <w:r w:rsidR="00D31FB0">
              <w:rPr>
                <w:noProof/>
                <w:webHidden/>
              </w:rPr>
              <w:instrText xml:space="preserve"> PAGEREF _Toc535950370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71" w:history="1">
            <w:r w:rsidR="00D31FB0" w:rsidRPr="0051301B">
              <w:rPr>
                <w:rStyle w:val="Hyperlink"/>
                <w:noProof/>
              </w:rPr>
              <w:t>Algemene veiligheid pand</w:t>
            </w:r>
            <w:r w:rsidR="00D31FB0">
              <w:rPr>
                <w:noProof/>
                <w:webHidden/>
              </w:rPr>
              <w:tab/>
            </w:r>
            <w:r w:rsidR="00AE4546">
              <w:rPr>
                <w:noProof/>
                <w:webHidden/>
              </w:rPr>
              <w:fldChar w:fldCharType="begin"/>
            </w:r>
            <w:r w:rsidR="00D31FB0">
              <w:rPr>
                <w:noProof/>
                <w:webHidden/>
              </w:rPr>
              <w:instrText xml:space="preserve"> PAGEREF _Toc535950371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372" w:history="1">
            <w:r w:rsidR="00D31FB0" w:rsidRPr="0051301B">
              <w:rPr>
                <w:rStyle w:val="Hyperlink"/>
                <w:noProof/>
              </w:rPr>
              <w:t>Kleine risico’s</w:t>
            </w:r>
            <w:r w:rsidR="00D31FB0">
              <w:rPr>
                <w:noProof/>
                <w:webHidden/>
              </w:rPr>
              <w:tab/>
            </w:r>
            <w:r w:rsidR="00AE4546">
              <w:rPr>
                <w:noProof/>
                <w:webHidden/>
              </w:rPr>
              <w:fldChar w:fldCharType="begin"/>
            </w:r>
            <w:r w:rsidR="00D31FB0">
              <w:rPr>
                <w:noProof/>
                <w:webHidden/>
              </w:rPr>
              <w:instrText xml:space="preserve"> PAGEREF _Toc535950372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73" w:history="1">
            <w:r w:rsidR="00D31FB0" w:rsidRPr="0051301B">
              <w:rPr>
                <w:rStyle w:val="Hyperlink"/>
                <w:i/>
                <w:iCs/>
                <w:noProof/>
              </w:rPr>
              <w:t>Deuren</w:t>
            </w:r>
            <w:r w:rsidR="00D31FB0">
              <w:rPr>
                <w:noProof/>
                <w:webHidden/>
              </w:rPr>
              <w:tab/>
            </w:r>
            <w:r w:rsidR="00AE4546">
              <w:rPr>
                <w:noProof/>
                <w:webHidden/>
              </w:rPr>
              <w:fldChar w:fldCharType="begin"/>
            </w:r>
            <w:r w:rsidR="00D31FB0">
              <w:rPr>
                <w:noProof/>
                <w:webHidden/>
              </w:rPr>
              <w:instrText xml:space="preserve"> PAGEREF _Toc535950373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74" w:history="1">
            <w:r w:rsidR="00D31FB0" w:rsidRPr="0051301B">
              <w:rPr>
                <w:rStyle w:val="Hyperlink"/>
                <w:i/>
                <w:iCs/>
                <w:noProof/>
              </w:rPr>
              <w:t>Ramen</w:t>
            </w:r>
            <w:r w:rsidR="00D31FB0">
              <w:rPr>
                <w:noProof/>
                <w:webHidden/>
              </w:rPr>
              <w:tab/>
            </w:r>
            <w:r w:rsidR="00AE4546">
              <w:rPr>
                <w:noProof/>
                <w:webHidden/>
              </w:rPr>
              <w:fldChar w:fldCharType="begin"/>
            </w:r>
            <w:r w:rsidR="00D31FB0">
              <w:rPr>
                <w:noProof/>
                <w:webHidden/>
              </w:rPr>
              <w:instrText xml:space="preserve"> PAGEREF _Toc535950374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75" w:history="1">
            <w:r w:rsidR="00D31FB0" w:rsidRPr="0051301B">
              <w:rPr>
                <w:rStyle w:val="Hyperlink"/>
                <w:noProof/>
              </w:rPr>
              <w:t>Valongelukken</w:t>
            </w:r>
            <w:r w:rsidR="00D31FB0">
              <w:rPr>
                <w:noProof/>
                <w:webHidden/>
              </w:rPr>
              <w:tab/>
            </w:r>
            <w:r w:rsidR="00AE4546">
              <w:rPr>
                <w:noProof/>
                <w:webHidden/>
              </w:rPr>
              <w:fldChar w:fldCharType="begin"/>
            </w:r>
            <w:r w:rsidR="00D31FB0">
              <w:rPr>
                <w:noProof/>
                <w:webHidden/>
              </w:rPr>
              <w:instrText xml:space="preserve"> PAGEREF _Toc535950375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76" w:history="1">
            <w:r w:rsidR="00D31FB0" w:rsidRPr="0051301B">
              <w:rPr>
                <w:rStyle w:val="Hyperlink"/>
                <w:noProof/>
              </w:rPr>
              <w:t>Verbranding door kraan en verwarming</w:t>
            </w:r>
            <w:r w:rsidR="00D31FB0">
              <w:rPr>
                <w:noProof/>
                <w:webHidden/>
              </w:rPr>
              <w:tab/>
            </w:r>
            <w:r w:rsidR="00AE4546">
              <w:rPr>
                <w:noProof/>
                <w:webHidden/>
              </w:rPr>
              <w:fldChar w:fldCharType="begin"/>
            </w:r>
            <w:r w:rsidR="00D31FB0">
              <w:rPr>
                <w:noProof/>
                <w:webHidden/>
              </w:rPr>
              <w:instrText xml:space="preserve"> PAGEREF _Toc535950376 \h </w:instrText>
            </w:r>
            <w:r w:rsidR="00AE4546">
              <w:rPr>
                <w:noProof/>
                <w:webHidden/>
              </w:rPr>
            </w:r>
            <w:r w:rsidR="00AE4546">
              <w:rPr>
                <w:noProof/>
                <w:webHidden/>
              </w:rPr>
              <w:fldChar w:fldCharType="separate"/>
            </w:r>
            <w:r w:rsidR="00D31FB0">
              <w:rPr>
                <w:noProof/>
                <w:webHidden/>
              </w:rPr>
              <w:t>11</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377" w:history="1">
            <w:r w:rsidR="00D31FB0" w:rsidRPr="0051301B">
              <w:rPr>
                <w:rStyle w:val="Hyperlink"/>
                <w:i/>
                <w:iCs/>
                <w:noProof/>
              </w:rPr>
              <w:t>Grote risico’s</w:t>
            </w:r>
            <w:r w:rsidR="00D31FB0">
              <w:rPr>
                <w:noProof/>
                <w:webHidden/>
              </w:rPr>
              <w:tab/>
            </w:r>
            <w:r w:rsidR="00AE4546">
              <w:rPr>
                <w:noProof/>
                <w:webHidden/>
              </w:rPr>
              <w:fldChar w:fldCharType="begin"/>
            </w:r>
            <w:r w:rsidR="00D31FB0">
              <w:rPr>
                <w:noProof/>
                <w:webHidden/>
              </w:rPr>
              <w:instrText xml:space="preserve"> PAGEREF _Toc535950377 \h </w:instrText>
            </w:r>
            <w:r w:rsidR="00AE4546">
              <w:rPr>
                <w:noProof/>
                <w:webHidden/>
              </w:rPr>
            </w:r>
            <w:r w:rsidR="00AE4546">
              <w:rPr>
                <w:noProof/>
                <w:webHidden/>
              </w:rPr>
              <w:fldChar w:fldCharType="separate"/>
            </w:r>
            <w:r w:rsidR="00D31FB0">
              <w:rPr>
                <w:noProof/>
                <w:webHidden/>
              </w:rPr>
              <w:t>12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78" w:history="1">
            <w:r w:rsidR="00D31FB0" w:rsidRPr="0051301B">
              <w:rPr>
                <w:rStyle w:val="Hyperlink"/>
                <w:i/>
                <w:iCs/>
                <w:noProof/>
              </w:rPr>
              <w:t>Elektra</w:t>
            </w:r>
            <w:r w:rsidR="00D31FB0">
              <w:rPr>
                <w:noProof/>
                <w:webHidden/>
              </w:rPr>
              <w:tab/>
            </w:r>
            <w:r w:rsidR="00AE4546">
              <w:rPr>
                <w:noProof/>
                <w:webHidden/>
              </w:rPr>
              <w:fldChar w:fldCharType="begin"/>
            </w:r>
            <w:r w:rsidR="00D31FB0">
              <w:rPr>
                <w:noProof/>
                <w:webHidden/>
              </w:rPr>
              <w:instrText xml:space="preserve"> PAGEREF _Toc535950378 \h </w:instrText>
            </w:r>
            <w:r w:rsidR="00AE4546">
              <w:rPr>
                <w:noProof/>
                <w:webHidden/>
              </w:rPr>
            </w:r>
            <w:r w:rsidR="00AE4546">
              <w:rPr>
                <w:noProof/>
                <w:webHidden/>
              </w:rPr>
              <w:fldChar w:fldCharType="separate"/>
            </w:r>
            <w:r w:rsidR="00D31FB0">
              <w:rPr>
                <w:noProof/>
                <w:webHidden/>
              </w:rPr>
              <w:t>12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79" w:history="1">
            <w:r w:rsidR="00D31FB0" w:rsidRPr="0051301B">
              <w:rPr>
                <w:rStyle w:val="Hyperlink"/>
                <w:noProof/>
              </w:rPr>
              <w:t>Vergiftiging</w:t>
            </w:r>
            <w:r w:rsidR="00D31FB0">
              <w:rPr>
                <w:noProof/>
                <w:webHidden/>
              </w:rPr>
              <w:tab/>
            </w:r>
            <w:r w:rsidR="00AE4546">
              <w:rPr>
                <w:noProof/>
                <w:webHidden/>
              </w:rPr>
              <w:fldChar w:fldCharType="begin"/>
            </w:r>
            <w:r w:rsidR="00D31FB0">
              <w:rPr>
                <w:noProof/>
                <w:webHidden/>
              </w:rPr>
              <w:instrText xml:space="preserve"> PAGEREF _Toc535950379 \h </w:instrText>
            </w:r>
            <w:r w:rsidR="00AE4546">
              <w:rPr>
                <w:noProof/>
                <w:webHidden/>
              </w:rPr>
            </w:r>
            <w:r w:rsidR="00AE4546">
              <w:rPr>
                <w:noProof/>
                <w:webHidden/>
              </w:rPr>
              <w:fldChar w:fldCharType="separate"/>
            </w:r>
            <w:r w:rsidR="00D31FB0">
              <w:rPr>
                <w:noProof/>
                <w:webHidden/>
              </w:rPr>
              <w:t>12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80" w:history="1">
            <w:r w:rsidR="00D31FB0" w:rsidRPr="0051301B">
              <w:rPr>
                <w:rStyle w:val="Hyperlink"/>
                <w:noProof/>
              </w:rPr>
              <w:t>Verbranding door thee</w:t>
            </w:r>
            <w:r w:rsidR="00D31FB0">
              <w:rPr>
                <w:noProof/>
                <w:webHidden/>
              </w:rPr>
              <w:tab/>
            </w:r>
            <w:r w:rsidR="00AE4546">
              <w:rPr>
                <w:noProof/>
                <w:webHidden/>
              </w:rPr>
              <w:fldChar w:fldCharType="begin"/>
            </w:r>
            <w:r w:rsidR="00D31FB0">
              <w:rPr>
                <w:noProof/>
                <w:webHidden/>
              </w:rPr>
              <w:instrText xml:space="preserve"> PAGEREF _Toc535950380 \h </w:instrText>
            </w:r>
            <w:r w:rsidR="00AE4546">
              <w:rPr>
                <w:noProof/>
                <w:webHidden/>
              </w:rPr>
            </w:r>
            <w:r w:rsidR="00AE4546">
              <w:rPr>
                <w:noProof/>
                <w:webHidden/>
              </w:rPr>
              <w:fldChar w:fldCharType="separate"/>
            </w:r>
            <w:r w:rsidR="00D31FB0">
              <w:rPr>
                <w:noProof/>
                <w:webHidden/>
              </w:rPr>
              <w:t>12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81" w:history="1">
            <w:r w:rsidR="00D31FB0" w:rsidRPr="0051301B">
              <w:rPr>
                <w:rStyle w:val="Hyperlink"/>
                <w:noProof/>
              </w:rPr>
              <w:t>Verstikking sieraad</w:t>
            </w:r>
            <w:r w:rsidR="00D31FB0">
              <w:rPr>
                <w:noProof/>
                <w:webHidden/>
              </w:rPr>
              <w:tab/>
            </w:r>
            <w:r w:rsidR="00AE4546">
              <w:rPr>
                <w:noProof/>
                <w:webHidden/>
              </w:rPr>
              <w:fldChar w:fldCharType="begin"/>
            </w:r>
            <w:r w:rsidR="00D31FB0">
              <w:rPr>
                <w:noProof/>
                <w:webHidden/>
              </w:rPr>
              <w:instrText xml:space="preserve"> PAGEREF _Toc535950381 \h </w:instrText>
            </w:r>
            <w:r w:rsidR="00AE4546">
              <w:rPr>
                <w:noProof/>
                <w:webHidden/>
              </w:rPr>
            </w:r>
            <w:r w:rsidR="00AE4546">
              <w:rPr>
                <w:noProof/>
                <w:webHidden/>
              </w:rPr>
              <w:fldChar w:fldCharType="separate"/>
            </w:r>
            <w:r w:rsidR="00D31FB0">
              <w:rPr>
                <w:noProof/>
                <w:webHidden/>
              </w:rPr>
              <w:t>13</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382" w:history="1">
            <w:r w:rsidR="00D31FB0" w:rsidRPr="0051301B">
              <w:rPr>
                <w:rStyle w:val="Hyperlink"/>
                <w:noProof/>
              </w:rPr>
              <w:t>Hoofdstuk 3: Afspraken ter waarborging van veilige en gezonde kinderopvang</w:t>
            </w:r>
            <w:r w:rsidR="00D31FB0">
              <w:rPr>
                <w:noProof/>
                <w:webHidden/>
              </w:rPr>
              <w:tab/>
            </w:r>
            <w:r w:rsidR="00AE4546">
              <w:rPr>
                <w:noProof/>
                <w:webHidden/>
              </w:rPr>
              <w:fldChar w:fldCharType="begin"/>
            </w:r>
            <w:r w:rsidR="00D31FB0">
              <w:rPr>
                <w:noProof/>
                <w:webHidden/>
              </w:rPr>
              <w:instrText xml:space="preserve"> PAGEREF _Toc535950382 \h </w:instrText>
            </w:r>
            <w:r w:rsidR="00AE4546">
              <w:rPr>
                <w:noProof/>
                <w:webHidden/>
              </w:rPr>
            </w:r>
            <w:r w:rsidR="00AE4546">
              <w:rPr>
                <w:noProof/>
                <w:webHidden/>
              </w:rPr>
              <w:fldChar w:fldCharType="separate"/>
            </w:r>
            <w:r w:rsidR="00D31FB0">
              <w:rPr>
                <w:noProof/>
                <w:webHidden/>
              </w:rPr>
              <w:t>14</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383" w:history="1">
            <w:r w:rsidR="00D31FB0" w:rsidRPr="0051301B">
              <w:rPr>
                <w:rStyle w:val="Hyperlink"/>
                <w:noProof/>
              </w:rPr>
              <w:t>Leefruimte</w:t>
            </w:r>
            <w:r w:rsidR="00D31FB0">
              <w:rPr>
                <w:noProof/>
                <w:webHidden/>
              </w:rPr>
              <w:tab/>
            </w:r>
            <w:r w:rsidR="00AE4546">
              <w:rPr>
                <w:noProof/>
                <w:webHidden/>
              </w:rPr>
              <w:fldChar w:fldCharType="begin"/>
            </w:r>
            <w:r w:rsidR="00D31FB0">
              <w:rPr>
                <w:noProof/>
                <w:webHidden/>
              </w:rPr>
              <w:instrText xml:space="preserve"> PAGEREF _Toc535950383 \h </w:instrText>
            </w:r>
            <w:r w:rsidR="00AE4546">
              <w:rPr>
                <w:noProof/>
                <w:webHidden/>
              </w:rPr>
            </w:r>
            <w:r w:rsidR="00AE4546">
              <w:rPr>
                <w:noProof/>
                <w:webHidden/>
              </w:rPr>
              <w:fldChar w:fldCharType="separate"/>
            </w:r>
            <w:r w:rsidR="00D31FB0">
              <w:rPr>
                <w:noProof/>
                <w:webHidden/>
              </w:rPr>
              <w:t>14</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384" w:history="1">
            <w:r w:rsidR="00D31FB0" w:rsidRPr="0051301B">
              <w:rPr>
                <w:rStyle w:val="Hyperlink"/>
                <w:noProof/>
              </w:rPr>
              <w:t>Kleine risico’s</w:t>
            </w:r>
            <w:r w:rsidR="00D31FB0">
              <w:rPr>
                <w:noProof/>
                <w:webHidden/>
              </w:rPr>
              <w:tab/>
            </w:r>
            <w:r w:rsidR="00AE4546">
              <w:rPr>
                <w:noProof/>
                <w:webHidden/>
              </w:rPr>
              <w:fldChar w:fldCharType="begin"/>
            </w:r>
            <w:r w:rsidR="00D31FB0">
              <w:rPr>
                <w:noProof/>
                <w:webHidden/>
              </w:rPr>
              <w:instrText xml:space="preserve"> PAGEREF _Toc535950384 \h </w:instrText>
            </w:r>
            <w:r w:rsidR="00AE4546">
              <w:rPr>
                <w:noProof/>
                <w:webHidden/>
              </w:rPr>
            </w:r>
            <w:r w:rsidR="00AE4546">
              <w:rPr>
                <w:noProof/>
                <w:webHidden/>
              </w:rPr>
              <w:fldChar w:fldCharType="separate"/>
            </w:r>
            <w:r w:rsidR="00D31FB0">
              <w:rPr>
                <w:noProof/>
                <w:webHidden/>
              </w:rPr>
              <w:t>14</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85" w:history="1">
            <w:r w:rsidR="00D31FB0" w:rsidRPr="0051301B">
              <w:rPr>
                <w:rStyle w:val="Hyperlink"/>
                <w:noProof/>
              </w:rPr>
              <w:t>Speelgoed</w:t>
            </w:r>
            <w:r w:rsidR="00D31FB0">
              <w:rPr>
                <w:noProof/>
                <w:webHidden/>
              </w:rPr>
              <w:tab/>
            </w:r>
            <w:r w:rsidR="00AE4546">
              <w:rPr>
                <w:noProof/>
                <w:webHidden/>
              </w:rPr>
              <w:fldChar w:fldCharType="begin"/>
            </w:r>
            <w:r w:rsidR="00D31FB0">
              <w:rPr>
                <w:noProof/>
                <w:webHidden/>
              </w:rPr>
              <w:instrText xml:space="preserve"> PAGEREF _Toc535950385 \h </w:instrText>
            </w:r>
            <w:r w:rsidR="00AE4546">
              <w:rPr>
                <w:noProof/>
                <w:webHidden/>
              </w:rPr>
            </w:r>
            <w:r w:rsidR="00AE4546">
              <w:rPr>
                <w:noProof/>
                <w:webHidden/>
              </w:rPr>
              <w:fldChar w:fldCharType="separate"/>
            </w:r>
            <w:r w:rsidR="00D31FB0">
              <w:rPr>
                <w:noProof/>
                <w:webHidden/>
              </w:rPr>
              <w:t>14</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86" w:history="1">
            <w:r w:rsidR="00D31FB0" w:rsidRPr="0051301B">
              <w:rPr>
                <w:rStyle w:val="Hyperlink"/>
                <w:noProof/>
              </w:rPr>
              <w:t>Box</w:t>
            </w:r>
            <w:r w:rsidR="00D31FB0">
              <w:rPr>
                <w:noProof/>
                <w:webHidden/>
              </w:rPr>
              <w:tab/>
            </w:r>
            <w:r w:rsidR="00AE4546">
              <w:rPr>
                <w:noProof/>
                <w:webHidden/>
              </w:rPr>
              <w:fldChar w:fldCharType="begin"/>
            </w:r>
            <w:r w:rsidR="00D31FB0">
              <w:rPr>
                <w:noProof/>
                <w:webHidden/>
              </w:rPr>
              <w:instrText xml:space="preserve"> PAGEREF _Toc535950386 \h </w:instrText>
            </w:r>
            <w:r w:rsidR="00AE4546">
              <w:rPr>
                <w:noProof/>
                <w:webHidden/>
              </w:rPr>
            </w:r>
            <w:r w:rsidR="00AE4546">
              <w:rPr>
                <w:noProof/>
                <w:webHidden/>
              </w:rPr>
              <w:fldChar w:fldCharType="separate"/>
            </w:r>
            <w:r w:rsidR="00D31FB0">
              <w:rPr>
                <w:noProof/>
                <w:webHidden/>
              </w:rPr>
              <w:t>14</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87" w:history="1">
            <w:r w:rsidR="00D31FB0" w:rsidRPr="0051301B">
              <w:rPr>
                <w:rStyle w:val="Hyperlink"/>
                <w:noProof/>
              </w:rPr>
              <w:t>Kinderstoel en eettafelbank</w:t>
            </w:r>
            <w:r w:rsidR="00D31FB0">
              <w:rPr>
                <w:noProof/>
                <w:webHidden/>
              </w:rPr>
              <w:tab/>
            </w:r>
            <w:r w:rsidR="00AE4546">
              <w:rPr>
                <w:noProof/>
                <w:webHidden/>
              </w:rPr>
              <w:fldChar w:fldCharType="begin"/>
            </w:r>
            <w:r w:rsidR="00D31FB0">
              <w:rPr>
                <w:noProof/>
                <w:webHidden/>
              </w:rPr>
              <w:instrText xml:space="preserve"> PAGEREF _Toc535950387 \h </w:instrText>
            </w:r>
            <w:r w:rsidR="00AE4546">
              <w:rPr>
                <w:noProof/>
                <w:webHidden/>
              </w:rPr>
            </w:r>
            <w:r w:rsidR="00AE4546">
              <w:rPr>
                <w:noProof/>
                <w:webHidden/>
              </w:rPr>
              <w:fldChar w:fldCharType="separate"/>
            </w:r>
            <w:r w:rsidR="00D31FB0">
              <w:rPr>
                <w:noProof/>
                <w:webHidden/>
              </w:rPr>
              <w:t>15</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88" w:history="1">
            <w:r w:rsidR="00D31FB0" w:rsidRPr="0051301B">
              <w:rPr>
                <w:rStyle w:val="Hyperlink"/>
                <w:noProof/>
              </w:rPr>
              <w:t>Meubels</w:t>
            </w:r>
            <w:r w:rsidR="00D31FB0">
              <w:rPr>
                <w:noProof/>
                <w:webHidden/>
              </w:rPr>
              <w:tab/>
            </w:r>
            <w:r w:rsidR="00AE4546">
              <w:rPr>
                <w:noProof/>
                <w:webHidden/>
              </w:rPr>
              <w:fldChar w:fldCharType="begin"/>
            </w:r>
            <w:r w:rsidR="00D31FB0">
              <w:rPr>
                <w:noProof/>
                <w:webHidden/>
              </w:rPr>
              <w:instrText xml:space="preserve"> PAGEREF _Toc535950388 \h </w:instrText>
            </w:r>
            <w:r w:rsidR="00AE4546">
              <w:rPr>
                <w:noProof/>
                <w:webHidden/>
              </w:rPr>
            </w:r>
            <w:r w:rsidR="00AE4546">
              <w:rPr>
                <w:noProof/>
                <w:webHidden/>
              </w:rPr>
              <w:fldChar w:fldCharType="separate"/>
            </w:r>
            <w:r w:rsidR="00D31FB0">
              <w:rPr>
                <w:noProof/>
                <w:webHidden/>
              </w:rPr>
              <w:t>15</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389"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_Toc535950389 \h </w:instrText>
            </w:r>
            <w:r w:rsidR="00AE4546">
              <w:rPr>
                <w:noProof/>
                <w:webHidden/>
              </w:rPr>
            </w:r>
            <w:r w:rsidR="00AE4546">
              <w:rPr>
                <w:noProof/>
                <w:webHidden/>
              </w:rPr>
              <w:fldChar w:fldCharType="separate"/>
            </w:r>
            <w:r w:rsidR="00D31FB0">
              <w:rPr>
                <w:noProof/>
                <w:webHidden/>
              </w:rPr>
              <w:t>15</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0" w:history="1">
            <w:r w:rsidR="00D31FB0" w:rsidRPr="0051301B">
              <w:rPr>
                <w:rStyle w:val="Hyperlink"/>
                <w:noProof/>
              </w:rPr>
              <w:t>Veiligheid op de groep</w:t>
            </w:r>
            <w:r w:rsidR="00D31FB0">
              <w:rPr>
                <w:noProof/>
                <w:webHidden/>
              </w:rPr>
              <w:tab/>
            </w:r>
            <w:r w:rsidR="00AE4546">
              <w:rPr>
                <w:noProof/>
                <w:webHidden/>
              </w:rPr>
              <w:fldChar w:fldCharType="begin"/>
            </w:r>
            <w:r w:rsidR="00D31FB0">
              <w:rPr>
                <w:noProof/>
                <w:webHidden/>
              </w:rPr>
              <w:instrText xml:space="preserve"> PAGEREF _Toc535950390 \h </w:instrText>
            </w:r>
            <w:r w:rsidR="00AE4546">
              <w:rPr>
                <w:noProof/>
                <w:webHidden/>
              </w:rPr>
            </w:r>
            <w:r w:rsidR="00AE4546">
              <w:rPr>
                <w:noProof/>
                <w:webHidden/>
              </w:rPr>
              <w:fldChar w:fldCharType="separate"/>
            </w:r>
            <w:r w:rsidR="00D31FB0">
              <w:rPr>
                <w:noProof/>
                <w:webHidden/>
              </w:rPr>
              <w:t>15</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1" w:history="1">
            <w:r w:rsidR="00D31FB0" w:rsidRPr="0051301B">
              <w:rPr>
                <w:rStyle w:val="Hyperlink"/>
                <w:noProof/>
              </w:rPr>
              <w:t>Verstikking</w:t>
            </w:r>
            <w:r w:rsidR="00D31FB0">
              <w:rPr>
                <w:noProof/>
                <w:webHidden/>
              </w:rPr>
              <w:tab/>
            </w:r>
            <w:r w:rsidR="00AE4546">
              <w:rPr>
                <w:noProof/>
                <w:webHidden/>
              </w:rPr>
              <w:fldChar w:fldCharType="begin"/>
            </w:r>
            <w:r w:rsidR="00D31FB0">
              <w:rPr>
                <w:noProof/>
                <w:webHidden/>
              </w:rPr>
              <w:instrText xml:space="preserve"> PAGEREF _Toc535950391 \h </w:instrText>
            </w:r>
            <w:r w:rsidR="00AE4546">
              <w:rPr>
                <w:noProof/>
                <w:webHidden/>
              </w:rPr>
            </w:r>
            <w:r w:rsidR="00AE4546">
              <w:rPr>
                <w:noProof/>
                <w:webHidden/>
              </w:rPr>
              <w:fldChar w:fldCharType="separate"/>
            </w:r>
            <w:r w:rsidR="00D31FB0">
              <w:rPr>
                <w:noProof/>
                <w:webHidden/>
              </w:rPr>
              <w:t>15</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2" w:history="1">
            <w:r w:rsidR="00D31FB0" w:rsidRPr="0051301B">
              <w:rPr>
                <w:rStyle w:val="Hyperlink"/>
                <w:noProof/>
              </w:rPr>
              <w:t>Handhygiëne pedagogisch medewerkers</w:t>
            </w:r>
            <w:r w:rsidR="00D31FB0">
              <w:rPr>
                <w:noProof/>
                <w:webHidden/>
              </w:rPr>
              <w:tab/>
            </w:r>
            <w:r w:rsidR="00AE4546">
              <w:rPr>
                <w:noProof/>
                <w:webHidden/>
              </w:rPr>
              <w:fldChar w:fldCharType="begin"/>
            </w:r>
            <w:r w:rsidR="00D31FB0">
              <w:rPr>
                <w:noProof/>
                <w:webHidden/>
              </w:rPr>
              <w:instrText xml:space="preserve"> PAGEREF _Toc535950392 \h </w:instrText>
            </w:r>
            <w:r w:rsidR="00AE4546">
              <w:rPr>
                <w:noProof/>
                <w:webHidden/>
              </w:rPr>
            </w:r>
            <w:r w:rsidR="00AE4546">
              <w:rPr>
                <w:noProof/>
                <w:webHidden/>
              </w:rPr>
              <w:fldChar w:fldCharType="separate"/>
            </w:r>
            <w:r w:rsidR="00D31FB0">
              <w:rPr>
                <w:noProof/>
                <w:webHidden/>
              </w:rPr>
              <w:t>15</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3" w:history="1">
            <w:r w:rsidR="00D31FB0" w:rsidRPr="0051301B">
              <w:rPr>
                <w:rStyle w:val="Hyperlink"/>
                <w:noProof/>
              </w:rPr>
              <w:t>Handhygiëne kinderen</w:t>
            </w:r>
            <w:r w:rsidR="00D31FB0">
              <w:rPr>
                <w:noProof/>
                <w:webHidden/>
              </w:rPr>
              <w:tab/>
            </w:r>
            <w:r w:rsidR="00AE4546">
              <w:rPr>
                <w:noProof/>
                <w:webHidden/>
              </w:rPr>
              <w:fldChar w:fldCharType="begin"/>
            </w:r>
            <w:r w:rsidR="00D31FB0">
              <w:rPr>
                <w:noProof/>
                <w:webHidden/>
              </w:rPr>
              <w:instrText xml:space="preserve"> PAGEREF _Toc535950393 \h </w:instrText>
            </w:r>
            <w:r w:rsidR="00AE4546">
              <w:rPr>
                <w:noProof/>
                <w:webHidden/>
              </w:rPr>
            </w:r>
            <w:r w:rsidR="00AE4546">
              <w:rPr>
                <w:noProof/>
                <w:webHidden/>
              </w:rPr>
              <w:fldChar w:fldCharType="separate"/>
            </w:r>
            <w:r w:rsidR="00D31FB0">
              <w:rPr>
                <w:noProof/>
                <w:webHidden/>
              </w:rPr>
              <w:t>16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4" w:history="1">
            <w:r w:rsidR="00D31FB0" w:rsidRPr="0051301B">
              <w:rPr>
                <w:rStyle w:val="Hyperlink"/>
                <w:noProof/>
              </w:rPr>
              <w:t>Handen reinigen</w:t>
            </w:r>
            <w:r w:rsidR="00D31FB0">
              <w:rPr>
                <w:noProof/>
                <w:webHidden/>
              </w:rPr>
              <w:tab/>
            </w:r>
            <w:r w:rsidR="00AE4546">
              <w:rPr>
                <w:noProof/>
                <w:webHidden/>
              </w:rPr>
              <w:fldChar w:fldCharType="begin"/>
            </w:r>
            <w:r w:rsidR="00D31FB0">
              <w:rPr>
                <w:noProof/>
                <w:webHidden/>
              </w:rPr>
              <w:instrText xml:space="preserve"> PAGEREF _Toc535950394 \h </w:instrText>
            </w:r>
            <w:r w:rsidR="00AE4546">
              <w:rPr>
                <w:noProof/>
                <w:webHidden/>
              </w:rPr>
            </w:r>
            <w:r w:rsidR="00AE4546">
              <w:rPr>
                <w:noProof/>
                <w:webHidden/>
              </w:rPr>
              <w:fldChar w:fldCharType="separate"/>
            </w:r>
            <w:r w:rsidR="00D31FB0">
              <w:rPr>
                <w:noProof/>
                <w:webHidden/>
              </w:rPr>
              <w:t>17</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5" w:history="1">
            <w:r w:rsidR="00D31FB0" w:rsidRPr="0051301B">
              <w:rPr>
                <w:rStyle w:val="Hyperlink"/>
                <w:noProof/>
              </w:rPr>
              <w:t>Spenen</w:t>
            </w:r>
            <w:r w:rsidR="00D31FB0">
              <w:rPr>
                <w:noProof/>
                <w:webHidden/>
              </w:rPr>
              <w:tab/>
            </w:r>
            <w:r w:rsidR="00AE4546">
              <w:rPr>
                <w:noProof/>
                <w:webHidden/>
              </w:rPr>
              <w:fldChar w:fldCharType="begin"/>
            </w:r>
            <w:r w:rsidR="00D31FB0">
              <w:rPr>
                <w:noProof/>
                <w:webHidden/>
              </w:rPr>
              <w:instrText xml:space="preserve"> PAGEREF _Toc535950395 \h </w:instrText>
            </w:r>
            <w:r w:rsidR="00AE4546">
              <w:rPr>
                <w:noProof/>
                <w:webHidden/>
              </w:rPr>
            </w:r>
            <w:r w:rsidR="00AE4546">
              <w:rPr>
                <w:noProof/>
                <w:webHidden/>
              </w:rPr>
              <w:fldChar w:fldCharType="separate"/>
            </w:r>
            <w:r w:rsidR="00D31FB0">
              <w:rPr>
                <w:noProof/>
                <w:webHidden/>
              </w:rPr>
              <w:t>18</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6" w:history="1">
            <w:r w:rsidR="00D31FB0" w:rsidRPr="0051301B">
              <w:rPr>
                <w:rStyle w:val="Hyperlink"/>
                <w:noProof/>
              </w:rPr>
              <w:t>Zieke kinderen</w:t>
            </w:r>
            <w:r w:rsidR="00D31FB0">
              <w:rPr>
                <w:noProof/>
                <w:webHidden/>
              </w:rPr>
              <w:tab/>
            </w:r>
            <w:r w:rsidR="00AE4546">
              <w:rPr>
                <w:noProof/>
                <w:webHidden/>
              </w:rPr>
              <w:fldChar w:fldCharType="begin"/>
            </w:r>
            <w:r w:rsidR="00D31FB0">
              <w:rPr>
                <w:noProof/>
                <w:webHidden/>
              </w:rPr>
              <w:instrText xml:space="preserve"> PAGEREF _Toc535950396 \h </w:instrText>
            </w:r>
            <w:r w:rsidR="00AE4546">
              <w:rPr>
                <w:noProof/>
                <w:webHidden/>
              </w:rPr>
            </w:r>
            <w:r w:rsidR="00AE4546">
              <w:rPr>
                <w:noProof/>
                <w:webHidden/>
              </w:rPr>
              <w:fldChar w:fldCharType="separate"/>
            </w:r>
            <w:r w:rsidR="00D31FB0">
              <w:rPr>
                <w:noProof/>
                <w:webHidden/>
              </w:rPr>
              <w:t>18</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7" w:history="1">
            <w:r w:rsidR="00D31FB0" w:rsidRPr="0051301B">
              <w:rPr>
                <w:rStyle w:val="Hyperlink"/>
                <w:noProof/>
              </w:rPr>
              <w:t>Thermometer en zalf</w:t>
            </w:r>
            <w:r w:rsidR="00D31FB0">
              <w:rPr>
                <w:noProof/>
                <w:webHidden/>
              </w:rPr>
              <w:tab/>
            </w:r>
            <w:r w:rsidR="00AE4546">
              <w:rPr>
                <w:noProof/>
                <w:webHidden/>
              </w:rPr>
              <w:fldChar w:fldCharType="begin"/>
            </w:r>
            <w:r w:rsidR="00D31FB0">
              <w:rPr>
                <w:noProof/>
                <w:webHidden/>
              </w:rPr>
              <w:instrText xml:space="preserve"> PAGEREF _Toc535950397 \h </w:instrText>
            </w:r>
            <w:r w:rsidR="00AE4546">
              <w:rPr>
                <w:noProof/>
                <w:webHidden/>
              </w:rPr>
            </w:r>
            <w:r w:rsidR="00AE4546">
              <w:rPr>
                <w:noProof/>
                <w:webHidden/>
              </w:rPr>
              <w:fldChar w:fldCharType="separate"/>
            </w:r>
            <w:r w:rsidR="00D31FB0">
              <w:rPr>
                <w:noProof/>
                <w:webHidden/>
              </w:rPr>
              <w:t>18</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8" w:history="1">
            <w:r w:rsidR="00D31FB0" w:rsidRPr="0051301B">
              <w:rPr>
                <w:rStyle w:val="Hyperlink"/>
                <w:noProof/>
              </w:rPr>
              <w:t>Medicatie</w:t>
            </w:r>
            <w:r w:rsidR="00D31FB0">
              <w:rPr>
                <w:noProof/>
                <w:webHidden/>
              </w:rPr>
              <w:tab/>
            </w:r>
            <w:r w:rsidR="00AE4546">
              <w:rPr>
                <w:noProof/>
                <w:webHidden/>
              </w:rPr>
              <w:fldChar w:fldCharType="begin"/>
            </w:r>
            <w:r w:rsidR="00D31FB0">
              <w:rPr>
                <w:noProof/>
                <w:webHidden/>
              </w:rPr>
              <w:instrText xml:space="preserve"> PAGEREF _Toc535950398 \h </w:instrText>
            </w:r>
            <w:r w:rsidR="00AE4546">
              <w:rPr>
                <w:noProof/>
                <w:webHidden/>
              </w:rPr>
            </w:r>
            <w:r w:rsidR="00AE4546">
              <w:rPr>
                <w:noProof/>
                <w:webHidden/>
              </w:rPr>
              <w:fldChar w:fldCharType="separate"/>
            </w:r>
            <w:r w:rsidR="00D31FB0">
              <w:rPr>
                <w:noProof/>
                <w:webHidden/>
              </w:rPr>
              <w:t>19</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399" w:history="1">
            <w:r w:rsidR="00D31FB0" w:rsidRPr="0051301B">
              <w:rPr>
                <w:rStyle w:val="Hyperlink"/>
                <w:noProof/>
              </w:rPr>
              <w:t>Hoest hygiëne</w:t>
            </w:r>
            <w:r w:rsidR="00D31FB0">
              <w:rPr>
                <w:noProof/>
                <w:webHidden/>
              </w:rPr>
              <w:tab/>
            </w:r>
            <w:r w:rsidR="00AE4546">
              <w:rPr>
                <w:noProof/>
                <w:webHidden/>
              </w:rPr>
              <w:fldChar w:fldCharType="begin"/>
            </w:r>
            <w:r w:rsidR="00D31FB0">
              <w:rPr>
                <w:noProof/>
                <w:webHidden/>
              </w:rPr>
              <w:instrText xml:space="preserve"> PAGEREF _Toc535950399 \h </w:instrText>
            </w:r>
            <w:r w:rsidR="00AE4546">
              <w:rPr>
                <w:noProof/>
                <w:webHidden/>
              </w:rPr>
            </w:r>
            <w:r w:rsidR="00AE4546">
              <w:rPr>
                <w:noProof/>
                <w:webHidden/>
              </w:rPr>
              <w:fldChar w:fldCharType="separate"/>
            </w:r>
            <w:r w:rsidR="00D31FB0">
              <w:rPr>
                <w:noProof/>
                <w:webHidden/>
              </w:rPr>
              <w:t>19</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0" w:history="1">
            <w:r w:rsidR="00D31FB0" w:rsidRPr="0051301B">
              <w:rPr>
                <w:rStyle w:val="Hyperlink"/>
                <w:noProof/>
              </w:rPr>
              <w:t>Verschonen</w:t>
            </w:r>
            <w:r w:rsidR="00D31FB0">
              <w:rPr>
                <w:noProof/>
                <w:webHidden/>
              </w:rPr>
              <w:tab/>
            </w:r>
            <w:r w:rsidR="00AE4546">
              <w:rPr>
                <w:noProof/>
                <w:webHidden/>
              </w:rPr>
              <w:fldChar w:fldCharType="begin"/>
            </w:r>
            <w:r w:rsidR="00D31FB0">
              <w:rPr>
                <w:noProof/>
                <w:webHidden/>
              </w:rPr>
              <w:instrText xml:space="preserve"> PAGEREF _Toc535950400 \h </w:instrText>
            </w:r>
            <w:r w:rsidR="00AE4546">
              <w:rPr>
                <w:noProof/>
                <w:webHidden/>
              </w:rPr>
            </w:r>
            <w:r w:rsidR="00AE4546">
              <w:rPr>
                <w:noProof/>
                <w:webHidden/>
              </w:rPr>
              <w:fldChar w:fldCharType="separate"/>
            </w:r>
            <w:r w:rsidR="00D31FB0">
              <w:rPr>
                <w:noProof/>
                <w:webHidden/>
              </w:rPr>
              <w:t>19</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1" w:history="1">
            <w:r w:rsidR="00D31FB0" w:rsidRPr="0051301B">
              <w:rPr>
                <w:rStyle w:val="Hyperlink"/>
                <w:noProof/>
              </w:rPr>
              <w:t>Toilet begeleiding</w:t>
            </w:r>
            <w:r w:rsidR="00D31FB0">
              <w:rPr>
                <w:noProof/>
                <w:webHidden/>
              </w:rPr>
              <w:tab/>
            </w:r>
            <w:r w:rsidR="00AE4546">
              <w:rPr>
                <w:noProof/>
                <w:webHidden/>
              </w:rPr>
              <w:fldChar w:fldCharType="begin"/>
            </w:r>
            <w:r w:rsidR="00D31FB0">
              <w:rPr>
                <w:noProof/>
                <w:webHidden/>
              </w:rPr>
              <w:instrText xml:space="preserve"> PAGEREF _Toc535950401 \h </w:instrText>
            </w:r>
            <w:r w:rsidR="00AE4546">
              <w:rPr>
                <w:noProof/>
                <w:webHidden/>
              </w:rPr>
            </w:r>
            <w:r w:rsidR="00AE4546">
              <w:rPr>
                <w:noProof/>
                <w:webHidden/>
              </w:rPr>
              <w:fldChar w:fldCharType="separate"/>
            </w:r>
            <w:r w:rsidR="00D31FB0">
              <w:rPr>
                <w:noProof/>
                <w:webHidden/>
              </w:rPr>
              <w:t>20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2" w:history="1">
            <w:r w:rsidR="00D31FB0" w:rsidRPr="0051301B">
              <w:rPr>
                <w:rStyle w:val="Hyperlink"/>
                <w:noProof/>
              </w:rPr>
              <w:t>Potjes</w:t>
            </w:r>
            <w:r w:rsidR="00D31FB0">
              <w:rPr>
                <w:noProof/>
                <w:webHidden/>
              </w:rPr>
              <w:tab/>
            </w:r>
            <w:r w:rsidR="00AE4546">
              <w:rPr>
                <w:noProof/>
                <w:webHidden/>
              </w:rPr>
              <w:fldChar w:fldCharType="begin"/>
            </w:r>
            <w:r w:rsidR="00D31FB0">
              <w:rPr>
                <w:noProof/>
                <w:webHidden/>
              </w:rPr>
              <w:instrText xml:space="preserve"> PAGEREF _Toc535950402 \h </w:instrText>
            </w:r>
            <w:r w:rsidR="00AE4546">
              <w:rPr>
                <w:noProof/>
                <w:webHidden/>
              </w:rPr>
            </w:r>
            <w:r w:rsidR="00AE4546">
              <w:rPr>
                <w:noProof/>
                <w:webHidden/>
              </w:rPr>
              <w:fldChar w:fldCharType="separate"/>
            </w:r>
            <w:r w:rsidR="00D31FB0">
              <w:rPr>
                <w:noProof/>
                <w:webHidden/>
              </w:rPr>
              <w:t>20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3" w:history="1">
            <w:r w:rsidR="00D31FB0" w:rsidRPr="0051301B">
              <w:rPr>
                <w:rStyle w:val="Hyperlink"/>
                <w:noProof/>
              </w:rPr>
              <w:t>Hangwieg</w:t>
            </w:r>
            <w:r w:rsidR="00D31FB0">
              <w:rPr>
                <w:noProof/>
                <w:webHidden/>
              </w:rPr>
              <w:tab/>
            </w:r>
            <w:r w:rsidR="00AE4546">
              <w:rPr>
                <w:noProof/>
                <w:webHidden/>
              </w:rPr>
              <w:fldChar w:fldCharType="begin"/>
            </w:r>
            <w:r w:rsidR="00D31FB0">
              <w:rPr>
                <w:noProof/>
                <w:webHidden/>
              </w:rPr>
              <w:instrText xml:space="preserve"> PAGEREF _Toc535950403 \h </w:instrText>
            </w:r>
            <w:r w:rsidR="00AE4546">
              <w:rPr>
                <w:noProof/>
                <w:webHidden/>
              </w:rPr>
            </w:r>
            <w:r w:rsidR="00AE4546">
              <w:rPr>
                <w:noProof/>
                <w:webHidden/>
              </w:rPr>
              <w:fldChar w:fldCharType="separate"/>
            </w:r>
            <w:r w:rsidR="00D31FB0">
              <w:rPr>
                <w:noProof/>
                <w:webHidden/>
              </w:rPr>
              <w:t>20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4" w:history="1">
            <w:r w:rsidR="00D31FB0" w:rsidRPr="0051301B">
              <w:rPr>
                <w:rStyle w:val="Hyperlink"/>
                <w:noProof/>
              </w:rPr>
              <w:t>Vermissing tijdens de opvang</w:t>
            </w:r>
            <w:r w:rsidR="00D31FB0">
              <w:rPr>
                <w:noProof/>
                <w:webHidden/>
              </w:rPr>
              <w:tab/>
            </w:r>
            <w:r w:rsidR="00AE4546">
              <w:rPr>
                <w:noProof/>
                <w:webHidden/>
              </w:rPr>
              <w:fldChar w:fldCharType="begin"/>
            </w:r>
            <w:r w:rsidR="00D31FB0">
              <w:rPr>
                <w:noProof/>
                <w:webHidden/>
              </w:rPr>
              <w:instrText xml:space="preserve"> PAGEREF _Toc535950404 \h </w:instrText>
            </w:r>
            <w:r w:rsidR="00AE4546">
              <w:rPr>
                <w:noProof/>
                <w:webHidden/>
              </w:rPr>
            </w:r>
            <w:r w:rsidR="00AE4546">
              <w:rPr>
                <w:noProof/>
                <w:webHidden/>
              </w:rPr>
              <w:fldChar w:fldCharType="separate"/>
            </w:r>
            <w:r w:rsidR="00D31FB0">
              <w:rPr>
                <w:noProof/>
                <w:webHidden/>
              </w:rPr>
              <w:t>20</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05" w:history="1">
            <w:r w:rsidR="00D31FB0" w:rsidRPr="0051301B">
              <w:rPr>
                <w:rStyle w:val="Hyperlink"/>
                <w:noProof/>
              </w:rPr>
              <w:t>Slaapruimte</w:t>
            </w:r>
            <w:r w:rsidR="00D31FB0">
              <w:rPr>
                <w:noProof/>
                <w:webHidden/>
              </w:rPr>
              <w:tab/>
            </w:r>
            <w:r w:rsidR="00AE4546">
              <w:rPr>
                <w:noProof/>
                <w:webHidden/>
              </w:rPr>
              <w:fldChar w:fldCharType="begin"/>
            </w:r>
            <w:r w:rsidR="00D31FB0">
              <w:rPr>
                <w:noProof/>
                <w:webHidden/>
              </w:rPr>
              <w:instrText xml:space="preserve"> PAGEREF _Toc535950405 \h </w:instrText>
            </w:r>
            <w:r w:rsidR="00AE4546">
              <w:rPr>
                <w:noProof/>
                <w:webHidden/>
              </w:rPr>
            </w:r>
            <w:r w:rsidR="00AE4546">
              <w:rPr>
                <w:noProof/>
                <w:webHidden/>
              </w:rPr>
              <w:fldChar w:fldCharType="separate"/>
            </w:r>
            <w:r w:rsidR="00D31FB0">
              <w:rPr>
                <w:noProof/>
                <w:webHidden/>
              </w:rPr>
              <w:t>22</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06" w:history="1">
            <w:r w:rsidR="00D31FB0" w:rsidRPr="0051301B">
              <w:rPr>
                <w:rStyle w:val="Hyperlink"/>
                <w:noProof/>
              </w:rPr>
              <w:t>Kleine risico</w:t>
            </w:r>
            <w:r w:rsidR="00D31FB0">
              <w:rPr>
                <w:noProof/>
                <w:webHidden/>
              </w:rPr>
              <w:tab/>
            </w:r>
            <w:r w:rsidR="00AE4546">
              <w:rPr>
                <w:noProof/>
                <w:webHidden/>
              </w:rPr>
              <w:fldChar w:fldCharType="begin"/>
            </w:r>
            <w:r w:rsidR="00D31FB0">
              <w:rPr>
                <w:noProof/>
                <w:webHidden/>
              </w:rPr>
              <w:instrText xml:space="preserve"> PAGEREF _Toc535950406 \h </w:instrText>
            </w:r>
            <w:r w:rsidR="00AE4546">
              <w:rPr>
                <w:noProof/>
                <w:webHidden/>
              </w:rPr>
            </w:r>
            <w:r w:rsidR="00AE4546">
              <w:rPr>
                <w:noProof/>
                <w:webHidden/>
              </w:rPr>
              <w:fldChar w:fldCharType="separate"/>
            </w:r>
            <w:r w:rsidR="00D31FB0">
              <w:rPr>
                <w:noProof/>
                <w:webHidden/>
              </w:rPr>
              <w:t>22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7" w:history="1">
            <w:r w:rsidR="00D31FB0" w:rsidRPr="0051301B">
              <w:rPr>
                <w:rStyle w:val="Hyperlink"/>
                <w:noProof/>
              </w:rPr>
              <w:t>Gezond slapen</w:t>
            </w:r>
            <w:r w:rsidR="00D31FB0">
              <w:rPr>
                <w:noProof/>
                <w:webHidden/>
              </w:rPr>
              <w:tab/>
            </w:r>
            <w:r w:rsidR="00AE4546">
              <w:rPr>
                <w:noProof/>
                <w:webHidden/>
              </w:rPr>
              <w:fldChar w:fldCharType="begin"/>
            </w:r>
            <w:r w:rsidR="00D31FB0">
              <w:rPr>
                <w:noProof/>
                <w:webHidden/>
              </w:rPr>
              <w:instrText xml:space="preserve"> PAGEREF _Toc535950407 \h </w:instrText>
            </w:r>
            <w:r w:rsidR="00AE4546">
              <w:rPr>
                <w:noProof/>
                <w:webHidden/>
              </w:rPr>
            </w:r>
            <w:r w:rsidR="00AE4546">
              <w:rPr>
                <w:noProof/>
                <w:webHidden/>
              </w:rPr>
              <w:fldChar w:fldCharType="separate"/>
            </w:r>
            <w:r w:rsidR="00D31FB0">
              <w:rPr>
                <w:noProof/>
                <w:webHidden/>
              </w:rPr>
              <w:t>22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8" w:history="1">
            <w:r w:rsidR="00D31FB0" w:rsidRPr="0051301B">
              <w:rPr>
                <w:rStyle w:val="Hyperlink"/>
                <w:noProof/>
              </w:rPr>
              <w:t>Binnenmilieu slaapkamers</w:t>
            </w:r>
            <w:r w:rsidR="00D31FB0">
              <w:rPr>
                <w:noProof/>
                <w:webHidden/>
              </w:rPr>
              <w:tab/>
            </w:r>
            <w:r w:rsidR="00AE4546">
              <w:rPr>
                <w:noProof/>
                <w:webHidden/>
              </w:rPr>
              <w:fldChar w:fldCharType="begin"/>
            </w:r>
            <w:r w:rsidR="00D31FB0">
              <w:rPr>
                <w:noProof/>
                <w:webHidden/>
              </w:rPr>
              <w:instrText xml:space="preserve"> PAGEREF _Toc535950408 \h </w:instrText>
            </w:r>
            <w:r w:rsidR="00AE4546">
              <w:rPr>
                <w:noProof/>
                <w:webHidden/>
              </w:rPr>
            </w:r>
            <w:r w:rsidR="00AE4546">
              <w:rPr>
                <w:noProof/>
                <w:webHidden/>
              </w:rPr>
              <w:fldChar w:fldCharType="separate"/>
            </w:r>
            <w:r w:rsidR="00D31FB0">
              <w:rPr>
                <w:noProof/>
                <w:webHidden/>
              </w:rPr>
              <w:t>22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09" w:history="1">
            <w:r w:rsidR="00D31FB0" w:rsidRPr="0051301B">
              <w:rPr>
                <w:rStyle w:val="Hyperlink"/>
                <w:noProof/>
              </w:rPr>
              <w:t>Veilig slapen</w:t>
            </w:r>
            <w:r w:rsidR="00D31FB0">
              <w:rPr>
                <w:noProof/>
                <w:webHidden/>
              </w:rPr>
              <w:tab/>
            </w:r>
            <w:r w:rsidR="00AE4546">
              <w:rPr>
                <w:noProof/>
                <w:webHidden/>
              </w:rPr>
              <w:fldChar w:fldCharType="begin"/>
            </w:r>
            <w:r w:rsidR="00D31FB0">
              <w:rPr>
                <w:noProof/>
                <w:webHidden/>
              </w:rPr>
              <w:instrText xml:space="preserve"> PAGEREF _Toc535950409 \h </w:instrText>
            </w:r>
            <w:r w:rsidR="00AE4546">
              <w:rPr>
                <w:noProof/>
                <w:webHidden/>
              </w:rPr>
            </w:r>
            <w:r w:rsidR="00AE4546">
              <w:rPr>
                <w:noProof/>
                <w:webHidden/>
              </w:rPr>
              <w:fldChar w:fldCharType="separate"/>
            </w:r>
            <w:r w:rsidR="00D31FB0">
              <w:rPr>
                <w:noProof/>
                <w:webHidden/>
              </w:rPr>
              <w:t>22</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10"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_Toc535950410 \h </w:instrText>
            </w:r>
            <w:r w:rsidR="00AE4546">
              <w:rPr>
                <w:noProof/>
                <w:webHidden/>
              </w:rPr>
            </w:r>
            <w:r w:rsidR="00AE4546">
              <w:rPr>
                <w:noProof/>
                <w:webHidden/>
              </w:rPr>
              <w:fldChar w:fldCharType="separate"/>
            </w:r>
            <w:r w:rsidR="00D31FB0">
              <w:rPr>
                <w:noProof/>
                <w:webHidden/>
              </w:rPr>
              <w:t>23</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11" w:history="1">
            <w:r w:rsidR="00D31FB0" w:rsidRPr="0051301B">
              <w:rPr>
                <w:rStyle w:val="Hyperlink"/>
                <w:noProof/>
              </w:rPr>
              <w:t>Afwijkende slaapwensen van ouder en kind</w:t>
            </w:r>
            <w:r w:rsidR="00D31FB0">
              <w:rPr>
                <w:noProof/>
                <w:webHidden/>
              </w:rPr>
              <w:tab/>
            </w:r>
            <w:r w:rsidR="00AE4546">
              <w:rPr>
                <w:noProof/>
                <w:webHidden/>
              </w:rPr>
              <w:fldChar w:fldCharType="begin"/>
            </w:r>
            <w:r w:rsidR="00D31FB0">
              <w:rPr>
                <w:noProof/>
                <w:webHidden/>
              </w:rPr>
              <w:instrText xml:space="preserve"> PAGEREF _Toc535950411 \h </w:instrText>
            </w:r>
            <w:r w:rsidR="00AE4546">
              <w:rPr>
                <w:noProof/>
                <w:webHidden/>
              </w:rPr>
            </w:r>
            <w:r w:rsidR="00AE4546">
              <w:rPr>
                <w:noProof/>
                <w:webHidden/>
              </w:rPr>
              <w:fldChar w:fldCharType="separate"/>
            </w:r>
            <w:r w:rsidR="00D31FB0">
              <w:rPr>
                <w:noProof/>
                <w:webHidden/>
              </w:rPr>
              <w:t>23</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12" w:history="1">
            <w:r w:rsidR="00D31FB0" w:rsidRPr="0051301B">
              <w:rPr>
                <w:rStyle w:val="Hyperlink"/>
                <w:noProof/>
              </w:rPr>
              <w:t>Wiegendood</w:t>
            </w:r>
            <w:r w:rsidR="00D31FB0">
              <w:rPr>
                <w:noProof/>
                <w:webHidden/>
              </w:rPr>
              <w:tab/>
            </w:r>
            <w:r w:rsidR="00AE4546">
              <w:rPr>
                <w:noProof/>
                <w:webHidden/>
              </w:rPr>
              <w:fldChar w:fldCharType="begin"/>
            </w:r>
            <w:r w:rsidR="00D31FB0">
              <w:rPr>
                <w:noProof/>
                <w:webHidden/>
              </w:rPr>
              <w:instrText xml:space="preserve"> PAGEREF _Toc535950412 \h </w:instrText>
            </w:r>
            <w:r w:rsidR="00AE4546">
              <w:rPr>
                <w:noProof/>
                <w:webHidden/>
              </w:rPr>
            </w:r>
            <w:r w:rsidR="00AE4546">
              <w:rPr>
                <w:noProof/>
                <w:webHidden/>
              </w:rPr>
              <w:fldChar w:fldCharType="separate"/>
            </w:r>
            <w:r w:rsidR="00D31FB0">
              <w:rPr>
                <w:noProof/>
                <w:webHidden/>
              </w:rPr>
              <w:t>23</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13" w:history="1">
            <w:r w:rsidR="00D31FB0" w:rsidRPr="0051301B">
              <w:rPr>
                <w:rStyle w:val="Hyperlink"/>
                <w:noProof/>
              </w:rPr>
              <w:t>Gebruik van een lakentjes of dekentje</w:t>
            </w:r>
            <w:r w:rsidR="00D31FB0">
              <w:rPr>
                <w:noProof/>
                <w:webHidden/>
              </w:rPr>
              <w:tab/>
            </w:r>
            <w:r w:rsidR="00AE4546">
              <w:rPr>
                <w:noProof/>
                <w:webHidden/>
              </w:rPr>
              <w:fldChar w:fldCharType="begin"/>
            </w:r>
            <w:r w:rsidR="00D31FB0">
              <w:rPr>
                <w:noProof/>
                <w:webHidden/>
              </w:rPr>
              <w:instrText xml:space="preserve"> PAGEREF _Toc535950413 \h </w:instrText>
            </w:r>
            <w:r w:rsidR="00AE4546">
              <w:rPr>
                <w:noProof/>
                <w:webHidden/>
              </w:rPr>
            </w:r>
            <w:r w:rsidR="00AE4546">
              <w:rPr>
                <w:noProof/>
                <w:webHidden/>
              </w:rPr>
              <w:fldChar w:fldCharType="separate"/>
            </w:r>
            <w:r w:rsidR="00D31FB0">
              <w:rPr>
                <w:noProof/>
                <w:webHidden/>
              </w:rPr>
              <w:t>24</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14" w:history="1">
            <w:r w:rsidR="00D31FB0" w:rsidRPr="0051301B">
              <w:rPr>
                <w:rStyle w:val="Hyperlink"/>
                <w:noProof/>
              </w:rPr>
              <w:t>Inbakeren</w:t>
            </w:r>
            <w:r w:rsidR="00D31FB0">
              <w:rPr>
                <w:noProof/>
                <w:webHidden/>
              </w:rPr>
              <w:tab/>
            </w:r>
            <w:r w:rsidR="00AE4546">
              <w:rPr>
                <w:noProof/>
                <w:webHidden/>
              </w:rPr>
              <w:fldChar w:fldCharType="begin"/>
            </w:r>
            <w:r w:rsidR="00D31FB0">
              <w:rPr>
                <w:noProof/>
                <w:webHidden/>
              </w:rPr>
              <w:instrText xml:space="preserve"> PAGEREF _Toc535950414 \h </w:instrText>
            </w:r>
            <w:r w:rsidR="00AE4546">
              <w:rPr>
                <w:noProof/>
                <w:webHidden/>
              </w:rPr>
            </w:r>
            <w:r w:rsidR="00AE4546">
              <w:rPr>
                <w:noProof/>
                <w:webHidden/>
              </w:rPr>
              <w:fldChar w:fldCharType="separate"/>
            </w:r>
            <w:r w:rsidR="00D31FB0">
              <w:rPr>
                <w:noProof/>
                <w:webHidden/>
              </w:rPr>
              <w:t>25</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15" w:history="1">
            <w:r w:rsidR="00D31FB0" w:rsidRPr="0051301B">
              <w:rPr>
                <w:rStyle w:val="Hyperlink"/>
                <w:noProof/>
              </w:rPr>
              <w:t>Keuken</w:t>
            </w:r>
            <w:r w:rsidR="00D31FB0">
              <w:rPr>
                <w:noProof/>
                <w:webHidden/>
              </w:rPr>
              <w:tab/>
            </w:r>
            <w:r w:rsidR="00AE4546">
              <w:rPr>
                <w:noProof/>
                <w:webHidden/>
              </w:rPr>
              <w:fldChar w:fldCharType="begin"/>
            </w:r>
            <w:r w:rsidR="00D31FB0">
              <w:rPr>
                <w:noProof/>
                <w:webHidden/>
              </w:rPr>
              <w:instrText xml:space="preserve"> PAGEREF _Toc535950415 \h </w:instrText>
            </w:r>
            <w:r w:rsidR="00AE4546">
              <w:rPr>
                <w:noProof/>
                <w:webHidden/>
              </w:rPr>
            </w:r>
            <w:r w:rsidR="00AE4546">
              <w:rPr>
                <w:noProof/>
                <w:webHidden/>
              </w:rPr>
              <w:fldChar w:fldCharType="separate"/>
            </w:r>
            <w:r w:rsidR="00D31FB0">
              <w:rPr>
                <w:noProof/>
                <w:webHidden/>
              </w:rPr>
              <w:t>26</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16" w:history="1">
            <w:r w:rsidR="00D31FB0" w:rsidRPr="0051301B">
              <w:rPr>
                <w:rStyle w:val="Hyperlink"/>
                <w:noProof/>
              </w:rPr>
              <w:t>Kleine risico’s</w:t>
            </w:r>
            <w:r w:rsidR="00D31FB0">
              <w:rPr>
                <w:noProof/>
                <w:webHidden/>
              </w:rPr>
              <w:tab/>
            </w:r>
            <w:r w:rsidR="00AE4546">
              <w:rPr>
                <w:noProof/>
                <w:webHidden/>
              </w:rPr>
              <w:fldChar w:fldCharType="begin"/>
            </w:r>
            <w:r w:rsidR="00D31FB0">
              <w:rPr>
                <w:noProof/>
                <w:webHidden/>
              </w:rPr>
              <w:instrText xml:space="preserve"> PAGEREF _Toc535950416 \h </w:instrText>
            </w:r>
            <w:r w:rsidR="00AE4546">
              <w:rPr>
                <w:noProof/>
                <w:webHidden/>
              </w:rPr>
            </w:r>
            <w:r w:rsidR="00AE4546">
              <w:rPr>
                <w:noProof/>
                <w:webHidden/>
              </w:rPr>
              <w:fldChar w:fldCharType="separate"/>
            </w:r>
            <w:r w:rsidR="00D31FB0">
              <w:rPr>
                <w:noProof/>
                <w:webHidden/>
              </w:rPr>
              <w:t>26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17" w:history="1">
            <w:r w:rsidR="00D31FB0" w:rsidRPr="0051301B">
              <w:rPr>
                <w:rStyle w:val="Hyperlink"/>
                <w:noProof/>
              </w:rPr>
              <w:t>Voedsel en drinken</w:t>
            </w:r>
            <w:r w:rsidR="00D31FB0">
              <w:rPr>
                <w:noProof/>
                <w:webHidden/>
              </w:rPr>
              <w:tab/>
            </w:r>
            <w:r w:rsidR="00AE4546">
              <w:rPr>
                <w:noProof/>
                <w:webHidden/>
              </w:rPr>
              <w:fldChar w:fldCharType="begin"/>
            </w:r>
            <w:r w:rsidR="00D31FB0">
              <w:rPr>
                <w:noProof/>
                <w:webHidden/>
              </w:rPr>
              <w:instrText xml:space="preserve"> PAGEREF _Toc535950417 \h </w:instrText>
            </w:r>
            <w:r w:rsidR="00AE4546">
              <w:rPr>
                <w:noProof/>
                <w:webHidden/>
              </w:rPr>
            </w:r>
            <w:r w:rsidR="00AE4546">
              <w:rPr>
                <w:noProof/>
                <w:webHidden/>
              </w:rPr>
              <w:fldChar w:fldCharType="separate"/>
            </w:r>
            <w:r w:rsidR="00D31FB0">
              <w:rPr>
                <w:noProof/>
                <w:webHidden/>
              </w:rPr>
              <w:t>26</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18"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_Toc535950418 \h </w:instrText>
            </w:r>
            <w:r w:rsidR="00AE4546">
              <w:rPr>
                <w:noProof/>
                <w:webHidden/>
              </w:rPr>
            </w:r>
            <w:r w:rsidR="00AE4546">
              <w:rPr>
                <w:noProof/>
                <w:webHidden/>
              </w:rPr>
              <w:fldChar w:fldCharType="separate"/>
            </w:r>
            <w:r w:rsidR="00D31FB0">
              <w:rPr>
                <w:noProof/>
                <w:webHidden/>
              </w:rPr>
              <w:t>26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19" w:history="1">
            <w:r w:rsidR="00D31FB0" w:rsidRPr="0051301B">
              <w:rPr>
                <w:rStyle w:val="Hyperlink"/>
                <w:noProof/>
              </w:rPr>
              <w:t>Voedsel en drinken bereiden</w:t>
            </w:r>
            <w:r w:rsidR="00D31FB0">
              <w:rPr>
                <w:noProof/>
                <w:webHidden/>
              </w:rPr>
              <w:tab/>
            </w:r>
            <w:r w:rsidR="00AE4546">
              <w:rPr>
                <w:noProof/>
                <w:webHidden/>
              </w:rPr>
              <w:fldChar w:fldCharType="begin"/>
            </w:r>
            <w:r w:rsidR="00D31FB0">
              <w:rPr>
                <w:noProof/>
                <w:webHidden/>
              </w:rPr>
              <w:instrText xml:space="preserve"> PAGEREF _Toc535950419 \h </w:instrText>
            </w:r>
            <w:r w:rsidR="00AE4546">
              <w:rPr>
                <w:noProof/>
                <w:webHidden/>
              </w:rPr>
            </w:r>
            <w:r w:rsidR="00AE4546">
              <w:rPr>
                <w:noProof/>
                <w:webHidden/>
              </w:rPr>
              <w:fldChar w:fldCharType="separate"/>
            </w:r>
            <w:r w:rsidR="00D31FB0">
              <w:rPr>
                <w:noProof/>
                <w:webHidden/>
              </w:rPr>
              <w:t>26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0" w:history="1">
            <w:r w:rsidR="00D31FB0" w:rsidRPr="0051301B">
              <w:rPr>
                <w:rStyle w:val="Hyperlink"/>
                <w:noProof/>
              </w:rPr>
              <w:t>Fles en borstvoeding</w:t>
            </w:r>
            <w:r w:rsidR="00D31FB0">
              <w:rPr>
                <w:noProof/>
                <w:webHidden/>
              </w:rPr>
              <w:tab/>
            </w:r>
            <w:r w:rsidR="00AE4546">
              <w:rPr>
                <w:noProof/>
                <w:webHidden/>
              </w:rPr>
              <w:fldChar w:fldCharType="begin"/>
            </w:r>
            <w:r w:rsidR="00D31FB0">
              <w:rPr>
                <w:noProof/>
                <w:webHidden/>
              </w:rPr>
              <w:instrText xml:space="preserve"> PAGEREF _Toc535950420 \h </w:instrText>
            </w:r>
            <w:r w:rsidR="00AE4546">
              <w:rPr>
                <w:noProof/>
                <w:webHidden/>
              </w:rPr>
            </w:r>
            <w:r w:rsidR="00AE4546">
              <w:rPr>
                <w:noProof/>
                <w:webHidden/>
              </w:rPr>
              <w:fldChar w:fldCharType="separate"/>
            </w:r>
            <w:r w:rsidR="00D31FB0">
              <w:rPr>
                <w:noProof/>
                <w:webHidden/>
              </w:rPr>
              <w:t>27</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1" w:history="1">
            <w:r w:rsidR="00D31FB0" w:rsidRPr="0051301B">
              <w:rPr>
                <w:rStyle w:val="Hyperlink"/>
                <w:noProof/>
              </w:rPr>
              <w:t>Veiligheid in de keukenblokken op de groep</w:t>
            </w:r>
            <w:r w:rsidR="00D31FB0">
              <w:rPr>
                <w:noProof/>
                <w:webHidden/>
              </w:rPr>
              <w:tab/>
            </w:r>
            <w:r w:rsidR="00AE4546">
              <w:rPr>
                <w:noProof/>
                <w:webHidden/>
              </w:rPr>
              <w:fldChar w:fldCharType="begin"/>
            </w:r>
            <w:r w:rsidR="00D31FB0">
              <w:rPr>
                <w:noProof/>
                <w:webHidden/>
              </w:rPr>
              <w:instrText xml:space="preserve"> PAGEREF _Toc535950421 \h </w:instrText>
            </w:r>
            <w:r w:rsidR="00AE4546">
              <w:rPr>
                <w:noProof/>
                <w:webHidden/>
              </w:rPr>
            </w:r>
            <w:r w:rsidR="00AE4546">
              <w:rPr>
                <w:noProof/>
                <w:webHidden/>
              </w:rPr>
              <w:fldChar w:fldCharType="separate"/>
            </w:r>
            <w:r w:rsidR="00D31FB0">
              <w:rPr>
                <w:noProof/>
                <w:webHidden/>
              </w:rPr>
              <w:t>29</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22" w:history="1">
            <w:r w:rsidR="00D31FB0" w:rsidRPr="0051301B">
              <w:rPr>
                <w:rStyle w:val="Hyperlink"/>
                <w:noProof/>
              </w:rPr>
              <w:t>Buitenspeelruimte</w:t>
            </w:r>
            <w:r w:rsidR="00D31FB0">
              <w:rPr>
                <w:noProof/>
                <w:webHidden/>
              </w:rPr>
              <w:tab/>
            </w:r>
            <w:r w:rsidR="00AE4546">
              <w:rPr>
                <w:noProof/>
                <w:webHidden/>
              </w:rPr>
              <w:fldChar w:fldCharType="begin"/>
            </w:r>
            <w:r w:rsidR="00D31FB0">
              <w:rPr>
                <w:noProof/>
                <w:webHidden/>
              </w:rPr>
              <w:instrText xml:space="preserve"> PAGEREF _Toc535950422 \h </w:instrText>
            </w:r>
            <w:r w:rsidR="00AE4546">
              <w:rPr>
                <w:noProof/>
                <w:webHidden/>
              </w:rPr>
            </w:r>
            <w:r w:rsidR="00AE4546">
              <w:rPr>
                <w:noProof/>
                <w:webHidden/>
              </w:rPr>
              <w:fldChar w:fldCharType="separate"/>
            </w:r>
            <w:r w:rsidR="00D31FB0">
              <w:rPr>
                <w:noProof/>
                <w:webHidden/>
              </w:rPr>
              <w:t>30</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23" w:history="1">
            <w:r w:rsidR="00D31FB0" w:rsidRPr="0051301B">
              <w:rPr>
                <w:rStyle w:val="Hyperlink"/>
                <w:noProof/>
              </w:rPr>
              <w:t>Kleine risico’s</w:t>
            </w:r>
            <w:r w:rsidR="00D31FB0">
              <w:rPr>
                <w:noProof/>
                <w:webHidden/>
              </w:rPr>
              <w:tab/>
            </w:r>
            <w:r w:rsidR="00AE4546">
              <w:rPr>
                <w:noProof/>
                <w:webHidden/>
              </w:rPr>
              <w:fldChar w:fldCharType="begin"/>
            </w:r>
            <w:r w:rsidR="00D31FB0">
              <w:rPr>
                <w:noProof/>
                <w:webHidden/>
              </w:rPr>
              <w:instrText xml:space="preserve"> PAGEREF _Toc535950423 \h </w:instrText>
            </w:r>
            <w:r w:rsidR="00AE4546">
              <w:rPr>
                <w:noProof/>
                <w:webHidden/>
              </w:rPr>
            </w:r>
            <w:r w:rsidR="00AE4546">
              <w:rPr>
                <w:noProof/>
                <w:webHidden/>
              </w:rPr>
              <w:fldChar w:fldCharType="separate"/>
            </w:r>
            <w:r w:rsidR="00D31FB0">
              <w:rPr>
                <w:noProof/>
                <w:webHidden/>
              </w:rPr>
              <w:t>30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4" w:history="1">
            <w:r w:rsidR="00D31FB0" w:rsidRPr="0051301B">
              <w:rPr>
                <w:rStyle w:val="Hyperlink"/>
                <w:noProof/>
              </w:rPr>
              <w:t>Buitenspeelmateriaal</w:t>
            </w:r>
            <w:r w:rsidR="00D31FB0">
              <w:rPr>
                <w:noProof/>
                <w:webHidden/>
              </w:rPr>
              <w:tab/>
            </w:r>
            <w:r w:rsidR="00AE4546">
              <w:rPr>
                <w:noProof/>
                <w:webHidden/>
              </w:rPr>
              <w:fldChar w:fldCharType="begin"/>
            </w:r>
            <w:r w:rsidR="00D31FB0">
              <w:rPr>
                <w:noProof/>
                <w:webHidden/>
              </w:rPr>
              <w:instrText xml:space="preserve"> PAGEREF _Toc535950424 \h </w:instrText>
            </w:r>
            <w:r w:rsidR="00AE4546">
              <w:rPr>
                <w:noProof/>
                <w:webHidden/>
              </w:rPr>
            </w:r>
            <w:r w:rsidR="00AE4546">
              <w:rPr>
                <w:noProof/>
                <w:webHidden/>
              </w:rPr>
              <w:fldChar w:fldCharType="separate"/>
            </w:r>
            <w:r w:rsidR="00D31FB0">
              <w:rPr>
                <w:noProof/>
                <w:webHidden/>
              </w:rPr>
              <w:t>30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5" w:history="1">
            <w:r w:rsidR="00D31FB0" w:rsidRPr="0051301B">
              <w:rPr>
                <w:rStyle w:val="Hyperlink"/>
                <w:noProof/>
              </w:rPr>
              <w:t>Fietsen en spelen met de bal</w:t>
            </w:r>
            <w:r w:rsidR="00D31FB0">
              <w:rPr>
                <w:noProof/>
                <w:webHidden/>
              </w:rPr>
              <w:tab/>
            </w:r>
            <w:r w:rsidR="00AE4546">
              <w:rPr>
                <w:noProof/>
                <w:webHidden/>
              </w:rPr>
              <w:fldChar w:fldCharType="begin"/>
            </w:r>
            <w:r w:rsidR="00D31FB0">
              <w:rPr>
                <w:noProof/>
                <w:webHidden/>
              </w:rPr>
              <w:instrText xml:space="preserve"> PAGEREF _Toc535950425 \h </w:instrText>
            </w:r>
            <w:r w:rsidR="00AE4546">
              <w:rPr>
                <w:noProof/>
                <w:webHidden/>
              </w:rPr>
            </w:r>
            <w:r w:rsidR="00AE4546">
              <w:rPr>
                <w:noProof/>
                <w:webHidden/>
              </w:rPr>
              <w:fldChar w:fldCharType="separate"/>
            </w:r>
            <w:r w:rsidR="00D31FB0">
              <w:rPr>
                <w:noProof/>
                <w:webHidden/>
              </w:rPr>
              <w:t>30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6" w:history="1">
            <w:r w:rsidR="00D31FB0" w:rsidRPr="0051301B">
              <w:rPr>
                <w:rStyle w:val="Hyperlink"/>
                <w:noProof/>
              </w:rPr>
              <w:t>Buiten spelen in de zon</w:t>
            </w:r>
            <w:r w:rsidR="00D31FB0">
              <w:rPr>
                <w:noProof/>
                <w:webHidden/>
              </w:rPr>
              <w:tab/>
            </w:r>
            <w:r w:rsidR="00AE4546">
              <w:rPr>
                <w:noProof/>
                <w:webHidden/>
              </w:rPr>
              <w:fldChar w:fldCharType="begin"/>
            </w:r>
            <w:r w:rsidR="00D31FB0">
              <w:rPr>
                <w:noProof/>
                <w:webHidden/>
              </w:rPr>
              <w:instrText xml:space="preserve"> PAGEREF _Toc535950426 \h </w:instrText>
            </w:r>
            <w:r w:rsidR="00AE4546">
              <w:rPr>
                <w:noProof/>
                <w:webHidden/>
              </w:rPr>
            </w:r>
            <w:r w:rsidR="00AE4546">
              <w:rPr>
                <w:noProof/>
                <w:webHidden/>
              </w:rPr>
              <w:fldChar w:fldCharType="separate"/>
            </w:r>
            <w:r w:rsidR="00D31FB0">
              <w:rPr>
                <w:noProof/>
                <w:webHidden/>
              </w:rPr>
              <w:t>30</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7" w:history="1">
            <w:r w:rsidR="00D31FB0" w:rsidRPr="0051301B">
              <w:rPr>
                <w:rStyle w:val="Hyperlink"/>
                <w:noProof/>
              </w:rPr>
              <w:t>Buiten spelen in de kou</w:t>
            </w:r>
            <w:r w:rsidR="00D31FB0">
              <w:rPr>
                <w:noProof/>
                <w:webHidden/>
              </w:rPr>
              <w:tab/>
            </w:r>
            <w:r w:rsidR="00AE4546">
              <w:rPr>
                <w:noProof/>
                <w:webHidden/>
              </w:rPr>
              <w:fldChar w:fldCharType="begin"/>
            </w:r>
            <w:r w:rsidR="00D31FB0">
              <w:rPr>
                <w:noProof/>
                <w:webHidden/>
              </w:rPr>
              <w:instrText xml:space="preserve"> PAGEREF _Toc535950427 \h </w:instrText>
            </w:r>
            <w:r w:rsidR="00AE4546">
              <w:rPr>
                <w:noProof/>
                <w:webHidden/>
              </w:rPr>
            </w:r>
            <w:r w:rsidR="00AE4546">
              <w:rPr>
                <w:noProof/>
                <w:webHidden/>
              </w:rPr>
              <w:fldChar w:fldCharType="separate"/>
            </w:r>
            <w:r w:rsidR="00D31FB0">
              <w:rPr>
                <w:noProof/>
                <w:webHidden/>
              </w:rPr>
              <w:t>31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28" w:history="1">
            <w:r w:rsidR="00D31FB0" w:rsidRPr="0051301B">
              <w:rPr>
                <w:rStyle w:val="Hyperlink"/>
                <w:noProof/>
              </w:rPr>
              <w:t>loods</w:t>
            </w:r>
            <w:r w:rsidR="00D31FB0">
              <w:rPr>
                <w:noProof/>
                <w:webHidden/>
              </w:rPr>
              <w:tab/>
            </w:r>
            <w:r w:rsidR="00AE4546">
              <w:rPr>
                <w:noProof/>
                <w:webHidden/>
              </w:rPr>
              <w:fldChar w:fldCharType="begin"/>
            </w:r>
            <w:r w:rsidR="00D31FB0">
              <w:rPr>
                <w:noProof/>
                <w:webHidden/>
              </w:rPr>
              <w:instrText xml:space="preserve"> PAGEREF _Toc535950428 \h </w:instrText>
            </w:r>
            <w:r w:rsidR="00AE4546">
              <w:rPr>
                <w:noProof/>
                <w:webHidden/>
              </w:rPr>
            </w:r>
            <w:r w:rsidR="00AE4546">
              <w:rPr>
                <w:noProof/>
                <w:webHidden/>
              </w:rPr>
              <w:fldChar w:fldCharType="separate"/>
            </w:r>
            <w:r w:rsidR="00D31FB0">
              <w:rPr>
                <w:noProof/>
                <w:webHidden/>
              </w:rPr>
              <w:t>31</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29"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_Toc535950429 \h </w:instrText>
            </w:r>
            <w:r w:rsidR="00AE4546">
              <w:rPr>
                <w:noProof/>
                <w:webHidden/>
              </w:rPr>
            </w:r>
            <w:r w:rsidR="00AE4546">
              <w:rPr>
                <w:noProof/>
                <w:webHidden/>
              </w:rPr>
              <w:fldChar w:fldCharType="separate"/>
            </w:r>
            <w:r w:rsidR="00D31FB0">
              <w:rPr>
                <w:noProof/>
                <w:webHidden/>
              </w:rPr>
              <w:t>31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0" w:history="1">
            <w:r w:rsidR="00D31FB0" w:rsidRPr="0051301B">
              <w:rPr>
                <w:rStyle w:val="Hyperlink"/>
                <w:noProof/>
              </w:rPr>
              <w:t>Gebruik van watertafel</w:t>
            </w:r>
            <w:r w:rsidR="00D31FB0">
              <w:rPr>
                <w:noProof/>
                <w:webHidden/>
              </w:rPr>
              <w:tab/>
            </w:r>
            <w:r w:rsidR="00AE4546">
              <w:rPr>
                <w:noProof/>
                <w:webHidden/>
              </w:rPr>
              <w:fldChar w:fldCharType="begin"/>
            </w:r>
            <w:r w:rsidR="00D31FB0">
              <w:rPr>
                <w:noProof/>
                <w:webHidden/>
              </w:rPr>
              <w:instrText xml:space="preserve"> PAGEREF _Toc535950430 \h </w:instrText>
            </w:r>
            <w:r w:rsidR="00AE4546">
              <w:rPr>
                <w:noProof/>
                <w:webHidden/>
              </w:rPr>
            </w:r>
            <w:r w:rsidR="00AE4546">
              <w:rPr>
                <w:noProof/>
                <w:webHidden/>
              </w:rPr>
              <w:fldChar w:fldCharType="separate"/>
            </w:r>
            <w:r w:rsidR="00D31FB0">
              <w:rPr>
                <w:noProof/>
                <w:webHidden/>
              </w:rPr>
              <w:t>31</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1" w:history="1">
            <w:r w:rsidR="00D31FB0" w:rsidRPr="0051301B">
              <w:rPr>
                <w:rStyle w:val="Hyperlink"/>
                <w:noProof/>
              </w:rPr>
              <w:t>Planten en bloemen</w:t>
            </w:r>
            <w:r w:rsidR="00D31FB0">
              <w:rPr>
                <w:noProof/>
                <w:webHidden/>
              </w:rPr>
              <w:tab/>
            </w:r>
            <w:r w:rsidR="00AE4546">
              <w:rPr>
                <w:noProof/>
                <w:webHidden/>
              </w:rPr>
              <w:fldChar w:fldCharType="begin"/>
            </w:r>
            <w:r w:rsidR="00D31FB0">
              <w:rPr>
                <w:noProof/>
                <w:webHidden/>
              </w:rPr>
              <w:instrText xml:space="preserve"> PAGEREF _Toc535950431 \h </w:instrText>
            </w:r>
            <w:r w:rsidR="00AE4546">
              <w:rPr>
                <w:noProof/>
                <w:webHidden/>
              </w:rPr>
            </w:r>
            <w:r w:rsidR="00AE4546">
              <w:rPr>
                <w:noProof/>
                <w:webHidden/>
              </w:rPr>
              <w:fldChar w:fldCharType="separate"/>
            </w:r>
            <w:r w:rsidR="00D31FB0">
              <w:rPr>
                <w:noProof/>
                <w:webHidden/>
              </w:rPr>
              <w:t>32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2" w:history="1">
            <w:r w:rsidR="00D31FB0" w:rsidRPr="0051301B">
              <w:rPr>
                <w:rStyle w:val="Hyperlink"/>
                <w:noProof/>
              </w:rPr>
              <w:t>Insecten en teken</w:t>
            </w:r>
            <w:r w:rsidR="00D31FB0">
              <w:rPr>
                <w:noProof/>
                <w:webHidden/>
              </w:rPr>
              <w:tab/>
            </w:r>
            <w:r w:rsidR="00AE4546">
              <w:rPr>
                <w:noProof/>
                <w:webHidden/>
              </w:rPr>
              <w:fldChar w:fldCharType="begin"/>
            </w:r>
            <w:r w:rsidR="00D31FB0">
              <w:rPr>
                <w:noProof/>
                <w:webHidden/>
              </w:rPr>
              <w:instrText xml:space="preserve"> PAGEREF _Toc535950432 \h </w:instrText>
            </w:r>
            <w:r w:rsidR="00AE4546">
              <w:rPr>
                <w:noProof/>
                <w:webHidden/>
              </w:rPr>
            </w:r>
            <w:r w:rsidR="00AE4546">
              <w:rPr>
                <w:noProof/>
                <w:webHidden/>
              </w:rPr>
              <w:fldChar w:fldCharType="separate"/>
            </w:r>
            <w:r w:rsidR="00D31FB0">
              <w:rPr>
                <w:noProof/>
                <w:webHidden/>
              </w:rPr>
              <w:t>32</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3" w:history="1">
            <w:r w:rsidR="00D31FB0" w:rsidRPr="0051301B">
              <w:rPr>
                <w:rStyle w:val="Hyperlink"/>
                <w:noProof/>
              </w:rPr>
              <w:t>Kind verlaat de buitenspeelruimte</w:t>
            </w:r>
            <w:r w:rsidR="00D31FB0">
              <w:rPr>
                <w:noProof/>
                <w:webHidden/>
              </w:rPr>
              <w:tab/>
            </w:r>
            <w:r w:rsidR="00AE4546">
              <w:rPr>
                <w:noProof/>
                <w:webHidden/>
              </w:rPr>
              <w:fldChar w:fldCharType="begin"/>
            </w:r>
            <w:r w:rsidR="00D31FB0">
              <w:rPr>
                <w:noProof/>
                <w:webHidden/>
              </w:rPr>
              <w:instrText xml:space="preserve"> PAGEREF _Toc535950433 \h </w:instrText>
            </w:r>
            <w:r w:rsidR="00AE4546">
              <w:rPr>
                <w:noProof/>
                <w:webHidden/>
              </w:rPr>
            </w:r>
            <w:r w:rsidR="00AE4546">
              <w:rPr>
                <w:noProof/>
                <w:webHidden/>
              </w:rPr>
              <w:fldChar w:fldCharType="separate"/>
            </w:r>
            <w:r w:rsidR="00D31FB0">
              <w:rPr>
                <w:noProof/>
                <w:webHidden/>
              </w:rPr>
              <w:t>32</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34" w:history="1">
            <w:r w:rsidR="00D31FB0" w:rsidRPr="0051301B">
              <w:rPr>
                <w:rStyle w:val="Hyperlink"/>
                <w:noProof/>
              </w:rPr>
              <w:t>Buiten de kinderopvang</w:t>
            </w:r>
            <w:r w:rsidR="00D31FB0">
              <w:rPr>
                <w:noProof/>
                <w:webHidden/>
              </w:rPr>
              <w:tab/>
            </w:r>
            <w:r w:rsidR="00AE4546">
              <w:rPr>
                <w:noProof/>
                <w:webHidden/>
              </w:rPr>
              <w:fldChar w:fldCharType="begin"/>
            </w:r>
            <w:r w:rsidR="00D31FB0">
              <w:rPr>
                <w:noProof/>
                <w:webHidden/>
              </w:rPr>
              <w:instrText xml:space="preserve"> PAGEREF _Toc535950434 \h </w:instrText>
            </w:r>
            <w:r w:rsidR="00AE4546">
              <w:rPr>
                <w:noProof/>
                <w:webHidden/>
              </w:rPr>
            </w:r>
            <w:r w:rsidR="00AE4546">
              <w:rPr>
                <w:noProof/>
                <w:webHidden/>
              </w:rPr>
              <w:fldChar w:fldCharType="separate"/>
            </w:r>
            <w:r w:rsidR="00D31FB0">
              <w:rPr>
                <w:noProof/>
                <w:webHidden/>
              </w:rPr>
              <w:t>32</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35" w:history="1">
            <w:r w:rsidR="00D31FB0" w:rsidRPr="0051301B">
              <w:rPr>
                <w:rStyle w:val="Hyperlink"/>
                <w:noProof/>
              </w:rPr>
              <w:t>Kleine risico’s</w:t>
            </w:r>
            <w:r w:rsidR="00D31FB0">
              <w:rPr>
                <w:noProof/>
                <w:webHidden/>
              </w:rPr>
              <w:tab/>
            </w:r>
            <w:r w:rsidR="00AE4546">
              <w:rPr>
                <w:noProof/>
                <w:webHidden/>
              </w:rPr>
              <w:fldChar w:fldCharType="begin"/>
            </w:r>
            <w:r w:rsidR="00D31FB0">
              <w:rPr>
                <w:noProof/>
                <w:webHidden/>
              </w:rPr>
              <w:instrText xml:space="preserve"> PAGEREF _Toc535950435 \h </w:instrText>
            </w:r>
            <w:r w:rsidR="00AE4546">
              <w:rPr>
                <w:noProof/>
                <w:webHidden/>
              </w:rPr>
            </w:r>
            <w:r w:rsidR="00AE4546">
              <w:rPr>
                <w:noProof/>
                <w:webHidden/>
              </w:rPr>
              <w:fldChar w:fldCharType="separate"/>
            </w:r>
            <w:r w:rsidR="00D31FB0">
              <w:rPr>
                <w:noProof/>
                <w:webHidden/>
              </w:rPr>
              <w:t>33</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6" w:history="1">
            <w:r w:rsidR="00D31FB0" w:rsidRPr="0051301B">
              <w:rPr>
                <w:rStyle w:val="Hyperlink"/>
                <w:noProof/>
              </w:rPr>
              <w:t>Voorbereiding van een uitstapje of wandeling</w:t>
            </w:r>
            <w:r w:rsidR="00D31FB0">
              <w:rPr>
                <w:noProof/>
                <w:webHidden/>
              </w:rPr>
              <w:tab/>
            </w:r>
            <w:r w:rsidR="00AE4546">
              <w:rPr>
                <w:noProof/>
                <w:webHidden/>
              </w:rPr>
              <w:fldChar w:fldCharType="begin"/>
            </w:r>
            <w:r w:rsidR="00D31FB0">
              <w:rPr>
                <w:noProof/>
                <w:webHidden/>
              </w:rPr>
              <w:instrText xml:space="preserve"> PAGEREF _Toc535950436 \h </w:instrText>
            </w:r>
            <w:r w:rsidR="00AE4546">
              <w:rPr>
                <w:noProof/>
                <w:webHidden/>
              </w:rPr>
            </w:r>
            <w:r w:rsidR="00AE4546">
              <w:rPr>
                <w:noProof/>
                <w:webHidden/>
              </w:rPr>
              <w:fldChar w:fldCharType="separate"/>
            </w:r>
            <w:r w:rsidR="00D31FB0">
              <w:rPr>
                <w:noProof/>
                <w:webHidden/>
              </w:rPr>
              <w:t>33</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37"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_Toc535950437 \h </w:instrText>
            </w:r>
            <w:r w:rsidR="00AE4546">
              <w:rPr>
                <w:noProof/>
                <w:webHidden/>
              </w:rPr>
            </w:r>
            <w:r w:rsidR="00AE4546">
              <w:rPr>
                <w:noProof/>
                <w:webHidden/>
              </w:rPr>
              <w:fldChar w:fldCharType="separate"/>
            </w:r>
            <w:r w:rsidR="00D31FB0">
              <w:rPr>
                <w:noProof/>
                <w:webHidden/>
              </w:rPr>
              <w:t>34</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8" w:history="1">
            <w:r w:rsidR="00D31FB0" w:rsidRPr="0051301B">
              <w:rPr>
                <w:rStyle w:val="Hyperlink"/>
                <w:noProof/>
              </w:rPr>
              <w:t>Kinderen vervoeren</w:t>
            </w:r>
            <w:r w:rsidR="00D31FB0">
              <w:rPr>
                <w:noProof/>
                <w:webHidden/>
              </w:rPr>
              <w:tab/>
            </w:r>
            <w:r w:rsidR="00AE4546">
              <w:rPr>
                <w:noProof/>
                <w:webHidden/>
              </w:rPr>
              <w:fldChar w:fldCharType="begin"/>
            </w:r>
            <w:r w:rsidR="00D31FB0">
              <w:rPr>
                <w:noProof/>
                <w:webHidden/>
              </w:rPr>
              <w:instrText xml:space="preserve"> PAGEREF _Toc535950438 \h </w:instrText>
            </w:r>
            <w:r w:rsidR="00AE4546">
              <w:rPr>
                <w:noProof/>
                <w:webHidden/>
              </w:rPr>
            </w:r>
            <w:r w:rsidR="00AE4546">
              <w:rPr>
                <w:noProof/>
                <w:webHidden/>
              </w:rPr>
              <w:fldChar w:fldCharType="separate"/>
            </w:r>
            <w:r w:rsidR="00D31FB0">
              <w:rPr>
                <w:noProof/>
                <w:webHidden/>
              </w:rPr>
              <w:t>34</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39" w:history="1">
            <w:r w:rsidR="00D31FB0" w:rsidRPr="0051301B">
              <w:rPr>
                <w:rStyle w:val="Hyperlink"/>
                <w:noProof/>
              </w:rPr>
              <w:t>Vermissing tijdens een activiteit buiten de kinderopvang</w:t>
            </w:r>
            <w:r w:rsidR="00D31FB0">
              <w:rPr>
                <w:noProof/>
                <w:webHidden/>
              </w:rPr>
              <w:tab/>
            </w:r>
            <w:r w:rsidR="00AE4546">
              <w:rPr>
                <w:noProof/>
                <w:webHidden/>
              </w:rPr>
              <w:fldChar w:fldCharType="begin"/>
            </w:r>
            <w:r w:rsidR="00D31FB0">
              <w:rPr>
                <w:noProof/>
                <w:webHidden/>
              </w:rPr>
              <w:instrText xml:space="preserve"> PAGEREF _Toc535950439 \h </w:instrText>
            </w:r>
            <w:r w:rsidR="00AE4546">
              <w:rPr>
                <w:noProof/>
                <w:webHidden/>
              </w:rPr>
            </w:r>
            <w:r w:rsidR="00AE4546">
              <w:rPr>
                <w:noProof/>
                <w:webHidden/>
              </w:rPr>
              <w:fldChar w:fldCharType="separate"/>
            </w:r>
            <w:r w:rsidR="00D31FB0">
              <w:rPr>
                <w:noProof/>
                <w:webHidden/>
              </w:rPr>
              <w:t>34</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440" w:history="1">
            <w:r w:rsidR="00D31FB0" w:rsidRPr="0051301B">
              <w:rPr>
                <w:rStyle w:val="Hyperlink"/>
                <w:noProof/>
              </w:rPr>
              <w:t>Hoofdstuk 4: Overige veiligheid &amp; gezondheid en hygiënerisico’s</w:t>
            </w:r>
            <w:r w:rsidR="00D31FB0">
              <w:rPr>
                <w:noProof/>
                <w:webHidden/>
              </w:rPr>
              <w:tab/>
            </w:r>
            <w:r w:rsidR="00AE4546">
              <w:rPr>
                <w:noProof/>
                <w:webHidden/>
              </w:rPr>
              <w:fldChar w:fldCharType="begin"/>
            </w:r>
            <w:r w:rsidR="00D31FB0">
              <w:rPr>
                <w:noProof/>
                <w:webHidden/>
              </w:rPr>
              <w:instrText xml:space="preserve"> PAGEREF _Toc535950440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41" w:history="1">
            <w:r w:rsidR="00D31FB0" w:rsidRPr="0051301B">
              <w:rPr>
                <w:rStyle w:val="Hyperlink"/>
                <w:noProof/>
              </w:rPr>
              <w:t>Klein risico</w:t>
            </w:r>
            <w:r w:rsidR="00D31FB0">
              <w:rPr>
                <w:noProof/>
                <w:webHidden/>
              </w:rPr>
              <w:tab/>
            </w:r>
            <w:r w:rsidR="00AE4546">
              <w:rPr>
                <w:noProof/>
                <w:webHidden/>
              </w:rPr>
              <w:fldChar w:fldCharType="begin"/>
            </w:r>
            <w:r w:rsidR="00D31FB0">
              <w:rPr>
                <w:noProof/>
                <w:webHidden/>
              </w:rPr>
              <w:instrText xml:space="preserve"> PAGEREF _Toc535950441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42" w:history="1">
            <w:r w:rsidR="00D31FB0" w:rsidRPr="0051301B">
              <w:rPr>
                <w:rStyle w:val="Hyperlink"/>
                <w:noProof/>
              </w:rPr>
              <w:t>Diverse gevaren in de kinderopvang</w:t>
            </w:r>
            <w:r w:rsidR="00D31FB0">
              <w:rPr>
                <w:noProof/>
                <w:webHidden/>
              </w:rPr>
              <w:tab/>
            </w:r>
            <w:r w:rsidR="00AE4546">
              <w:rPr>
                <w:noProof/>
                <w:webHidden/>
              </w:rPr>
              <w:fldChar w:fldCharType="begin"/>
            </w:r>
            <w:r w:rsidR="00D31FB0">
              <w:rPr>
                <w:noProof/>
                <w:webHidden/>
              </w:rPr>
              <w:instrText xml:space="preserve"> PAGEREF _Toc535950442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43" w:history="1">
            <w:r w:rsidR="00D31FB0" w:rsidRPr="0051301B">
              <w:rPr>
                <w:rStyle w:val="Hyperlink"/>
                <w:noProof/>
              </w:rPr>
              <w:t>Schoonmaak</w:t>
            </w:r>
            <w:r w:rsidR="00D31FB0">
              <w:rPr>
                <w:noProof/>
                <w:webHidden/>
              </w:rPr>
              <w:tab/>
            </w:r>
            <w:r w:rsidR="00AE4546">
              <w:rPr>
                <w:noProof/>
                <w:webHidden/>
              </w:rPr>
              <w:fldChar w:fldCharType="begin"/>
            </w:r>
            <w:r w:rsidR="00D31FB0">
              <w:rPr>
                <w:noProof/>
                <w:webHidden/>
              </w:rPr>
              <w:instrText xml:space="preserve"> PAGEREF _Toc535950443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44" w:history="1">
            <w:r w:rsidR="00D31FB0" w:rsidRPr="0051301B">
              <w:rPr>
                <w:rStyle w:val="Hyperlink"/>
                <w:noProof/>
              </w:rPr>
              <w:t>Dieren</w:t>
            </w:r>
            <w:r w:rsidR="00D31FB0">
              <w:rPr>
                <w:noProof/>
                <w:webHidden/>
              </w:rPr>
              <w:tab/>
            </w:r>
            <w:r w:rsidR="00AE4546">
              <w:rPr>
                <w:noProof/>
                <w:webHidden/>
              </w:rPr>
              <w:fldChar w:fldCharType="begin"/>
            </w:r>
            <w:r w:rsidR="00D31FB0">
              <w:rPr>
                <w:noProof/>
                <w:webHidden/>
              </w:rPr>
              <w:instrText xml:space="preserve"> PAGEREF _Toc535950444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45" w:history="1">
            <w:r w:rsidR="00D31FB0" w:rsidRPr="0051301B">
              <w:rPr>
                <w:rStyle w:val="Hyperlink"/>
                <w:noProof/>
              </w:rPr>
              <w:t>Grote risico’s</w:t>
            </w:r>
            <w:r w:rsidR="00D31FB0">
              <w:rPr>
                <w:noProof/>
                <w:webHidden/>
              </w:rPr>
              <w:tab/>
            </w:r>
            <w:r w:rsidR="00AE4546">
              <w:rPr>
                <w:noProof/>
                <w:webHidden/>
              </w:rPr>
              <w:fldChar w:fldCharType="begin"/>
            </w:r>
            <w:r w:rsidR="00D31FB0">
              <w:rPr>
                <w:noProof/>
                <w:webHidden/>
              </w:rPr>
              <w:instrText xml:space="preserve"> PAGEREF _Toc535950445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46" w:history="1">
            <w:r w:rsidR="00D31FB0" w:rsidRPr="0051301B">
              <w:rPr>
                <w:rStyle w:val="Hyperlink"/>
                <w:noProof/>
              </w:rPr>
              <w:t>Binnenmilieu</w:t>
            </w:r>
            <w:r w:rsidR="00D31FB0">
              <w:rPr>
                <w:noProof/>
                <w:webHidden/>
              </w:rPr>
              <w:tab/>
            </w:r>
            <w:r w:rsidR="00AE4546">
              <w:rPr>
                <w:noProof/>
                <w:webHidden/>
              </w:rPr>
              <w:fldChar w:fldCharType="begin"/>
            </w:r>
            <w:r w:rsidR="00D31FB0">
              <w:rPr>
                <w:noProof/>
                <w:webHidden/>
              </w:rPr>
              <w:instrText xml:space="preserve"> PAGEREF _Toc535950446 \h </w:instrText>
            </w:r>
            <w:r w:rsidR="00AE4546">
              <w:rPr>
                <w:noProof/>
                <w:webHidden/>
              </w:rPr>
            </w:r>
            <w:r w:rsidR="00AE4546">
              <w:rPr>
                <w:noProof/>
                <w:webHidden/>
              </w:rPr>
              <w:fldChar w:fldCharType="separate"/>
            </w:r>
            <w:r w:rsidR="00D31FB0">
              <w:rPr>
                <w:noProof/>
                <w:webHidden/>
              </w:rPr>
              <w:t>36</w:t>
            </w:r>
            <w:r w:rsidR="00AE4546">
              <w:rPr>
                <w:noProof/>
                <w:webHidden/>
              </w:rPr>
              <w:fldChar w:fldCharType="end"/>
            </w:r>
          </w:hyperlink>
        </w:p>
        <w:p w:rsidR="00D31FB0" w:rsidRDefault="00632857">
          <w:pPr>
            <w:pStyle w:val="Inhopg4"/>
            <w:tabs>
              <w:tab w:val="right" w:leader="dot" w:pos="9062"/>
            </w:tabs>
            <w:rPr>
              <w:noProof/>
              <w:sz w:val="22"/>
              <w:szCs w:val="22"/>
            </w:rPr>
          </w:pPr>
          <w:hyperlink w:anchor="_Toc535950447" w:history="1">
            <w:r w:rsidR="00D31FB0" w:rsidRPr="0051301B">
              <w:rPr>
                <w:rStyle w:val="Hyperlink"/>
                <w:noProof/>
              </w:rPr>
              <w:t>Ongevallen</w:t>
            </w:r>
            <w:r w:rsidR="00D31FB0">
              <w:rPr>
                <w:noProof/>
                <w:webHidden/>
              </w:rPr>
              <w:tab/>
            </w:r>
            <w:r w:rsidR="00AE4546">
              <w:rPr>
                <w:noProof/>
                <w:webHidden/>
              </w:rPr>
              <w:fldChar w:fldCharType="begin"/>
            </w:r>
            <w:r w:rsidR="00D31FB0">
              <w:rPr>
                <w:noProof/>
                <w:webHidden/>
              </w:rPr>
              <w:instrText xml:space="preserve"> PAGEREF _Toc535950447 \h </w:instrText>
            </w:r>
            <w:r w:rsidR="00AE4546">
              <w:rPr>
                <w:noProof/>
                <w:webHidden/>
              </w:rPr>
            </w:r>
            <w:r w:rsidR="00AE4546">
              <w:rPr>
                <w:noProof/>
                <w:webHidden/>
              </w:rPr>
              <w:fldChar w:fldCharType="separate"/>
            </w:r>
            <w:r w:rsidR="00D31FB0">
              <w:rPr>
                <w:noProof/>
                <w:webHidden/>
              </w:rPr>
              <w:t>38</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448" w:history="1">
            <w:r w:rsidR="00D31FB0" w:rsidRPr="0051301B">
              <w:rPr>
                <w:rStyle w:val="Hyperlink"/>
                <w:noProof/>
              </w:rPr>
              <w:t>Hoofdstuk 5: grensoverschrijdend gedrag</w:t>
            </w:r>
            <w:r w:rsidR="00D31FB0">
              <w:rPr>
                <w:noProof/>
                <w:webHidden/>
              </w:rPr>
              <w:tab/>
            </w:r>
            <w:r w:rsidR="00AE4546">
              <w:rPr>
                <w:noProof/>
                <w:webHidden/>
              </w:rPr>
              <w:fldChar w:fldCharType="begin"/>
            </w:r>
            <w:r w:rsidR="00D31FB0">
              <w:rPr>
                <w:noProof/>
                <w:webHidden/>
              </w:rPr>
              <w:instrText xml:space="preserve"> PAGEREF _Toc535950448 \h </w:instrText>
            </w:r>
            <w:r w:rsidR="00AE4546">
              <w:rPr>
                <w:noProof/>
                <w:webHidden/>
              </w:rPr>
            </w:r>
            <w:r w:rsidR="00AE4546">
              <w:rPr>
                <w:noProof/>
                <w:webHidden/>
              </w:rPr>
              <w:fldChar w:fldCharType="separate"/>
            </w:r>
            <w:r w:rsidR="00D31FB0">
              <w:rPr>
                <w:noProof/>
                <w:webHidden/>
              </w:rPr>
              <w:t>40</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49" w:history="1">
            <w:r w:rsidR="00D31FB0" w:rsidRPr="0051301B">
              <w:rPr>
                <w:rStyle w:val="Hyperlink"/>
                <w:noProof/>
              </w:rPr>
              <w:t>Pedagogisch medewerkers</w:t>
            </w:r>
            <w:r w:rsidR="00D31FB0">
              <w:rPr>
                <w:noProof/>
                <w:webHidden/>
              </w:rPr>
              <w:tab/>
            </w:r>
            <w:r w:rsidR="00AE4546">
              <w:rPr>
                <w:noProof/>
                <w:webHidden/>
              </w:rPr>
              <w:fldChar w:fldCharType="begin"/>
            </w:r>
            <w:r w:rsidR="00D31FB0">
              <w:rPr>
                <w:noProof/>
                <w:webHidden/>
              </w:rPr>
              <w:instrText xml:space="preserve"> PAGEREF _Toc535950449 \h </w:instrText>
            </w:r>
            <w:r w:rsidR="00AE4546">
              <w:rPr>
                <w:noProof/>
                <w:webHidden/>
              </w:rPr>
            </w:r>
            <w:r w:rsidR="00AE4546">
              <w:rPr>
                <w:noProof/>
                <w:webHidden/>
              </w:rPr>
              <w:fldChar w:fldCharType="separate"/>
            </w:r>
            <w:r w:rsidR="00D31FB0">
              <w:rPr>
                <w:noProof/>
                <w:webHidden/>
              </w:rPr>
              <w:t>40</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0" w:history="1">
            <w:r w:rsidR="00D31FB0" w:rsidRPr="0051301B">
              <w:rPr>
                <w:rStyle w:val="Hyperlink"/>
                <w:noProof/>
              </w:rPr>
              <w:t>Vierogenprincipe</w:t>
            </w:r>
            <w:r w:rsidR="00D31FB0">
              <w:rPr>
                <w:noProof/>
                <w:webHidden/>
              </w:rPr>
              <w:tab/>
            </w:r>
            <w:r w:rsidR="00AE4546">
              <w:rPr>
                <w:noProof/>
                <w:webHidden/>
              </w:rPr>
              <w:fldChar w:fldCharType="begin"/>
            </w:r>
            <w:r w:rsidR="00D31FB0">
              <w:rPr>
                <w:noProof/>
                <w:webHidden/>
              </w:rPr>
              <w:instrText xml:space="preserve"> PAGEREF _Toc535950450 \h </w:instrText>
            </w:r>
            <w:r w:rsidR="00AE4546">
              <w:rPr>
                <w:noProof/>
                <w:webHidden/>
              </w:rPr>
            </w:r>
            <w:r w:rsidR="00AE4546">
              <w:rPr>
                <w:noProof/>
                <w:webHidden/>
              </w:rPr>
              <w:fldChar w:fldCharType="separate"/>
            </w:r>
            <w:r w:rsidR="00D31FB0">
              <w:rPr>
                <w:noProof/>
                <w:webHidden/>
              </w:rPr>
              <w:t>40</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1" w:history="1">
            <w:r w:rsidR="00D31FB0" w:rsidRPr="0051301B">
              <w:rPr>
                <w:rStyle w:val="Hyperlink"/>
                <w:noProof/>
              </w:rPr>
              <w:t>Kennis en kennis bevordering</w:t>
            </w:r>
            <w:r w:rsidR="00D31FB0">
              <w:rPr>
                <w:noProof/>
                <w:webHidden/>
              </w:rPr>
              <w:tab/>
            </w:r>
            <w:r w:rsidR="00AE4546">
              <w:rPr>
                <w:noProof/>
                <w:webHidden/>
              </w:rPr>
              <w:fldChar w:fldCharType="begin"/>
            </w:r>
            <w:r w:rsidR="00D31FB0">
              <w:rPr>
                <w:noProof/>
                <w:webHidden/>
              </w:rPr>
              <w:instrText xml:space="preserve"> PAGEREF _Toc535950451 \h </w:instrText>
            </w:r>
            <w:r w:rsidR="00AE4546">
              <w:rPr>
                <w:noProof/>
                <w:webHidden/>
              </w:rPr>
            </w:r>
            <w:r w:rsidR="00AE4546">
              <w:rPr>
                <w:noProof/>
                <w:webHidden/>
              </w:rPr>
              <w:fldChar w:fldCharType="separate"/>
            </w:r>
            <w:r w:rsidR="00D31FB0">
              <w:rPr>
                <w:noProof/>
                <w:webHidden/>
              </w:rPr>
              <w:t>40</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2" w:history="1">
            <w:r w:rsidR="00D31FB0" w:rsidRPr="0051301B">
              <w:rPr>
                <w:rStyle w:val="Hyperlink"/>
                <w:noProof/>
              </w:rPr>
              <w:t>Cultuur binnen de kinderopvang</w:t>
            </w:r>
            <w:r w:rsidR="00D31FB0">
              <w:rPr>
                <w:noProof/>
                <w:webHidden/>
              </w:rPr>
              <w:tab/>
            </w:r>
            <w:r w:rsidR="00AE4546">
              <w:rPr>
                <w:noProof/>
                <w:webHidden/>
              </w:rPr>
              <w:fldChar w:fldCharType="begin"/>
            </w:r>
            <w:r w:rsidR="00D31FB0">
              <w:rPr>
                <w:noProof/>
                <w:webHidden/>
              </w:rPr>
              <w:instrText xml:space="preserve"> PAGEREF _Toc535950452 \h </w:instrText>
            </w:r>
            <w:r w:rsidR="00AE4546">
              <w:rPr>
                <w:noProof/>
                <w:webHidden/>
              </w:rPr>
            </w:r>
            <w:r w:rsidR="00AE4546">
              <w:rPr>
                <w:noProof/>
                <w:webHidden/>
              </w:rPr>
              <w:fldChar w:fldCharType="separate"/>
            </w:r>
            <w:r w:rsidR="00D31FB0">
              <w:rPr>
                <w:noProof/>
                <w:webHidden/>
              </w:rPr>
              <w:t>40</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3" w:history="1">
            <w:r w:rsidR="00D31FB0" w:rsidRPr="0051301B">
              <w:rPr>
                <w:rStyle w:val="Hyperlink"/>
                <w:noProof/>
              </w:rPr>
              <w:t>Vormgeving kinderopvang</w:t>
            </w:r>
            <w:r w:rsidR="00D31FB0">
              <w:rPr>
                <w:noProof/>
                <w:webHidden/>
              </w:rPr>
              <w:tab/>
            </w:r>
            <w:r w:rsidR="00AE4546">
              <w:rPr>
                <w:noProof/>
                <w:webHidden/>
              </w:rPr>
              <w:fldChar w:fldCharType="begin"/>
            </w:r>
            <w:r w:rsidR="00D31FB0">
              <w:rPr>
                <w:noProof/>
                <w:webHidden/>
              </w:rPr>
              <w:instrText xml:space="preserve"> PAGEREF _Toc535950453 \h </w:instrText>
            </w:r>
            <w:r w:rsidR="00AE4546">
              <w:rPr>
                <w:noProof/>
                <w:webHidden/>
              </w:rPr>
            </w:r>
            <w:r w:rsidR="00AE4546">
              <w:rPr>
                <w:noProof/>
                <w:webHidden/>
              </w:rPr>
              <w:fldChar w:fldCharType="separate"/>
            </w:r>
            <w:r w:rsidR="00D31FB0">
              <w:rPr>
                <w:noProof/>
                <w:webHidden/>
              </w:rPr>
              <w:t>41</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4" w:history="1">
            <w:r w:rsidR="00D31FB0" w:rsidRPr="0051301B">
              <w:rPr>
                <w:rStyle w:val="Hyperlink"/>
                <w:noProof/>
              </w:rPr>
              <w:t>Werving en selectie</w:t>
            </w:r>
            <w:r w:rsidR="00D31FB0">
              <w:rPr>
                <w:noProof/>
                <w:webHidden/>
              </w:rPr>
              <w:tab/>
            </w:r>
            <w:r w:rsidR="00AE4546">
              <w:rPr>
                <w:noProof/>
                <w:webHidden/>
              </w:rPr>
              <w:fldChar w:fldCharType="begin"/>
            </w:r>
            <w:r w:rsidR="00D31FB0">
              <w:rPr>
                <w:noProof/>
                <w:webHidden/>
              </w:rPr>
              <w:instrText xml:space="preserve"> PAGEREF _Toc535950454 \h </w:instrText>
            </w:r>
            <w:r w:rsidR="00AE4546">
              <w:rPr>
                <w:noProof/>
                <w:webHidden/>
              </w:rPr>
            </w:r>
            <w:r w:rsidR="00AE4546">
              <w:rPr>
                <w:noProof/>
                <w:webHidden/>
              </w:rPr>
              <w:fldChar w:fldCharType="separate"/>
            </w:r>
            <w:r w:rsidR="00D31FB0">
              <w:rPr>
                <w:noProof/>
                <w:webHidden/>
              </w:rPr>
              <w:t>41</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55" w:history="1">
            <w:r w:rsidR="00D31FB0" w:rsidRPr="0051301B">
              <w:rPr>
                <w:rStyle w:val="Hyperlink"/>
                <w:noProof/>
              </w:rPr>
              <w:t>Grensoverschrijdend gedrag kinderen onderling</w:t>
            </w:r>
            <w:r w:rsidR="00D31FB0">
              <w:rPr>
                <w:noProof/>
                <w:webHidden/>
              </w:rPr>
              <w:tab/>
            </w:r>
            <w:r w:rsidR="00AE4546">
              <w:rPr>
                <w:noProof/>
                <w:webHidden/>
              </w:rPr>
              <w:fldChar w:fldCharType="begin"/>
            </w:r>
            <w:r w:rsidR="00D31FB0">
              <w:rPr>
                <w:noProof/>
                <w:webHidden/>
              </w:rPr>
              <w:instrText xml:space="preserve"> PAGEREF _Toc535950455 \h </w:instrText>
            </w:r>
            <w:r w:rsidR="00AE4546">
              <w:rPr>
                <w:noProof/>
                <w:webHidden/>
              </w:rPr>
            </w:r>
            <w:r w:rsidR="00AE4546">
              <w:rPr>
                <w:noProof/>
                <w:webHidden/>
              </w:rPr>
              <w:fldChar w:fldCharType="separate"/>
            </w:r>
            <w:r w:rsidR="00D31FB0">
              <w:rPr>
                <w:noProof/>
                <w:webHidden/>
              </w:rPr>
              <w:t>42</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6" w:history="1">
            <w:r w:rsidR="00D31FB0" w:rsidRPr="0051301B">
              <w:rPr>
                <w:rStyle w:val="Hyperlink"/>
                <w:noProof/>
              </w:rPr>
              <w:t>Seksueel grensoverschrijdend gedrag tussen kinderen onderling</w:t>
            </w:r>
            <w:r w:rsidR="00D31FB0">
              <w:rPr>
                <w:noProof/>
                <w:webHidden/>
              </w:rPr>
              <w:tab/>
            </w:r>
            <w:r w:rsidR="00AE4546">
              <w:rPr>
                <w:noProof/>
                <w:webHidden/>
              </w:rPr>
              <w:fldChar w:fldCharType="begin"/>
            </w:r>
            <w:r w:rsidR="00D31FB0">
              <w:rPr>
                <w:noProof/>
                <w:webHidden/>
              </w:rPr>
              <w:instrText xml:space="preserve"> PAGEREF _Toc535950456 \h </w:instrText>
            </w:r>
            <w:r w:rsidR="00AE4546">
              <w:rPr>
                <w:noProof/>
                <w:webHidden/>
              </w:rPr>
            </w:r>
            <w:r w:rsidR="00AE4546">
              <w:rPr>
                <w:noProof/>
                <w:webHidden/>
              </w:rPr>
              <w:fldChar w:fldCharType="separate"/>
            </w:r>
            <w:r w:rsidR="00D31FB0">
              <w:rPr>
                <w:noProof/>
                <w:webHidden/>
              </w:rPr>
              <w:t>42</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7" w:history="1">
            <w:r w:rsidR="00D31FB0" w:rsidRPr="0051301B">
              <w:rPr>
                <w:rStyle w:val="Hyperlink"/>
                <w:noProof/>
              </w:rPr>
              <w:t>Pesten</w:t>
            </w:r>
            <w:r w:rsidR="00D31FB0">
              <w:rPr>
                <w:noProof/>
                <w:webHidden/>
              </w:rPr>
              <w:tab/>
            </w:r>
            <w:r w:rsidR="00AE4546">
              <w:rPr>
                <w:noProof/>
                <w:webHidden/>
              </w:rPr>
              <w:fldChar w:fldCharType="begin"/>
            </w:r>
            <w:r w:rsidR="00D31FB0">
              <w:rPr>
                <w:noProof/>
                <w:webHidden/>
              </w:rPr>
              <w:instrText xml:space="preserve"> PAGEREF _Toc535950457 \h </w:instrText>
            </w:r>
            <w:r w:rsidR="00AE4546">
              <w:rPr>
                <w:noProof/>
                <w:webHidden/>
              </w:rPr>
            </w:r>
            <w:r w:rsidR="00AE4546">
              <w:rPr>
                <w:noProof/>
                <w:webHidden/>
              </w:rPr>
              <w:fldChar w:fldCharType="separate"/>
            </w:r>
            <w:r w:rsidR="00D31FB0">
              <w:rPr>
                <w:noProof/>
                <w:webHidden/>
              </w:rPr>
              <w:t>42</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58" w:history="1">
            <w:r w:rsidR="00D31FB0" w:rsidRPr="0051301B">
              <w:rPr>
                <w:rStyle w:val="Hyperlink"/>
                <w:noProof/>
              </w:rPr>
              <w:t>Agressie:</w:t>
            </w:r>
            <w:r w:rsidR="00D31FB0">
              <w:rPr>
                <w:noProof/>
                <w:webHidden/>
              </w:rPr>
              <w:tab/>
            </w:r>
            <w:r w:rsidR="00AE4546">
              <w:rPr>
                <w:noProof/>
                <w:webHidden/>
              </w:rPr>
              <w:fldChar w:fldCharType="begin"/>
            </w:r>
            <w:r w:rsidR="00D31FB0">
              <w:rPr>
                <w:noProof/>
                <w:webHidden/>
              </w:rPr>
              <w:instrText xml:space="preserve"> PAGEREF _Toc535950458 \h </w:instrText>
            </w:r>
            <w:r w:rsidR="00AE4546">
              <w:rPr>
                <w:noProof/>
                <w:webHidden/>
              </w:rPr>
            </w:r>
            <w:r w:rsidR="00AE4546">
              <w:rPr>
                <w:noProof/>
                <w:webHidden/>
              </w:rPr>
              <w:fldChar w:fldCharType="separate"/>
            </w:r>
            <w:r w:rsidR="00D31FB0">
              <w:rPr>
                <w:noProof/>
                <w:webHidden/>
              </w:rPr>
              <w:t>43</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459" w:history="1">
            <w:r w:rsidR="00D31FB0" w:rsidRPr="0051301B">
              <w:rPr>
                <w:rStyle w:val="Hyperlink"/>
                <w:noProof/>
              </w:rPr>
              <w:t>Hoofdstuk 6: vierogenprincipe</w:t>
            </w:r>
            <w:r w:rsidR="00D31FB0">
              <w:rPr>
                <w:noProof/>
                <w:webHidden/>
              </w:rPr>
              <w:tab/>
            </w:r>
            <w:r w:rsidR="00AE4546">
              <w:rPr>
                <w:noProof/>
                <w:webHidden/>
              </w:rPr>
              <w:fldChar w:fldCharType="begin"/>
            </w:r>
            <w:r w:rsidR="00D31FB0">
              <w:rPr>
                <w:noProof/>
                <w:webHidden/>
              </w:rPr>
              <w:instrText xml:space="preserve"> PAGEREF _Toc535950459 \h </w:instrText>
            </w:r>
            <w:r w:rsidR="00AE4546">
              <w:rPr>
                <w:noProof/>
                <w:webHidden/>
              </w:rPr>
            </w:r>
            <w:r w:rsidR="00AE4546">
              <w:rPr>
                <w:noProof/>
                <w:webHidden/>
              </w:rPr>
              <w:fldChar w:fldCharType="separate"/>
            </w:r>
            <w:r w:rsidR="00D31FB0">
              <w:rPr>
                <w:noProof/>
                <w:webHidden/>
              </w:rPr>
              <w:t>44</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460" w:history="1">
            <w:r w:rsidR="00D31FB0" w:rsidRPr="0051301B">
              <w:rPr>
                <w:rStyle w:val="Hyperlink"/>
                <w:noProof/>
              </w:rPr>
              <w:t>Hoofdstuk 7: Veiligheid tijdens calamiteiten</w:t>
            </w:r>
            <w:r w:rsidR="00D31FB0">
              <w:rPr>
                <w:noProof/>
                <w:webHidden/>
              </w:rPr>
              <w:tab/>
            </w:r>
            <w:r w:rsidR="00AE4546">
              <w:rPr>
                <w:noProof/>
                <w:webHidden/>
              </w:rPr>
              <w:fldChar w:fldCharType="begin"/>
            </w:r>
            <w:r w:rsidR="00D31FB0">
              <w:rPr>
                <w:noProof/>
                <w:webHidden/>
              </w:rPr>
              <w:instrText xml:space="preserve"> PAGEREF _Toc535950460 \h </w:instrText>
            </w:r>
            <w:r w:rsidR="00AE4546">
              <w:rPr>
                <w:noProof/>
                <w:webHidden/>
              </w:rPr>
            </w:r>
            <w:r w:rsidR="00AE4546">
              <w:rPr>
                <w:noProof/>
                <w:webHidden/>
              </w:rPr>
              <w:fldChar w:fldCharType="separate"/>
            </w:r>
            <w:r w:rsidR="00D31FB0">
              <w:rPr>
                <w:noProof/>
                <w:webHidden/>
              </w:rPr>
              <w:t>45</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61" w:history="1">
            <w:r w:rsidR="00D31FB0" w:rsidRPr="0051301B">
              <w:rPr>
                <w:rStyle w:val="Hyperlink"/>
                <w:noProof/>
              </w:rPr>
              <w:t>Achterwachtregeling</w:t>
            </w:r>
            <w:r w:rsidR="00D31FB0">
              <w:rPr>
                <w:noProof/>
                <w:webHidden/>
              </w:rPr>
              <w:tab/>
            </w:r>
            <w:r w:rsidR="00AE4546">
              <w:rPr>
                <w:noProof/>
                <w:webHidden/>
              </w:rPr>
              <w:fldChar w:fldCharType="begin"/>
            </w:r>
            <w:r w:rsidR="00D31FB0">
              <w:rPr>
                <w:noProof/>
                <w:webHidden/>
              </w:rPr>
              <w:instrText xml:space="preserve"> PAGEREF _Toc535950461 \h </w:instrText>
            </w:r>
            <w:r w:rsidR="00AE4546">
              <w:rPr>
                <w:noProof/>
                <w:webHidden/>
              </w:rPr>
            </w:r>
            <w:r w:rsidR="00AE4546">
              <w:rPr>
                <w:noProof/>
                <w:webHidden/>
              </w:rPr>
              <w:fldChar w:fldCharType="separate"/>
            </w:r>
            <w:r w:rsidR="00D31FB0">
              <w:rPr>
                <w:noProof/>
                <w:webHidden/>
              </w:rPr>
              <w:t>45</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62" w:history="1">
            <w:r w:rsidR="00D31FB0" w:rsidRPr="0051301B">
              <w:rPr>
                <w:rStyle w:val="Hyperlink"/>
                <w:noProof/>
              </w:rPr>
              <w:t>Kinder-EHBO</w:t>
            </w:r>
            <w:r w:rsidR="00D31FB0">
              <w:rPr>
                <w:noProof/>
                <w:webHidden/>
              </w:rPr>
              <w:tab/>
            </w:r>
            <w:r w:rsidR="00AE4546">
              <w:rPr>
                <w:noProof/>
                <w:webHidden/>
              </w:rPr>
              <w:fldChar w:fldCharType="begin"/>
            </w:r>
            <w:r w:rsidR="00D31FB0">
              <w:rPr>
                <w:noProof/>
                <w:webHidden/>
              </w:rPr>
              <w:instrText xml:space="preserve"> PAGEREF _Toc535950462 \h </w:instrText>
            </w:r>
            <w:r w:rsidR="00AE4546">
              <w:rPr>
                <w:noProof/>
                <w:webHidden/>
              </w:rPr>
            </w:r>
            <w:r w:rsidR="00AE4546">
              <w:rPr>
                <w:noProof/>
                <w:webHidden/>
              </w:rPr>
              <w:fldChar w:fldCharType="separate"/>
            </w:r>
            <w:r w:rsidR="00D31FB0">
              <w:rPr>
                <w:noProof/>
                <w:webHidden/>
              </w:rPr>
              <w:t>45</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463" w:history="1">
            <w:r w:rsidR="00D31FB0" w:rsidRPr="0051301B">
              <w:rPr>
                <w:rStyle w:val="Hyperlink"/>
                <w:noProof/>
              </w:rPr>
              <w:t>Hoofdstuk 8: implementatie, actualisatie en evaluatie</w:t>
            </w:r>
            <w:r w:rsidR="00D31FB0">
              <w:rPr>
                <w:noProof/>
                <w:webHidden/>
              </w:rPr>
              <w:tab/>
            </w:r>
            <w:r w:rsidR="00AE4546">
              <w:rPr>
                <w:noProof/>
                <w:webHidden/>
              </w:rPr>
              <w:fldChar w:fldCharType="begin"/>
            </w:r>
            <w:r w:rsidR="00D31FB0">
              <w:rPr>
                <w:noProof/>
                <w:webHidden/>
              </w:rPr>
              <w:instrText xml:space="preserve"> PAGEREF _Toc535950463 \h </w:instrText>
            </w:r>
            <w:r w:rsidR="00AE4546">
              <w:rPr>
                <w:noProof/>
                <w:webHidden/>
              </w:rPr>
            </w:r>
            <w:r w:rsidR="00AE4546">
              <w:rPr>
                <w:noProof/>
                <w:webHidden/>
              </w:rPr>
              <w:fldChar w:fldCharType="separate"/>
            </w:r>
            <w:r w:rsidR="00D31FB0">
              <w:rPr>
                <w:noProof/>
                <w:webHidden/>
              </w:rPr>
              <w:t>46</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64" w:history="1">
            <w:r w:rsidR="00D31FB0" w:rsidRPr="0051301B">
              <w:rPr>
                <w:rStyle w:val="Hyperlink"/>
                <w:noProof/>
              </w:rPr>
              <w:t>Implementatie en gedragen houden</w:t>
            </w:r>
            <w:r w:rsidR="00D31FB0">
              <w:rPr>
                <w:noProof/>
                <w:webHidden/>
              </w:rPr>
              <w:tab/>
            </w:r>
            <w:r w:rsidR="00AE4546">
              <w:rPr>
                <w:noProof/>
                <w:webHidden/>
              </w:rPr>
              <w:fldChar w:fldCharType="begin"/>
            </w:r>
            <w:r w:rsidR="00D31FB0">
              <w:rPr>
                <w:noProof/>
                <w:webHidden/>
              </w:rPr>
              <w:instrText xml:space="preserve"> PAGEREF _Toc535950464 \h </w:instrText>
            </w:r>
            <w:r w:rsidR="00AE4546">
              <w:rPr>
                <w:noProof/>
                <w:webHidden/>
              </w:rPr>
            </w:r>
            <w:r w:rsidR="00AE4546">
              <w:rPr>
                <w:noProof/>
                <w:webHidden/>
              </w:rPr>
              <w:fldChar w:fldCharType="separate"/>
            </w:r>
            <w:r w:rsidR="00D31FB0">
              <w:rPr>
                <w:noProof/>
                <w:webHidden/>
              </w:rPr>
              <w:t>46</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65" w:history="1">
            <w:r w:rsidR="00D31FB0" w:rsidRPr="0051301B">
              <w:rPr>
                <w:rStyle w:val="Hyperlink"/>
                <w:noProof/>
              </w:rPr>
              <w:t>Implementatie beleid veiligheid en gezondheid 2018</w:t>
            </w:r>
            <w:r w:rsidR="00D31FB0">
              <w:rPr>
                <w:noProof/>
                <w:webHidden/>
              </w:rPr>
              <w:tab/>
            </w:r>
            <w:r w:rsidR="00AE4546">
              <w:rPr>
                <w:noProof/>
                <w:webHidden/>
              </w:rPr>
              <w:fldChar w:fldCharType="begin"/>
            </w:r>
            <w:r w:rsidR="00D31FB0">
              <w:rPr>
                <w:noProof/>
                <w:webHidden/>
              </w:rPr>
              <w:instrText xml:space="preserve"> PAGEREF _Toc535950465 \h </w:instrText>
            </w:r>
            <w:r w:rsidR="00AE4546">
              <w:rPr>
                <w:noProof/>
                <w:webHidden/>
              </w:rPr>
            </w:r>
            <w:r w:rsidR="00AE4546">
              <w:rPr>
                <w:noProof/>
                <w:webHidden/>
              </w:rPr>
              <w:fldChar w:fldCharType="separate"/>
            </w:r>
            <w:r w:rsidR="00D31FB0">
              <w:rPr>
                <w:noProof/>
                <w:webHidden/>
              </w:rPr>
              <w:t>46</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66" w:history="1">
            <w:r w:rsidR="00D31FB0" w:rsidRPr="0051301B">
              <w:rPr>
                <w:rStyle w:val="Hyperlink"/>
                <w:noProof/>
              </w:rPr>
              <w:t>Gedragen houden van beleid veiligheid en gezondheid</w:t>
            </w:r>
            <w:r w:rsidR="00D31FB0">
              <w:rPr>
                <w:noProof/>
                <w:webHidden/>
              </w:rPr>
              <w:tab/>
            </w:r>
            <w:r w:rsidR="00AE4546">
              <w:rPr>
                <w:noProof/>
                <w:webHidden/>
              </w:rPr>
              <w:fldChar w:fldCharType="begin"/>
            </w:r>
            <w:r w:rsidR="00D31FB0">
              <w:rPr>
                <w:noProof/>
                <w:webHidden/>
              </w:rPr>
              <w:instrText xml:space="preserve"> PAGEREF _Toc535950466 \h </w:instrText>
            </w:r>
            <w:r w:rsidR="00AE4546">
              <w:rPr>
                <w:noProof/>
                <w:webHidden/>
              </w:rPr>
            </w:r>
            <w:r w:rsidR="00AE4546">
              <w:rPr>
                <w:noProof/>
                <w:webHidden/>
              </w:rPr>
              <w:fldChar w:fldCharType="separate"/>
            </w:r>
            <w:r w:rsidR="00D31FB0">
              <w:rPr>
                <w:noProof/>
                <w:webHidden/>
              </w:rPr>
              <w:t>47</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67" w:history="1">
            <w:r w:rsidR="00D31FB0" w:rsidRPr="0051301B">
              <w:rPr>
                <w:rStyle w:val="Hyperlink"/>
                <w:noProof/>
              </w:rPr>
              <w:t>EVALUATIE, actualisatie en informeren pedagogisch medewerkers</w:t>
            </w:r>
            <w:r w:rsidR="00D31FB0">
              <w:rPr>
                <w:noProof/>
                <w:webHidden/>
              </w:rPr>
              <w:tab/>
            </w:r>
            <w:r w:rsidR="00AE4546">
              <w:rPr>
                <w:noProof/>
                <w:webHidden/>
              </w:rPr>
              <w:fldChar w:fldCharType="begin"/>
            </w:r>
            <w:r w:rsidR="00D31FB0">
              <w:rPr>
                <w:noProof/>
                <w:webHidden/>
              </w:rPr>
              <w:instrText xml:space="preserve"> PAGEREF _Toc535950467 \h </w:instrText>
            </w:r>
            <w:r w:rsidR="00AE4546">
              <w:rPr>
                <w:noProof/>
                <w:webHidden/>
              </w:rPr>
            </w:r>
            <w:r w:rsidR="00AE4546">
              <w:rPr>
                <w:noProof/>
                <w:webHidden/>
              </w:rPr>
              <w:fldChar w:fldCharType="separate"/>
            </w:r>
            <w:r w:rsidR="00D31FB0">
              <w:rPr>
                <w:noProof/>
                <w:webHidden/>
              </w:rPr>
              <w:t>47</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68" w:history="1">
            <w:r w:rsidR="00D31FB0" w:rsidRPr="0051301B">
              <w:rPr>
                <w:rStyle w:val="Hyperlink"/>
                <w:noProof/>
              </w:rPr>
              <w:t>Ongevallen registratie:</w:t>
            </w:r>
            <w:r w:rsidR="00D31FB0">
              <w:rPr>
                <w:noProof/>
                <w:webHidden/>
              </w:rPr>
              <w:tab/>
            </w:r>
            <w:r w:rsidR="00AE4546">
              <w:rPr>
                <w:noProof/>
                <w:webHidden/>
              </w:rPr>
              <w:fldChar w:fldCharType="begin"/>
            </w:r>
            <w:r w:rsidR="00D31FB0">
              <w:rPr>
                <w:noProof/>
                <w:webHidden/>
              </w:rPr>
              <w:instrText xml:space="preserve"> PAGEREF _Toc535950468 \h </w:instrText>
            </w:r>
            <w:r w:rsidR="00AE4546">
              <w:rPr>
                <w:noProof/>
                <w:webHidden/>
              </w:rPr>
            </w:r>
            <w:r w:rsidR="00AE4546">
              <w:rPr>
                <w:noProof/>
                <w:webHidden/>
              </w:rPr>
              <w:fldChar w:fldCharType="separate"/>
            </w:r>
            <w:r w:rsidR="00D31FB0">
              <w:rPr>
                <w:noProof/>
                <w:webHidden/>
              </w:rPr>
              <w:t>48</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69" w:history="1">
            <w:r w:rsidR="00D31FB0" w:rsidRPr="0051301B">
              <w:rPr>
                <w:rStyle w:val="Hyperlink"/>
                <w:noProof/>
              </w:rPr>
              <w:t>Gevaarlijke-situatie-registratie</w:t>
            </w:r>
            <w:r w:rsidR="00D31FB0">
              <w:rPr>
                <w:noProof/>
                <w:webHidden/>
              </w:rPr>
              <w:tab/>
            </w:r>
            <w:r w:rsidR="00AE4546">
              <w:rPr>
                <w:noProof/>
                <w:webHidden/>
              </w:rPr>
              <w:fldChar w:fldCharType="begin"/>
            </w:r>
            <w:r w:rsidR="00D31FB0">
              <w:rPr>
                <w:noProof/>
                <w:webHidden/>
              </w:rPr>
              <w:instrText xml:space="preserve"> PAGEREF _Toc535950469 \h </w:instrText>
            </w:r>
            <w:r w:rsidR="00AE4546">
              <w:rPr>
                <w:noProof/>
                <w:webHidden/>
              </w:rPr>
            </w:r>
            <w:r w:rsidR="00AE4546">
              <w:rPr>
                <w:noProof/>
                <w:webHidden/>
              </w:rPr>
              <w:fldChar w:fldCharType="separate"/>
            </w:r>
            <w:r w:rsidR="00D31FB0">
              <w:rPr>
                <w:noProof/>
                <w:webHidden/>
              </w:rPr>
              <w:t>48</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70" w:history="1">
            <w:r w:rsidR="00D31FB0" w:rsidRPr="0051301B">
              <w:rPr>
                <w:rStyle w:val="Hyperlink"/>
                <w:noProof/>
              </w:rPr>
              <w:t>Jaarlijkse evaluatie</w:t>
            </w:r>
            <w:r w:rsidR="00D31FB0">
              <w:rPr>
                <w:noProof/>
                <w:webHidden/>
              </w:rPr>
              <w:tab/>
            </w:r>
            <w:r w:rsidR="00AE4546">
              <w:rPr>
                <w:noProof/>
                <w:webHidden/>
              </w:rPr>
              <w:fldChar w:fldCharType="begin"/>
            </w:r>
            <w:r w:rsidR="00D31FB0">
              <w:rPr>
                <w:noProof/>
                <w:webHidden/>
              </w:rPr>
              <w:instrText xml:space="preserve"> PAGEREF _Toc535950470 \h </w:instrText>
            </w:r>
            <w:r w:rsidR="00AE4546">
              <w:rPr>
                <w:noProof/>
                <w:webHidden/>
              </w:rPr>
            </w:r>
            <w:r w:rsidR="00AE4546">
              <w:rPr>
                <w:noProof/>
                <w:webHidden/>
              </w:rPr>
              <w:fldChar w:fldCharType="separate"/>
            </w:r>
            <w:r w:rsidR="00D31FB0">
              <w:rPr>
                <w:noProof/>
                <w:webHidden/>
              </w:rPr>
              <w:t>48</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71" w:history="1">
            <w:r w:rsidR="00D31FB0" w:rsidRPr="0051301B">
              <w:rPr>
                <w:rStyle w:val="Hyperlink"/>
                <w:noProof/>
              </w:rPr>
              <w:t>Actualisatie bij wijzigingen</w:t>
            </w:r>
            <w:r w:rsidR="00D31FB0">
              <w:rPr>
                <w:noProof/>
                <w:webHidden/>
              </w:rPr>
              <w:tab/>
            </w:r>
            <w:r w:rsidR="00AE4546">
              <w:rPr>
                <w:noProof/>
                <w:webHidden/>
              </w:rPr>
              <w:fldChar w:fldCharType="begin"/>
            </w:r>
            <w:r w:rsidR="00D31FB0">
              <w:rPr>
                <w:noProof/>
                <w:webHidden/>
              </w:rPr>
              <w:instrText xml:space="preserve"> PAGEREF _Toc535950471 \h </w:instrText>
            </w:r>
            <w:r w:rsidR="00AE4546">
              <w:rPr>
                <w:noProof/>
                <w:webHidden/>
              </w:rPr>
            </w:r>
            <w:r w:rsidR="00AE4546">
              <w:rPr>
                <w:noProof/>
                <w:webHidden/>
              </w:rPr>
              <w:fldChar w:fldCharType="separate"/>
            </w:r>
            <w:r w:rsidR="00D31FB0">
              <w:rPr>
                <w:noProof/>
                <w:webHidden/>
              </w:rPr>
              <w:t>48</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72" w:history="1">
            <w:r w:rsidR="00D31FB0" w:rsidRPr="0051301B">
              <w:rPr>
                <w:rStyle w:val="Hyperlink"/>
                <w:noProof/>
              </w:rPr>
              <w:t>Informeren betrokkenen</w:t>
            </w:r>
            <w:r w:rsidR="00D31FB0">
              <w:rPr>
                <w:noProof/>
                <w:webHidden/>
              </w:rPr>
              <w:tab/>
            </w:r>
            <w:r w:rsidR="00AE4546">
              <w:rPr>
                <w:noProof/>
                <w:webHidden/>
              </w:rPr>
              <w:fldChar w:fldCharType="begin"/>
            </w:r>
            <w:r w:rsidR="00D31FB0">
              <w:rPr>
                <w:noProof/>
                <w:webHidden/>
              </w:rPr>
              <w:instrText xml:space="preserve"> PAGEREF _Toc535950472 \h </w:instrText>
            </w:r>
            <w:r w:rsidR="00AE4546">
              <w:rPr>
                <w:noProof/>
                <w:webHidden/>
              </w:rPr>
            </w:r>
            <w:r w:rsidR="00AE4546">
              <w:rPr>
                <w:noProof/>
                <w:webHidden/>
              </w:rPr>
              <w:fldChar w:fldCharType="separate"/>
            </w:r>
            <w:r w:rsidR="00D31FB0">
              <w:rPr>
                <w:noProof/>
                <w:webHidden/>
              </w:rPr>
              <w:t>48</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73" w:history="1">
            <w:r w:rsidR="00D31FB0" w:rsidRPr="0051301B">
              <w:rPr>
                <w:rStyle w:val="Hyperlink"/>
                <w:noProof/>
              </w:rPr>
              <w:t>Stagiaires en vrijwilligers:</w:t>
            </w:r>
            <w:r w:rsidR="00D31FB0">
              <w:rPr>
                <w:noProof/>
                <w:webHidden/>
              </w:rPr>
              <w:tab/>
            </w:r>
            <w:r w:rsidR="00AE4546">
              <w:rPr>
                <w:noProof/>
                <w:webHidden/>
              </w:rPr>
              <w:fldChar w:fldCharType="begin"/>
            </w:r>
            <w:r w:rsidR="00D31FB0">
              <w:rPr>
                <w:noProof/>
                <w:webHidden/>
              </w:rPr>
              <w:instrText xml:space="preserve"> PAGEREF _Toc535950473 \h </w:instrText>
            </w:r>
            <w:r w:rsidR="00AE4546">
              <w:rPr>
                <w:noProof/>
                <w:webHidden/>
              </w:rPr>
            </w:r>
            <w:r w:rsidR="00AE4546">
              <w:rPr>
                <w:noProof/>
                <w:webHidden/>
              </w:rPr>
              <w:fldChar w:fldCharType="separate"/>
            </w:r>
            <w:r w:rsidR="00D31FB0">
              <w:rPr>
                <w:noProof/>
                <w:webHidden/>
              </w:rPr>
              <w:t>48</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74" w:history="1">
            <w:r w:rsidR="00D31FB0" w:rsidRPr="0051301B">
              <w:rPr>
                <w:rStyle w:val="Hyperlink"/>
                <w:noProof/>
              </w:rPr>
              <w:t>Ouders:</w:t>
            </w:r>
            <w:r w:rsidR="00D31FB0">
              <w:rPr>
                <w:noProof/>
                <w:webHidden/>
              </w:rPr>
              <w:tab/>
            </w:r>
            <w:r w:rsidR="00AE4546">
              <w:rPr>
                <w:noProof/>
                <w:webHidden/>
              </w:rPr>
              <w:fldChar w:fldCharType="begin"/>
            </w:r>
            <w:r w:rsidR="00D31FB0">
              <w:rPr>
                <w:noProof/>
                <w:webHidden/>
              </w:rPr>
              <w:instrText xml:space="preserve"> PAGEREF _Toc535950474 \h </w:instrText>
            </w:r>
            <w:r w:rsidR="00AE4546">
              <w:rPr>
                <w:noProof/>
                <w:webHidden/>
              </w:rPr>
            </w:r>
            <w:r w:rsidR="00AE4546">
              <w:rPr>
                <w:noProof/>
                <w:webHidden/>
              </w:rPr>
              <w:fldChar w:fldCharType="separate"/>
            </w:r>
            <w:r w:rsidR="00D31FB0">
              <w:rPr>
                <w:noProof/>
                <w:webHidden/>
              </w:rPr>
              <w:t>49</w:t>
            </w:r>
            <w:r w:rsidR="00AE4546">
              <w:rPr>
                <w:noProof/>
                <w:webHidden/>
              </w:rPr>
              <w:fldChar w:fldCharType="end"/>
            </w:r>
          </w:hyperlink>
        </w:p>
        <w:p w:rsidR="00D31FB0" w:rsidRDefault="00632857">
          <w:pPr>
            <w:pStyle w:val="Inhopg3"/>
            <w:tabs>
              <w:tab w:val="right" w:leader="dot" w:pos="9062"/>
            </w:tabs>
            <w:rPr>
              <w:noProof/>
              <w:sz w:val="22"/>
              <w:szCs w:val="22"/>
              <w:lang w:eastAsia="nl-NL"/>
            </w:rPr>
          </w:pPr>
          <w:hyperlink w:anchor="_Toc535950475" w:history="1">
            <w:r w:rsidR="00D31FB0" w:rsidRPr="0051301B">
              <w:rPr>
                <w:rStyle w:val="Hyperlink"/>
                <w:noProof/>
              </w:rPr>
              <w:t>Nieuwe medewerkers (</w:t>
            </w:r>
            <w:r w:rsidR="00D31FB0">
              <w:rPr>
                <w:noProof/>
                <w:webHidden/>
              </w:rPr>
              <w:tab/>
            </w:r>
            <w:r w:rsidR="00AE4546">
              <w:rPr>
                <w:noProof/>
                <w:webHidden/>
              </w:rPr>
              <w:fldChar w:fldCharType="begin"/>
            </w:r>
            <w:r w:rsidR="00D31FB0">
              <w:rPr>
                <w:noProof/>
                <w:webHidden/>
              </w:rPr>
              <w:instrText xml:space="preserve"> PAGEREF _Toc535950475 \h </w:instrText>
            </w:r>
            <w:r w:rsidR="00AE4546">
              <w:rPr>
                <w:noProof/>
                <w:webHidden/>
              </w:rPr>
            </w:r>
            <w:r w:rsidR="00AE4546">
              <w:rPr>
                <w:noProof/>
                <w:webHidden/>
              </w:rPr>
              <w:fldChar w:fldCharType="separate"/>
            </w:r>
            <w:r w:rsidR="00D31FB0">
              <w:rPr>
                <w:noProof/>
                <w:webHidden/>
              </w:rPr>
              <w:t>49</w:t>
            </w:r>
            <w:r w:rsidR="00AE4546">
              <w:rPr>
                <w:noProof/>
                <w:webHidden/>
              </w:rPr>
              <w:fldChar w:fldCharType="end"/>
            </w:r>
          </w:hyperlink>
        </w:p>
        <w:p w:rsidR="00D31FB0" w:rsidRDefault="00632857">
          <w:pPr>
            <w:pStyle w:val="Inhopg1"/>
            <w:tabs>
              <w:tab w:val="right" w:leader="dot" w:pos="9062"/>
            </w:tabs>
            <w:rPr>
              <w:noProof/>
              <w:sz w:val="22"/>
              <w:szCs w:val="22"/>
              <w:lang w:eastAsia="nl-NL"/>
            </w:rPr>
          </w:pPr>
          <w:hyperlink w:anchor="_Toc535950476" w:history="1">
            <w:r w:rsidR="00D31FB0" w:rsidRPr="0051301B">
              <w:rPr>
                <w:rStyle w:val="Hyperlink"/>
                <w:noProof/>
              </w:rPr>
              <w:t>Bijlagen</w:t>
            </w:r>
            <w:r w:rsidR="00D31FB0">
              <w:rPr>
                <w:noProof/>
                <w:webHidden/>
              </w:rPr>
              <w:tab/>
            </w:r>
            <w:r w:rsidR="00AE4546">
              <w:rPr>
                <w:noProof/>
                <w:webHidden/>
              </w:rPr>
              <w:fldChar w:fldCharType="begin"/>
            </w:r>
            <w:r w:rsidR="00D31FB0">
              <w:rPr>
                <w:noProof/>
                <w:webHidden/>
              </w:rPr>
              <w:instrText xml:space="preserve"> PAGEREF _Toc535950476 \h </w:instrText>
            </w:r>
            <w:r w:rsidR="00AE4546">
              <w:rPr>
                <w:noProof/>
                <w:webHidden/>
              </w:rPr>
            </w:r>
            <w:r w:rsidR="00AE4546">
              <w:rPr>
                <w:noProof/>
                <w:webHidden/>
              </w:rPr>
              <w:fldChar w:fldCharType="separate"/>
            </w:r>
            <w:r w:rsidR="00D31FB0">
              <w:rPr>
                <w:noProof/>
                <w:webHidden/>
              </w:rPr>
              <w:t>50</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77" w:history="1">
            <w:r w:rsidR="00D31FB0" w:rsidRPr="0051301B">
              <w:rPr>
                <w:rStyle w:val="Hyperlink"/>
                <w:noProof/>
              </w:rPr>
              <w:t>Bijlage 1 discussielijsten veilige en gezonde kinderopvang veiligheid</w:t>
            </w:r>
            <w:r w:rsidR="00D31FB0">
              <w:rPr>
                <w:noProof/>
                <w:webHidden/>
              </w:rPr>
              <w:tab/>
            </w:r>
            <w:r w:rsidR="00AE4546">
              <w:rPr>
                <w:noProof/>
                <w:webHidden/>
              </w:rPr>
              <w:fldChar w:fldCharType="begin"/>
            </w:r>
            <w:r w:rsidR="00D31FB0">
              <w:rPr>
                <w:noProof/>
                <w:webHidden/>
              </w:rPr>
              <w:instrText xml:space="preserve"> PAGEREF _Toc535950477 \h </w:instrText>
            </w:r>
            <w:r w:rsidR="00AE4546">
              <w:rPr>
                <w:noProof/>
                <w:webHidden/>
              </w:rPr>
            </w:r>
            <w:r w:rsidR="00AE4546">
              <w:rPr>
                <w:noProof/>
                <w:webHidden/>
              </w:rPr>
              <w:fldChar w:fldCharType="separate"/>
            </w:r>
            <w:r w:rsidR="00D31FB0">
              <w:rPr>
                <w:noProof/>
                <w:webHidden/>
              </w:rPr>
              <w:t>50</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78" w:history="1">
            <w:r w:rsidR="00D31FB0" w:rsidRPr="0051301B">
              <w:rPr>
                <w:rStyle w:val="Hyperlink"/>
                <w:noProof/>
              </w:rPr>
              <w:t>Bijlage 2 discussielijsten veilige en gezonde kinderopvang gezondheid en hygiëne</w:t>
            </w:r>
            <w:r w:rsidR="00D31FB0">
              <w:rPr>
                <w:noProof/>
                <w:webHidden/>
              </w:rPr>
              <w:tab/>
            </w:r>
            <w:r w:rsidR="00AE4546">
              <w:rPr>
                <w:noProof/>
                <w:webHidden/>
              </w:rPr>
              <w:fldChar w:fldCharType="begin"/>
            </w:r>
            <w:r w:rsidR="00D31FB0">
              <w:rPr>
                <w:noProof/>
                <w:webHidden/>
              </w:rPr>
              <w:instrText xml:space="preserve"> PAGEREF _Toc535950478 \h </w:instrText>
            </w:r>
            <w:r w:rsidR="00AE4546">
              <w:rPr>
                <w:noProof/>
                <w:webHidden/>
              </w:rPr>
            </w:r>
            <w:r w:rsidR="00AE4546">
              <w:rPr>
                <w:noProof/>
                <w:webHidden/>
              </w:rPr>
              <w:fldChar w:fldCharType="separate"/>
            </w:r>
            <w:r w:rsidR="00D31FB0">
              <w:rPr>
                <w:noProof/>
                <w:webHidden/>
              </w:rPr>
              <w:t>55</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79" w:history="1">
            <w:r w:rsidR="00D31FB0" w:rsidRPr="0051301B">
              <w:rPr>
                <w:rStyle w:val="Hyperlink"/>
                <w:noProof/>
              </w:rPr>
              <w:t>Bijlage 3 Hitteprotocol</w:t>
            </w:r>
            <w:r w:rsidR="00D31FB0">
              <w:rPr>
                <w:noProof/>
                <w:webHidden/>
              </w:rPr>
              <w:tab/>
            </w:r>
            <w:r w:rsidR="00AE4546">
              <w:rPr>
                <w:noProof/>
                <w:webHidden/>
              </w:rPr>
              <w:fldChar w:fldCharType="begin"/>
            </w:r>
            <w:r w:rsidR="00D31FB0">
              <w:rPr>
                <w:noProof/>
                <w:webHidden/>
              </w:rPr>
              <w:instrText xml:space="preserve"> PAGEREF _Toc535950479 \h </w:instrText>
            </w:r>
            <w:r w:rsidR="00AE4546">
              <w:rPr>
                <w:noProof/>
                <w:webHidden/>
              </w:rPr>
            </w:r>
            <w:r w:rsidR="00AE4546">
              <w:rPr>
                <w:noProof/>
                <w:webHidden/>
              </w:rPr>
              <w:fldChar w:fldCharType="separate"/>
            </w:r>
            <w:r w:rsidR="00D31FB0">
              <w:rPr>
                <w:noProof/>
                <w:webHidden/>
              </w:rPr>
              <w:t>60</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0" w:history="1">
            <w:r w:rsidR="00D31FB0" w:rsidRPr="0051301B">
              <w:rPr>
                <w:rStyle w:val="Hyperlink"/>
                <w:noProof/>
              </w:rPr>
              <w:t>Bijlage 4 Informatiebrieven voor ouders</w:t>
            </w:r>
            <w:r w:rsidR="00D31FB0">
              <w:rPr>
                <w:noProof/>
                <w:webHidden/>
              </w:rPr>
              <w:tab/>
            </w:r>
            <w:r w:rsidR="00AE4546">
              <w:rPr>
                <w:noProof/>
                <w:webHidden/>
              </w:rPr>
              <w:fldChar w:fldCharType="begin"/>
            </w:r>
            <w:r w:rsidR="00D31FB0">
              <w:rPr>
                <w:noProof/>
                <w:webHidden/>
              </w:rPr>
              <w:instrText xml:space="preserve"> PAGEREF _Toc535950480 \h </w:instrText>
            </w:r>
            <w:r w:rsidR="00AE4546">
              <w:rPr>
                <w:noProof/>
                <w:webHidden/>
              </w:rPr>
            </w:r>
            <w:r w:rsidR="00AE4546">
              <w:rPr>
                <w:noProof/>
                <w:webHidden/>
              </w:rPr>
              <w:fldChar w:fldCharType="separate"/>
            </w:r>
            <w:r w:rsidR="00D31FB0">
              <w:rPr>
                <w:noProof/>
                <w:webHidden/>
              </w:rPr>
              <w:t>61</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1" w:history="1">
            <w:r w:rsidR="00D31FB0" w:rsidRPr="0051301B">
              <w:rPr>
                <w:rStyle w:val="Hyperlink"/>
                <w:noProof/>
              </w:rPr>
              <w:t>Bijlage 5 Invulformulieren</w:t>
            </w:r>
            <w:r w:rsidR="00D31FB0">
              <w:rPr>
                <w:noProof/>
                <w:webHidden/>
              </w:rPr>
              <w:tab/>
            </w:r>
            <w:r w:rsidR="00AE4546">
              <w:rPr>
                <w:noProof/>
                <w:webHidden/>
              </w:rPr>
              <w:fldChar w:fldCharType="begin"/>
            </w:r>
            <w:r w:rsidR="00D31FB0">
              <w:rPr>
                <w:noProof/>
                <w:webHidden/>
              </w:rPr>
              <w:instrText xml:space="preserve"> PAGEREF _Toc535950481 \h </w:instrText>
            </w:r>
            <w:r w:rsidR="00AE4546">
              <w:rPr>
                <w:noProof/>
                <w:webHidden/>
              </w:rPr>
            </w:r>
            <w:r w:rsidR="00AE4546">
              <w:rPr>
                <w:noProof/>
                <w:webHidden/>
              </w:rPr>
              <w:fldChar w:fldCharType="separate"/>
            </w:r>
            <w:r w:rsidR="00D31FB0">
              <w:rPr>
                <w:noProof/>
                <w:webHidden/>
              </w:rPr>
              <w:t>67</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2" w:history="1">
            <w:r w:rsidR="00D31FB0" w:rsidRPr="0051301B">
              <w:rPr>
                <w:rStyle w:val="Hyperlink"/>
                <w:noProof/>
              </w:rPr>
              <w:t>Bijlage 6 Schoonmaakrooster</w:t>
            </w:r>
            <w:r w:rsidR="00D31FB0">
              <w:rPr>
                <w:noProof/>
                <w:webHidden/>
              </w:rPr>
              <w:tab/>
            </w:r>
            <w:r w:rsidR="00AE4546">
              <w:rPr>
                <w:noProof/>
                <w:webHidden/>
              </w:rPr>
              <w:fldChar w:fldCharType="begin"/>
            </w:r>
            <w:r w:rsidR="00D31FB0">
              <w:rPr>
                <w:noProof/>
                <w:webHidden/>
              </w:rPr>
              <w:instrText xml:space="preserve"> PAGEREF _Toc535950482 \h </w:instrText>
            </w:r>
            <w:r w:rsidR="00AE4546">
              <w:rPr>
                <w:noProof/>
                <w:webHidden/>
              </w:rPr>
            </w:r>
            <w:r w:rsidR="00AE4546">
              <w:rPr>
                <w:noProof/>
                <w:webHidden/>
              </w:rPr>
              <w:fldChar w:fldCharType="separate"/>
            </w:r>
            <w:r w:rsidR="00D31FB0">
              <w:rPr>
                <w:noProof/>
                <w:webHidden/>
              </w:rPr>
              <w:t>72</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3" w:history="1">
            <w:r w:rsidR="00D31FB0" w:rsidRPr="0051301B">
              <w:rPr>
                <w:rStyle w:val="Hyperlink"/>
                <w:rFonts w:eastAsia="Times New Roman"/>
                <w:noProof/>
                <w:lang w:eastAsia="nl-NL"/>
              </w:rPr>
              <w:t>Bijlage 7 Checklist ‘Is mijn groepsruimte veilig?’</w:t>
            </w:r>
            <w:r w:rsidR="00D31FB0">
              <w:rPr>
                <w:noProof/>
                <w:webHidden/>
              </w:rPr>
              <w:tab/>
            </w:r>
            <w:r w:rsidR="00AE4546">
              <w:rPr>
                <w:noProof/>
                <w:webHidden/>
              </w:rPr>
              <w:fldChar w:fldCharType="begin"/>
            </w:r>
            <w:r w:rsidR="00D31FB0">
              <w:rPr>
                <w:noProof/>
                <w:webHidden/>
              </w:rPr>
              <w:instrText xml:space="preserve"> PAGEREF _Toc535950483 \h </w:instrText>
            </w:r>
            <w:r w:rsidR="00AE4546">
              <w:rPr>
                <w:noProof/>
                <w:webHidden/>
              </w:rPr>
            </w:r>
            <w:r w:rsidR="00AE4546">
              <w:rPr>
                <w:noProof/>
                <w:webHidden/>
              </w:rPr>
              <w:fldChar w:fldCharType="separate"/>
            </w:r>
            <w:r w:rsidR="00D31FB0">
              <w:rPr>
                <w:noProof/>
                <w:webHidden/>
              </w:rPr>
              <w:t>73</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4" w:history="1">
            <w:r w:rsidR="00D31FB0" w:rsidRPr="0051301B">
              <w:rPr>
                <w:rStyle w:val="Hyperlink"/>
                <w:rFonts w:eastAsia="Times New Roman"/>
                <w:noProof/>
                <w:lang w:eastAsia="nl-NL"/>
              </w:rPr>
              <w:t>Bijlage 8 Ongevallenregistratie</w:t>
            </w:r>
            <w:r w:rsidR="00D31FB0">
              <w:rPr>
                <w:noProof/>
                <w:webHidden/>
              </w:rPr>
              <w:tab/>
            </w:r>
            <w:r w:rsidR="00AE4546">
              <w:rPr>
                <w:noProof/>
                <w:webHidden/>
              </w:rPr>
              <w:fldChar w:fldCharType="begin"/>
            </w:r>
            <w:r w:rsidR="00D31FB0">
              <w:rPr>
                <w:noProof/>
                <w:webHidden/>
              </w:rPr>
              <w:instrText xml:space="preserve"> PAGEREF _Toc535950484 \h </w:instrText>
            </w:r>
            <w:r w:rsidR="00AE4546">
              <w:rPr>
                <w:noProof/>
                <w:webHidden/>
              </w:rPr>
            </w:r>
            <w:r w:rsidR="00AE4546">
              <w:rPr>
                <w:noProof/>
                <w:webHidden/>
              </w:rPr>
              <w:fldChar w:fldCharType="separate"/>
            </w:r>
            <w:r w:rsidR="00D31FB0">
              <w:rPr>
                <w:noProof/>
                <w:webHidden/>
              </w:rPr>
              <w:t>74</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5" w:history="1">
            <w:r w:rsidR="00D31FB0" w:rsidRPr="0051301B">
              <w:rPr>
                <w:rStyle w:val="Hyperlink"/>
                <w:rFonts w:eastAsia="Times New Roman"/>
                <w:noProof/>
                <w:lang w:eastAsia="nl-NL"/>
              </w:rPr>
              <w:t>Bijlage 9 Registratie gevaarlijke situatie</w:t>
            </w:r>
            <w:r w:rsidR="00D31FB0">
              <w:rPr>
                <w:noProof/>
                <w:webHidden/>
              </w:rPr>
              <w:tab/>
            </w:r>
            <w:r w:rsidR="00AE4546">
              <w:rPr>
                <w:noProof/>
                <w:webHidden/>
              </w:rPr>
              <w:fldChar w:fldCharType="begin"/>
            </w:r>
            <w:r w:rsidR="00D31FB0">
              <w:rPr>
                <w:noProof/>
                <w:webHidden/>
              </w:rPr>
              <w:instrText xml:space="preserve"> PAGEREF _Toc535950485 \h </w:instrText>
            </w:r>
            <w:r w:rsidR="00AE4546">
              <w:rPr>
                <w:noProof/>
                <w:webHidden/>
              </w:rPr>
            </w:r>
            <w:r w:rsidR="00AE4546">
              <w:rPr>
                <w:noProof/>
                <w:webHidden/>
              </w:rPr>
              <w:fldChar w:fldCharType="separate"/>
            </w:r>
            <w:r w:rsidR="00D31FB0">
              <w:rPr>
                <w:noProof/>
                <w:webHidden/>
              </w:rPr>
              <w:t>75</w:t>
            </w:r>
            <w:r w:rsidR="00AE4546">
              <w:rPr>
                <w:noProof/>
                <w:webHidden/>
              </w:rPr>
              <w:fldChar w:fldCharType="end"/>
            </w:r>
          </w:hyperlink>
        </w:p>
        <w:p w:rsidR="00D31FB0" w:rsidRDefault="00632857">
          <w:pPr>
            <w:pStyle w:val="Inhopg2"/>
            <w:tabs>
              <w:tab w:val="right" w:leader="dot" w:pos="9062"/>
            </w:tabs>
            <w:rPr>
              <w:noProof/>
              <w:sz w:val="22"/>
              <w:szCs w:val="22"/>
              <w:lang w:eastAsia="nl-NL"/>
            </w:rPr>
          </w:pPr>
          <w:hyperlink w:anchor="_Toc535950486" w:history="1">
            <w:r w:rsidR="00D31FB0" w:rsidRPr="0051301B">
              <w:rPr>
                <w:rStyle w:val="Hyperlink"/>
                <w:noProof/>
              </w:rPr>
              <w:t>Bijlage 10 Afspraken met kinderen</w:t>
            </w:r>
            <w:r w:rsidR="00D31FB0">
              <w:rPr>
                <w:noProof/>
                <w:webHidden/>
              </w:rPr>
              <w:tab/>
            </w:r>
            <w:r w:rsidR="00AE4546">
              <w:rPr>
                <w:noProof/>
                <w:webHidden/>
              </w:rPr>
              <w:fldChar w:fldCharType="begin"/>
            </w:r>
            <w:r w:rsidR="00D31FB0">
              <w:rPr>
                <w:noProof/>
                <w:webHidden/>
              </w:rPr>
              <w:instrText xml:space="preserve"> PAGEREF _Toc535950486 \h </w:instrText>
            </w:r>
            <w:r w:rsidR="00AE4546">
              <w:rPr>
                <w:noProof/>
                <w:webHidden/>
              </w:rPr>
            </w:r>
            <w:r w:rsidR="00AE4546">
              <w:rPr>
                <w:noProof/>
                <w:webHidden/>
              </w:rPr>
              <w:fldChar w:fldCharType="separate"/>
            </w:r>
            <w:r w:rsidR="00D31FB0">
              <w:rPr>
                <w:noProof/>
                <w:webHidden/>
              </w:rPr>
              <w:t>76</w:t>
            </w:r>
            <w:r w:rsidR="00AE4546">
              <w:rPr>
                <w:noProof/>
                <w:webHidden/>
              </w:rPr>
              <w:fldChar w:fldCharType="end"/>
            </w:r>
          </w:hyperlink>
        </w:p>
        <w:p w:rsidR="00CB0730" w:rsidRDefault="00AE4546" w:rsidP="00CB0730">
          <w:pPr>
            <w:spacing w:before="0" w:after="0" w:line="240" w:lineRule="auto"/>
            <w:rPr>
              <w:b/>
              <w:bCs/>
            </w:rPr>
          </w:pPr>
          <w:r>
            <w:fldChar w:fldCharType="end"/>
          </w:r>
        </w:p>
      </w:sdtContent>
    </w:sdt>
    <w:p w:rsidR="00107E1F" w:rsidRPr="003936CF" w:rsidRDefault="005A357B" w:rsidP="00CB0730">
      <w:pPr>
        <w:pStyle w:val="Kop1"/>
      </w:pPr>
      <w:r w:rsidRPr="00A90A1B">
        <w:br w:type="page"/>
      </w:r>
      <w:bookmarkStart w:id="8" w:name="_Toc504050495"/>
      <w:bookmarkStart w:id="9" w:name="_Toc535950363"/>
      <w:bookmarkStart w:id="10" w:name="_Toc484095581"/>
      <w:r w:rsidR="00107E1F" w:rsidRPr="003936CF">
        <w:lastRenderedPageBreak/>
        <w:t>Hoofdstuk 1: Algemeen</w:t>
      </w:r>
      <w:bookmarkEnd w:id="8"/>
      <w:bookmarkEnd w:id="9"/>
      <w:r w:rsidR="00107E1F" w:rsidRPr="003936CF">
        <w:t xml:space="preserve"> </w:t>
      </w:r>
    </w:p>
    <w:p w:rsidR="00107E1F" w:rsidRDefault="00107E1F" w:rsidP="00367B94">
      <w:pPr>
        <w:spacing w:before="0" w:after="0" w:line="240" w:lineRule="auto"/>
      </w:pPr>
      <w:bookmarkStart w:id="11" w:name="_Toc504050496"/>
    </w:p>
    <w:p w:rsidR="00107E1F" w:rsidRPr="003936CF" w:rsidRDefault="00107E1F" w:rsidP="00367B94">
      <w:pPr>
        <w:pStyle w:val="Kop2"/>
        <w:spacing w:before="0" w:line="240" w:lineRule="auto"/>
      </w:pPr>
      <w:bookmarkStart w:id="12" w:name="_Toc535950364"/>
      <w:r w:rsidRPr="003936CF">
        <w:t xml:space="preserve">Visie op </w:t>
      </w:r>
      <w:bookmarkEnd w:id="11"/>
      <w:r w:rsidR="00BD1EA9">
        <w:t>Alderleafste Kinderopvang</w:t>
      </w:r>
      <w:bookmarkEnd w:id="12"/>
    </w:p>
    <w:p w:rsidR="00107E1F" w:rsidRPr="00390946" w:rsidRDefault="00107E1F" w:rsidP="00367B94">
      <w:pPr>
        <w:spacing w:before="0" w:after="0" w:line="240" w:lineRule="auto"/>
        <w:rPr>
          <w:rFonts w:eastAsia="Times New Roman" w:cstheme="minorHAnsi"/>
          <w:lang w:eastAsia="nl-NL"/>
        </w:rPr>
      </w:pPr>
      <w:r w:rsidRPr="00390946">
        <w:rPr>
          <w:rFonts w:eastAsia="Times New Roman" w:cstheme="minorHAnsi"/>
          <w:lang w:eastAsia="nl-NL"/>
        </w:rPr>
        <w:t xml:space="preserve">Als kinderopvang organisatie hebben wij een visie gevormd over de opvang van kinderen. </w:t>
      </w:r>
    </w:p>
    <w:p w:rsidR="00FD0041" w:rsidRDefault="00FD0041" w:rsidP="00367B94">
      <w:pPr>
        <w:spacing w:before="0" w:after="0" w:line="240" w:lineRule="auto"/>
      </w:pPr>
    </w:p>
    <w:p w:rsidR="008B2296" w:rsidRPr="00050780" w:rsidRDefault="00050780" w:rsidP="00050780">
      <w:pPr>
        <w:pStyle w:val="Duidelijkcitaat"/>
        <w:spacing w:before="0" w:after="0"/>
        <w:rPr>
          <w:caps/>
          <w:color w:val="0F243E" w:themeColor="accent1" w:themeShade="7F"/>
          <w:spacing w:val="5"/>
        </w:rPr>
      </w:pPr>
      <w:r>
        <w:rPr>
          <w:rStyle w:val="Nadruk"/>
        </w:rPr>
        <w:t>Bij Alderleafste Kinderopvang is elk kind uniek, vanuit een liefdevolle en vertrouwde omgeving mag het kind zich ontwikkelen op eigen wijze. Samen zijn, samen spelen, waarbij een ieder zichzelf mag zijn, gezien en gehoord wordt</w:t>
      </w:r>
      <w:r w:rsidR="00182C3C">
        <w:rPr>
          <w:rStyle w:val="Nadruk"/>
        </w:rPr>
        <w:t>,zo</w:t>
      </w:r>
      <w:r>
        <w:rPr>
          <w:rStyle w:val="Nadruk"/>
        </w:rPr>
        <w:t xml:space="preserve"> krijgt elk kind bij Alderleafste kinderopvang de kans te groeien en te ontwikkelen. </w:t>
      </w:r>
    </w:p>
    <w:p w:rsidR="008B2296" w:rsidRDefault="008B2296" w:rsidP="00367B94">
      <w:pPr>
        <w:spacing w:before="0" w:after="0" w:line="240" w:lineRule="auto"/>
        <w:rPr>
          <w:rFonts w:cs="Arial"/>
        </w:rPr>
      </w:pPr>
    </w:p>
    <w:p w:rsidR="00107E1F" w:rsidRPr="003936CF" w:rsidRDefault="00107E1F" w:rsidP="00367B94">
      <w:pPr>
        <w:pStyle w:val="Kop2"/>
        <w:spacing w:before="0" w:line="240" w:lineRule="auto"/>
      </w:pPr>
      <w:bookmarkStart w:id="13" w:name="_Toc504050499"/>
      <w:bookmarkStart w:id="14" w:name="_Toc535950365"/>
      <w:r w:rsidRPr="003936CF">
        <w:t>Visie op veilige en gezonde kinderopvang</w:t>
      </w:r>
      <w:bookmarkEnd w:id="13"/>
      <w:bookmarkEnd w:id="14"/>
    </w:p>
    <w:p w:rsidR="009F5806" w:rsidRDefault="00050780" w:rsidP="00367B94">
      <w:pPr>
        <w:spacing w:before="0" w:after="0" w:line="240" w:lineRule="auto"/>
      </w:pPr>
      <w:r>
        <w:t xml:space="preserve">Ook op veilige en gezonde kinderopvang hebben wij een visie gevormd. Wij zijn van mening dat kinderen moeten leren om te gaan met kleine risico en beschermd moeten worden tegen grote risico’s. Het om leren gaan met kleine risico leren kinderen door vallen en opstaan. Vallen of een foutje maken is niet erg, dan leer je hoe het de volgende keer beter kan. </w:t>
      </w:r>
      <w:r w:rsidR="009F5806">
        <w:t xml:space="preserve">Natuurlijk dient dit wel te gebeuren binnen de regels op de groep. </w:t>
      </w:r>
    </w:p>
    <w:p w:rsidR="0079593D" w:rsidRDefault="00050780" w:rsidP="00367B94">
      <w:pPr>
        <w:spacing w:before="0" w:after="0" w:line="240" w:lineRule="auto"/>
      </w:pPr>
      <w:r>
        <w:t>Als kinderen gevaarlijk gedrag laten zien, bijvoorbeeld op de tafel klimmen tijdens het eten, dan worden zij er in eerste instantie af getild om het gevaar weg te nemen. Vervolgens zal de pedagogisch medewerker met het kind praten om uit te leggen waarom het zo gevaarlijk is.</w:t>
      </w:r>
      <w:r w:rsidR="000D798C">
        <w:t xml:space="preserve"> Daarnaast legt zij zorgvuldig uit wat het kind wel mag doen.</w:t>
      </w:r>
      <w:r>
        <w:t xml:space="preserve"> </w:t>
      </w:r>
      <w:r w:rsidR="00655E13">
        <w:t>Gedrag</w:t>
      </w:r>
      <w:r w:rsidR="000D798C">
        <w:t>s</w:t>
      </w:r>
      <w:r w:rsidR="00655E13">
        <w:t>regels worden door de dag heen herhaal</w:t>
      </w:r>
      <w:r w:rsidR="00182C3C">
        <w:t>t</w:t>
      </w:r>
      <w:r w:rsidR="00655E13">
        <w:t>,</w:t>
      </w:r>
      <w:r w:rsidR="00D31FB0">
        <w:t xml:space="preserve"> met name</w:t>
      </w:r>
      <w:r w:rsidR="00655E13">
        <w:t xml:space="preserve"> op de momenten dat het speelt. </w:t>
      </w:r>
    </w:p>
    <w:p w:rsidR="00FD0041" w:rsidRDefault="00FD0041" w:rsidP="00367B94">
      <w:pPr>
        <w:spacing w:before="0" w:after="0" w:line="240" w:lineRule="auto"/>
      </w:pPr>
    </w:p>
    <w:p w:rsidR="00107E1F" w:rsidRPr="003936CF" w:rsidRDefault="00107E1F" w:rsidP="00367B94">
      <w:pPr>
        <w:pStyle w:val="Kop2"/>
        <w:spacing w:before="0" w:line="240" w:lineRule="auto"/>
      </w:pPr>
      <w:bookmarkStart w:id="15" w:name="_Toc504050500"/>
      <w:bookmarkStart w:id="16" w:name="_Toc535950366"/>
      <w:r w:rsidRPr="003936CF">
        <w:t>Grote risico’s</w:t>
      </w:r>
      <w:bookmarkEnd w:id="15"/>
      <w:bookmarkEnd w:id="16"/>
      <w:r w:rsidRPr="003936CF">
        <w:t xml:space="preserve"> </w:t>
      </w:r>
    </w:p>
    <w:p w:rsidR="00107E1F" w:rsidRDefault="00BD1EA9" w:rsidP="00367B94">
      <w:pPr>
        <w:spacing w:before="0" w:after="0" w:line="240" w:lineRule="auto"/>
      </w:pPr>
      <w:r>
        <w:t>Alderleafste Kinderopvang</w:t>
      </w:r>
      <w:r w:rsidR="006435EA">
        <w:t xml:space="preserve"> </w:t>
      </w:r>
      <w:r w:rsidR="00107E1F">
        <w:t xml:space="preserve">ziet risico’s met grote gevolgen voor veiligheid </w:t>
      </w:r>
      <w:r w:rsidR="00EB72AE">
        <w:t>en/</w:t>
      </w:r>
      <w:r w:rsidR="00107E1F">
        <w:t xml:space="preserve"> of gezondheid van de kinderen als groot risico. Voor alle grote risico’s zijn er werkafspraken gemaakt met de pedagogisch medewerkers en in sommige gevallen maatregelen genomen in het pand, bijvoorbeeld </w:t>
      </w:r>
      <w:r w:rsidR="00EB72AE">
        <w:t>kind veilige</w:t>
      </w:r>
      <w:r w:rsidR="00107E1F">
        <w:t xml:space="preserve"> stopcontacten</w:t>
      </w:r>
      <w:r w:rsidR="0063005D">
        <w:t xml:space="preserve">, </w:t>
      </w:r>
      <w:r w:rsidR="00F46F07">
        <w:t>bedden en boxen die voldoen aan de wet, kind veilige meubels en ruimtes.</w:t>
      </w:r>
    </w:p>
    <w:p w:rsidR="00107E1F" w:rsidRDefault="00107E1F" w:rsidP="00367B94">
      <w:pPr>
        <w:spacing w:before="0" w:after="0" w:line="240" w:lineRule="auto"/>
      </w:pPr>
    </w:p>
    <w:p w:rsidR="00107E1F" w:rsidRPr="009402B2" w:rsidRDefault="00107E1F" w:rsidP="00367B94">
      <w:pPr>
        <w:pStyle w:val="Kop2"/>
        <w:spacing w:before="0" w:line="240" w:lineRule="auto"/>
      </w:pPr>
      <w:bookmarkStart w:id="17" w:name="_Toc504050501"/>
      <w:bookmarkStart w:id="18" w:name="_Toc535950367"/>
      <w:r w:rsidRPr="009402B2">
        <w:t>Kleine risico’s</w:t>
      </w:r>
      <w:bookmarkEnd w:id="17"/>
      <w:bookmarkEnd w:id="18"/>
      <w:r w:rsidRPr="009402B2">
        <w:t xml:space="preserve"> </w:t>
      </w:r>
    </w:p>
    <w:p w:rsidR="00107E1F" w:rsidRDefault="00BD1EA9" w:rsidP="00367B94">
      <w:pPr>
        <w:spacing w:before="0" w:after="0" w:line="240" w:lineRule="auto"/>
      </w:pPr>
      <w:r>
        <w:t>Alderleafste Kinderopvang</w:t>
      </w:r>
      <w:r w:rsidR="006435EA">
        <w:t xml:space="preserve"> </w:t>
      </w:r>
      <w:r w:rsidR="00107E1F">
        <w:t xml:space="preserve">ziet risico’s met kleine gevolgen </w:t>
      </w:r>
      <w:r w:rsidR="00EB72AE">
        <w:t>en/</w:t>
      </w:r>
      <w:r w:rsidR="00107E1F">
        <w:t xml:space="preserve"> of r</w:t>
      </w:r>
      <w:r w:rsidR="00D70781">
        <w:t>isico’s waar de kans op gevolgen</w:t>
      </w:r>
      <w:r w:rsidR="00107E1F">
        <w:t xml:space="preserve"> nihil zijn als een klein risico. Voor kleine risico</w:t>
      </w:r>
      <w:r w:rsidR="00F067EE">
        <w:t>’</w:t>
      </w:r>
      <w:r w:rsidR="00107E1F">
        <w:t>s worden</w:t>
      </w:r>
      <w:r w:rsidR="00F067EE">
        <w:t xml:space="preserve"> er</w:t>
      </w:r>
      <w:r w:rsidR="00107E1F">
        <w:t xml:space="preserve"> afspraken met de pedagogisch medewerker </w:t>
      </w:r>
      <w:r w:rsidR="00EB72AE">
        <w:t>en/</w:t>
      </w:r>
      <w:r w:rsidR="00107E1F">
        <w:t xml:space="preserve"> of aanpassingen in het pand</w:t>
      </w:r>
      <w:r w:rsidR="00F067EE">
        <w:t xml:space="preserve"> gedaan</w:t>
      </w:r>
      <w:r w:rsidR="00107E1F">
        <w:t>.</w:t>
      </w:r>
      <w:r w:rsidR="00F067EE">
        <w:t xml:space="preserve"> Daarnaast proberen wij bij kleine risico’s zoveel mogelijk afspraken met de kinderen te maken, in plaats van het risico geheel weg te halen. </w:t>
      </w:r>
    </w:p>
    <w:p w:rsidR="00107E1F" w:rsidRDefault="00107E1F" w:rsidP="00367B94">
      <w:pPr>
        <w:spacing w:before="0" w:after="0" w:line="240" w:lineRule="auto"/>
      </w:pPr>
      <w:r>
        <w:t xml:space="preserve">Het leren omgaan </w:t>
      </w:r>
      <w:r w:rsidR="003936CF">
        <w:t xml:space="preserve">met </w:t>
      </w:r>
      <w:r w:rsidRPr="00057677">
        <w:t xml:space="preserve">risico’s is erg belangrijk voor kinderen. Internationaal wetenschappelijk onderzoek toont aan dat </w:t>
      </w:r>
      <w:r>
        <w:t xml:space="preserve">het </w:t>
      </w:r>
      <w:r w:rsidRPr="00057677">
        <w:t>leren omgaan met risico’s goed is voor de ontwikkeling van kinderen</w:t>
      </w:r>
      <w:r>
        <w:t>.</w:t>
      </w:r>
      <w:r w:rsidRPr="00057677">
        <w:t xml:space="preserve"> </w:t>
      </w:r>
      <w:r>
        <w:t>Door niet alle risico’s compleet weg te halen en kinderen de kans te geven risicovol te spelen, leren zij te testen en grenzen te verleggen. Daarnaast geeft het mogelijkheid voor nieuwe en uitdagende activiteiten. 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Om gezondheidsrisico’s te beperken en de kinderen hieraan zelf te laten bijdragen, zijn daarom goede afspraken met kinderen noodzakelijk. Voorbeelden van afspraken die met kinderen zijn gemaakt, zijn het wassen van de handen na toiletbezoek of het houden van een hand voor de mond tijdens het niezen of hoesten.</w:t>
      </w:r>
    </w:p>
    <w:p w:rsidR="00107E1F" w:rsidRDefault="00107E1F" w:rsidP="00367B94">
      <w:pPr>
        <w:spacing w:before="0" w:after="0" w:line="240" w:lineRule="auto"/>
      </w:pPr>
    </w:p>
    <w:p w:rsidR="0046359F" w:rsidRDefault="0046359F" w:rsidP="0046359F">
      <w:pPr>
        <w:spacing w:before="0" w:after="0" w:line="240" w:lineRule="auto"/>
        <w:rPr>
          <w:rFonts w:cstheme="minorHAnsi"/>
        </w:rPr>
      </w:pPr>
      <w:r w:rsidRPr="00CE2826">
        <w:rPr>
          <w:rFonts w:cstheme="minorHAnsi"/>
        </w:rPr>
        <w:t>De pedagogisch medewerkers leren de kinderen omgaan met kleine risico’s door gezamenlijk de groepsregels te bespreken</w:t>
      </w:r>
      <w:r>
        <w:rPr>
          <w:rFonts w:cstheme="minorHAnsi"/>
        </w:rPr>
        <w:t xml:space="preserve"> en deze spelenderwijs terug te laten komen in spel en dagritme. Door herhaling en herkenbaarheid worden regels eigen en zullen de kinderen deze steeds vaker uit zichzelf uitvoeren</w:t>
      </w:r>
      <w:r w:rsidRPr="00CE2826">
        <w:rPr>
          <w:rFonts w:cstheme="minorHAnsi"/>
        </w:rPr>
        <w:t xml:space="preserve">. Daarnaast hebben de pedagogisch medewerkers een voorbeeldrol. Kinderen met name in jonge leeftijd leren door te imiteren. Daarnaast leren zij ook door ervaren. Door kinderen de kans te geven inzicht te </w:t>
      </w:r>
      <w:r>
        <w:rPr>
          <w:rFonts w:cstheme="minorHAnsi"/>
        </w:rPr>
        <w:t>krijgen in</w:t>
      </w:r>
      <w:r w:rsidRPr="00CE2826">
        <w:rPr>
          <w:rFonts w:cstheme="minorHAnsi"/>
        </w:rPr>
        <w:t xml:space="preserve"> wat risico’s zijn en hun te begeleiden hier verantwoord mee om te leren gaan</w:t>
      </w:r>
      <w:r>
        <w:rPr>
          <w:rFonts w:cstheme="minorHAnsi"/>
        </w:rPr>
        <w:t xml:space="preserve">, </w:t>
      </w:r>
      <w:r w:rsidRPr="00CE2826">
        <w:rPr>
          <w:rFonts w:cstheme="minorHAnsi"/>
        </w:rPr>
        <w:t>groeien zij</w:t>
      </w:r>
      <w:r>
        <w:rPr>
          <w:rFonts w:cstheme="minorHAnsi"/>
        </w:rPr>
        <w:t xml:space="preserve"> </w:t>
      </w:r>
      <w:r w:rsidRPr="00CE2826">
        <w:rPr>
          <w:rFonts w:cstheme="minorHAnsi"/>
        </w:rPr>
        <w:t xml:space="preserve">niet alleen in verantwoordelijkheid en zelfstandigheid maar ook hun zelfvertrouwen groeit. </w:t>
      </w:r>
    </w:p>
    <w:p w:rsidR="009236B4" w:rsidRPr="009236B4" w:rsidRDefault="000859C7" w:rsidP="00367B94">
      <w:pPr>
        <w:spacing w:before="0" w:after="0" w:line="240" w:lineRule="auto"/>
        <w:rPr>
          <w:rFonts w:cstheme="minorHAnsi"/>
        </w:rPr>
      </w:pPr>
      <w:r>
        <w:rPr>
          <w:rFonts w:cstheme="minorHAnsi"/>
        </w:rPr>
        <w:t xml:space="preserve">Als een kindje de regels even uit het oog verliest gaat de pedagogisch medewerker met het kind in gesprek waarbij zij duidelijk vertelt waarom iets niet mag en wat het kindje dan wel mag doen. </w:t>
      </w:r>
      <w:r w:rsidR="00107E1F" w:rsidRPr="00CE2826">
        <w:rPr>
          <w:rFonts w:cstheme="minorHAnsi"/>
        </w:rPr>
        <w:t xml:space="preserve"> </w:t>
      </w:r>
    </w:p>
    <w:p w:rsidR="00107E1F" w:rsidRDefault="00107E1F" w:rsidP="00367B94">
      <w:pPr>
        <w:spacing w:before="0" w:after="0" w:line="240" w:lineRule="auto"/>
      </w:pPr>
    </w:p>
    <w:p w:rsidR="00107E1F" w:rsidRPr="003936CF" w:rsidRDefault="00107E1F" w:rsidP="00367B94">
      <w:pPr>
        <w:pStyle w:val="Kop2"/>
        <w:spacing w:before="0" w:line="240" w:lineRule="auto"/>
      </w:pPr>
      <w:bookmarkStart w:id="19" w:name="_Toc504050502"/>
      <w:bookmarkStart w:id="20" w:name="_Toc535950368"/>
      <w:r w:rsidRPr="003936CF">
        <w:t xml:space="preserve">Werkwijze </w:t>
      </w:r>
      <w:bookmarkEnd w:id="19"/>
      <w:r w:rsidR="00BD1EA9">
        <w:t>Alderleafste Kinderopvang</w:t>
      </w:r>
      <w:bookmarkEnd w:id="20"/>
    </w:p>
    <w:p w:rsidR="00107E1F" w:rsidRDefault="00107E1F" w:rsidP="00367B94">
      <w:pPr>
        <w:pStyle w:val="Geenafstand"/>
        <w:spacing w:before="0"/>
      </w:pPr>
      <w:r>
        <w:t xml:space="preserve">Om het beleid veiligheid en gezondheid vorm te geven, wordt er minimaal jaarlijks voor </w:t>
      </w:r>
      <w:r w:rsidR="006B02A0">
        <w:t>de groep</w:t>
      </w:r>
      <w:r>
        <w:t xml:space="preserve">, door de pedagogisch medewerkers </w:t>
      </w:r>
      <w:r w:rsidR="00DD157C">
        <w:t>discussielijsten veilige en gezonde kinderopvang</w:t>
      </w:r>
      <w:r>
        <w:t xml:space="preserve">  ingevuld. Het doel van het invullen van de lijsten is zowel het bewust worden van grote en kleine risico’s, als het op gang brengen van een gesprek over de risico’s binnen de kinderopvang. Wat voor de ene pedagogisch medewerker een klein en aanvaardbaar risico is, is voor de andere medewerker een groot risico. Door als groep de </w:t>
      </w:r>
      <w:r w:rsidR="00F47772">
        <w:t>discussielijsten veilige en gezonde kinderopvang</w:t>
      </w:r>
      <w:r>
        <w:t xml:space="preserve"> in te vullen, wordt de eerste stap genomen naar een eenduidige visie op veiligheid en gezondheid. </w:t>
      </w:r>
    </w:p>
    <w:p w:rsidR="00107E1F" w:rsidRDefault="00107E1F" w:rsidP="00367B94">
      <w:pPr>
        <w:pStyle w:val="Geenafstand"/>
        <w:spacing w:before="0"/>
      </w:pPr>
      <w:r>
        <w:t xml:space="preserve">De </w:t>
      </w:r>
      <w:r w:rsidR="00F47772">
        <w:t>discussielijsten veilige en gezonde kinderopvang</w:t>
      </w:r>
      <w:r>
        <w:t xml:space="preserve"> zijn een middel om het gesprek over veilige en gezonde kinderopvang op gang te brengen binnen de organisatie, alsmede een middel om op gestructureerde wijze kleine en grote risico’s in kaart te brengen. Daarmee wordt het opstellen van het beleid veiligheid en gezondheid vereenvoudigd. </w:t>
      </w:r>
    </w:p>
    <w:p w:rsidR="00107E1F" w:rsidRDefault="00107E1F" w:rsidP="00367B94">
      <w:pPr>
        <w:pStyle w:val="Geenafstand"/>
        <w:spacing w:before="0"/>
      </w:pPr>
      <w:r>
        <w:t xml:space="preserve">De </w:t>
      </w:r>
      <w:r w:rsidR="00F47772">
        <w:t>discussielijsten veilige en gezonde kinderopvang</w:t>
      </w:r>
      <w:r>
        <w:t xml:space="preserve"> dienen absoluut niet als afvinklijst of een agendapunt dat ‘gedaan´, gezien of uitgevoerd moet te worden. Het invullen van deze lijsten is een proces, waarbij actief wordt gekeken naar de ruimtes, de discussie over gezonde en veilige kinderopvang wordt aangegaan en de visie hierop dient te ontstaan. Om deze reden is er binnen de </w:t>
      </w:r>
      <w:r w:rsidR="00F47772">
        <w:t>discussielijsten veilige en gezonde kinderopvang</w:t>
      </w:r>
      <w:r>
        <w:t xml:space="preserve"> veel ruimte opengelaten voor het invullen van eigen risico’s. </w:t>
      </w:r>
    </w:p>
    <w:p w:rsidR="00107E1F" w:rsidRDefault="00107E1F" w:rsidP="00367B94">
      <w:pPr>
        <w:pStyle w:val="Geenafstand"/>
        <w:spacing w:before="0"/>
      </w:pPr>
      <w:r>
        <w:t xml:space="preserve">In de bijlage van het beleid veiligheid en gezondheid </w:t>
      </w:r>
      <w:r w:rsidR="006E6CD8">
        <w:t xml:space="preserve">vindt </w:t>
      </w:r>
      <w:r>
        <w:t xml:space="preserve">u de </w:t>
      </w:r>
      <w:r w:rsidR="00F47772">
        <w:t>discussielijsten veilige en gezonde kinderopvang</w:t>
      </w:r>
      <w:r>
        <w:t xml:space="preserve">. </w:t>
      </w:r>
    </w:p>
    <w:p w:rsidR="00107E1F" w:rsidRDefault="00107E1F" w:rsidP="00367B94">
      <w:pPr>
        <w:pStyle w:val="Geenafstand"/>
        <w:spacing w:before="0"/>
      </w:pPr>
    </w:p>
    <w:p w:rsidR="00107E1F" w:rsidRDefault="00107E1F" w:rsidP="00367B94">
      <w:pPr>
        <w:pStyle w:val="Geenafstand"/>
        <w:spacing w:before="0"/>
      </w:pPr>
      <w:r>
        <w:t xml:space="preserve">Na het invullen van de </w:t>
      </w:r>
      <w:r w:rsidR="00F47772">
        <w:t>discussielijsten veilige en gezonde kinderopvang</w:t>
      </w:r>
      <w:r>
        <w:t xml:space="preserve"> zal er minimaal één keer per jaar een vergadering plaatsvinden over de </w:t>
      </w:r>
      <w:r w:rsidR="00F47772">
        <w:t>discussielijsten veilige en gezonde kinderopvang</w:t>
      </w:r>
      <w:r>
        <w:t xml:space="preserve">. Hierbij wordt binnen het team vooral gesproken over de risico’s, maar met name ook over de verschillen in de </w:t>
      </w:r>
      <w:r w:rsidR="00F47772">
        <w:t>discussielijsten veilige en gezonde kinderopvang</w:t>
      </w:r>
      <w:r>
        <w:t xml:space="preserve">. Er wordt begeleid gediscussieerd over waarom iets een groot of klein risico is, en welke werkafspraken en/of afspraken met kinderen nodig zijn. Naar aanleiding hiervan wordt het beleid veiligheid en gezondheid vormgegeven of aangepast. </w:t>
      </w:r>
    </w:p>
    <w:p w:rsidR="00107E1F" w:rsidRDefault="00107E1F" w:rsidP="00367B94">
      <w:pPr>
        <w:pStyle w:val="Geenafstand"/>
        <w:spacing w:before="0"/>
      </w:pPr>
      <w:r>
        <w:t xml:space="preserve">Meer informatie over de werkwijze ten aanzien van evaluatie, implementatie en het actueel houden van het beleid, kunt u lezen in hoofdstuk </w:t>
      </w:r>
      <w:r w:rsidR="006E6CD8">
        <w:t>8</w:t>
      </w:r>
      <w:r>
        <w:t>: Implementatie, actualisatie en evaluatie.</w:t>
      </w:r>
    </w:p>
    <w:p w:rsidR="000859C7" w:rsidRDefault="000859C7" w:rsidP="00367B94">
      <w:pPr>
        <w:pStyle w:val="Geenafstand"/>
        <w:spacing w:before="0"/>
      </w:pPr>
    </w:p>
    <w:p w:rsidR="002D3878" w:rsidRDefault="002D3878" w:rsidP="002D3878">
      <w:pPr>
        <w:pStyle w:val="Geenafstand"/>
        <w:spacing w:before="0"/>
      </w:pPr>
      <w:r>
        <w:t xml:space="preserve">Het beleid veiligheid en gezondheid is in januari 2019 geheel herschreven, hierbij is een afwijkende werkwijze gebruikt dan hierboven benoemt, dit is in verband met de reeds besproken beleid veiligheid en gezondheid dat hiervoor is opgesteld. </w:t>
      </w:r>
      <w:r w:rsidR="00EB72AE">
        <w:t>Naar aanleiding van</w:t>
      </w:r>
      <w:r>
        <w:t xml:space="preserve"> dit beleid is in kaart gebracht wat grote en kleine risico’s zijn en is er door externe adviseur en leidinggevende gesproken over kleine en grote risico’s en de reeds besproken onderwerpen met de pedagogisch medewerkers. </w:t>
      </w:r>
    </w:p>
    <w:p w:rsidR="002D3878" w:rsidRDefault="002D3878" w:rsidP="002D3878">
      <w:pPr>
        <w:pStyle w:val="Geenafstand"/>
        <w:spacing w:before="0"/>
      </w:pPr>
      <w:r>
        <w:t xml:space="preserve">In de aankomende jaren zal </w:t>
      </w:r>
      <w:r w:rsidR="00783718">
        <w:t xml:space="preserve">er </w:t>
      </w:r>
      <w:r>
        <w:t xml:space="preserve">volgens de werkwijze zoals hierboven beschreven en in hoofdstuk 8; implementatie, evaluatie en actualisatie worden gewerkt.  </w:t>
      </w:r>
    </w:p>
    <w:p w:rsidR="00107E1F" w:rsidRDefault="00107E1F" w:rsidP="00367B94">
      <w:pPr>
        <w:spacing w:before="0" w:after="0" w:line="240" w:lineRule="auto"/>
      </w:pPr>
    </w:p>
    <w:p w:rsidR="00107E1F" w:rsidRPr="009402B2" w:rsidRDefault="00107E1F" w:rsidP="00367B94">
      <w:pPr>
        <w:pStyle w:val="Kop2"/>
        <w:spacing w:before="0" w:line="240" w:lineRule="auto"/>
      </w:pPr>
      <w:bookmarkStart w:id="21" w:name="_Toc504050503"/>
      <w:bookmarkStart w:id="22" w:name="_Toc535950369"/>
      <w:r w:rsidRPr="009402B2">
        <w:t>Gezamenlijke verantwoordelijkheid voor een optimaal beleid</w:t>
      </w:r>
      <w:bookmarkEnd w:id="21"/>
      <w:bookmarkEnd w:id="22"/>
      <w:r w:rsidRPr="009402B2">
        <w:t xml:space="preserve"> </w:t>
      </w:r>
    </w:p>
    <w:p w:rsidR="00106BE1" w:rsidRDefault="00106BE1" w:rsidP="00106BE1">
      <w:pPr>
        <w:pStyle w:val="Geenafstand"/>
        <w:spacing w:before="0"/>
      </w:pPr>
      <w:r>
        <w:lastRenderedPageBreak/>
        <w:t xml:space="preserve">Binnen </w:t>
      </w:r>
      <w:r w:rsidR="00BD1EA9">
        <w:t>Alderleafste Kinderopvang</w:t>
      </w:r>
      <w:r w:rsidR="006435EA">
        <w:t xml:space="preserve"> </w:t>
      </w:r>
      <w:r>
        <w:t>vinden wij dat een optimaal beleid veiligheid en gezondheid een gezamenlijke verantwoordelijkheid is. Allereerst uit zich dit in het gezamenlijk invullen van de discussielijsten veilige en gezonde kinderopvang</w:t>
      </w:r>
      <w:r w:rsidR="00AD69D0">
        <w:t xml:space="preserve"> </w:t>
      </w:r>
      <w:r>
        <w:t xml:space="preserve">en gezamenlijk het gesprek over veilige en gezonde kinderopvang aan te gaan. </w:t>
      </w:r>
    </w:p>
    <w:p w:rsidR="00106BE1" w:rsidRDefault="00106BE1" w:rsidP="00106BE1">
      <w:pPr>
        <w:pStyle w:val="Geenafstand"/>
        <w:spacing w:before="0"/>
      </w:pPr>
      <w:r>
        <w:t xml:space="preserve">Daarnaast is het een gezamenlijke verantwoordelijkheid om de gevaarlijke-situatie registratie alsmede de ongevallenregistratie in te vullen en in de teamvergaderingen te bespreken. Eventueel kunnen deze registraties en besprekingen leiden tot een beleidsverandering, waardoor de opvang van kinderen nog veiliger wordt. </w:t>
      </w:r>
    </w:p>
    <w:p w:rsidR="00487F9C" w:rsidRDefault="00487F9C" w:rsidP="00487F9C">
      <w:pPr>
        <w:pStyle w:val="Geenafstand"/>
        <w:spacing w:before="0"/>
      </w:pPr>
      <w:r w:rsidRPr="00266D21">
        <w:t>Uiteraard is er één eindverantwoordelijke</w:t>
      </w:r>
      <w:r w:rsidR="00103A75">
        <w:t xml:space="preserve">: </w:t>
      </w:r>
      <w:r w:rsidR="00783718">
        <w:t xml:space="preserve">de </w:t>
      </w:r>
      <w:r w:rsidRPr="00266D21">
        <w:t>leidinggevende</w:t>
      </w:r>
      <w:r w:rsidR="00AD69D0">
        <w:t>n</w:t>
      </w:r>
      <w:r w:rsidRPr="00266D21">
        <w:t>. Zij zijn gezamenlijk verantwoordelijk voor het herschrijven van het beleid, het aansturen van het invullen van de jaarlijkse discussielijsten, het gesprek over veiligheid en gezondheid op gang brengen en houden, het implementeren en gedragen houden van het beleid en tot slot het aangaan van het gesprek met de inspectie over het aanbieden van veilige en gezonde kinderopvang en onze visie hierop.</w:t>
      </w:r>
      <w:r>
        <w:t xml:space="preserve"> </w:t>
      </w:r>
    </w:p>
    <w:p w:rsidR="00487F9C" w:rsidRDefault="00487F9C" w:rsidP="00487F9C">
      <w:pPr>
        <w:pStyle w:val="Geenafstand"/>
        <w:spacing w:before="0"/>
      </w:pPr>
    </w:p>
    <w:p w:rsidR="00733B54" w:rsidRDefault="00733B54">
      <w:pPr>
        <w:rPr>
          <w:rStyle w:val="Kop1Char"/>
          <w:caps w:val="0"/>
        </w:rPr>
      </w:pPr>
      <w:r>
        <w:rPr>
          <w:rStyle w:val="Kop1Char"/>
        </w:rPr>
        <w:br w:type="page"/>
      </w:r>
    </w:p>
    <w:p w:rsidR="00A90A1B" w:rsidRPr="00981C59" w:rsidRDefault="00A90A1B" w:rsidP="00367B94">
      <w:pPr>
        <w:pStyle w:val="Kop1"/>
        <w:spacing w:before="0" w:line="240" w:lineRule="auto"/>
      </w:pPr>
      <w:bookmarkStart w:id="23" w:name="_Toc535950370"/>
      <w:r w:rsidRPr="00420055">
        <w:rPr>
          <w:rStyle w:val="Kop1Char"/>
        </w:rPr>
        <w:lastRenderedPageBreak/>
        <w:t xml:space="preserve">Hoofdstuk </w:t>
      </w:r>
      <w:r w:rsidR="00172A71" w:rsidRPr="00420055">
        <w:rPr>
          <w:rStyle w:val="Kop1Char"/>
        </w:rPr>
        <w:t>2</w:t>
      </w:r>
      <w:r w:rsidRPr="00420055">
        <w:rPr>
          <w:rStyle w:val="Kop1Char"/>
        </w:rPr>
        <w:t>: Veilig en gezond pand</w:t>
      </w:r>
      <w:r w:rsidR="0019272C" w:rsidRPr="00420055">
        <w:rPr>
          <w:rStyle w:val="Kop1Char"/>
        </w:rPr>
        <w:t xml:space="preserve"> en materialen</w:t>
      </w:r>
      <w:bookmarkEnd w:id="23"/>
      <w:r w:rsidRPr="00981C59">
        <w:t xml:space="preserve"> </w:t>
      </w:r>
    </w:p>
    <w:p w:rsidR="00C845A9" w:rsidRDefault="00C845A9" w:rsidP="00C845A9">
      <w:pPr>
        <w:spacing w:before="0" w:after="0" w:line="240" w:lineRule="auto"/>
      </w:pPr>
      <w:r>
        <w:t xml:space="preserve">Binnen dit hoofdstuk zijn er een aantal richtlijnen uitgezet ten aanzien van het pand. Veel ongevallen en risico’s kun je verkleinen door het maken van afspraken met kinderen en pedagogisch medewerkers. Echter is het voor sommige risico ook mogelijk om maatregelen te treffen in het pand om het risico te verkleinen, zoals bijvoorbeeld deuren, ramen en elektra. Praktisch elke ruimte beschikt wel over een of meerdere van deze genoemde onderwerpen. In dit hoofdstuk zijn deze verzameld. </w:t>
      </w:r>
    </w:p>
    <w:p w:rsidR="00203A7F" w:rsidRDefault="00203A7F" w:rsidP="00367B94">
      <w:pPr>
        <w:spacing w:before="0" w:after="0" w:line="240" w:lineRule="auto"/>
      </w:pPr>
    </w:p>
    <w:p w:rsidR="0019272C" w:rsidRPr="005D55C3" w:rsidRDefault="0019272C" w:rsidP="00367B94">
      <w:pPr>
        <w:pStyle w:val="Kop2"/>
        <w:spacing w:before="0" w:line="240" w:lineRule="auto"/>
      </w:pPr>
      <w:bookmarkStart w:id="24" w:name="_Toc535950371"/>
      <w:r w:rsidRPr="005D55C3">
        <w:t>Algemene veiligheid pand</w:t>
      </w:r>
      <w:bookmarkEnd w:id="24"/>
    </w:p>
    <w:p w:rsidR="00371460" w:rsidRPr="005D55C3" w:rsidRDefault="00107E1F" w:rsidP="00367B94">
      <w:pPr>
        <w:pStyle w:val="Kop3"/>
        <w:spacing w:before="0" w:line="240" w:lineRule="auto"/>
        <w:rPr>
          <w:rStyle w:val="Subtielebenadrukking"/>
          <w:i w:val="0"/>
          <w:iCs w:val="0"/>
          <w:color w:val="C0504D" w:themeColor="accent2"/>
        </w:rPr>
      </w:pPr>
      <w:bookmarkStart w:id="25" w:name="_Toc535950372"/>
      <w:r w:rsidRPr="005D55C3">
        <w:rPr>
          <w:rStyle w:val="Subtielebenadrukking"/>
          <w:i w:val="0"/>
          <w:iCs w:val="0"/>
          <w:color w:val="C0504D" w:themeColor="accent2"/>
        </w:rPr>
        <w:t>Kleine risico’s</w:t>
      </w:r>
      <w:bookmarkEnd w:id="25"/>
      <w:r w:rsidRPr="005D55C3">
        <w:rPr>
          <w:rStyle w:val="Subtielebenadrukking"/>
          <w:i w:val="0"/>
          <w:iCs w:val="0"/>
          <w:color w:val="C0504D" w:themeColor="accent2"/>
        </w:rPr>
        <w:t xml:space="preserve"> </w:t>
      </w:r>
    </w:p>
    <w:p w:rsidR="003749F6" w:rsidRPr="005D55C3" w:rsidRDefault="003749F6" w:rsidP="00367B94">
      <w:pPr>
        <w:pStyle w:val="Kop4"/>
        <w:spacing w:before="0" w:line="240" w:lineRule="auto"/>
        <w:rPr>
          <w:rStyle w:val="Subtielebenadrukking"/>
          <w:i w:val="0"/>
          <w:iCs w:val="0"/>
          <w:color w:val="C0504D" w:themeColor="accent2"/>
        </w:rPr>
      </w:pPr>
      <w:bookmarkStart w:id="26" w:name="_Toc535950373"/>
      <w:r w:rsidRPr="005D55C3">
        <w:rPr>
          <w:rStyle w:val="Subtielebenadrukking"/>
          <w:color w:val="C0504D" w:themeColor="accent2"/>
        </w:rPr>
        <w:t>Deuren</w:t>
      </w:r>
      <w:bookmarkEnd w:id="26"/>
    </w:p>
    <w:p w:rsidR="003749F6" w:rsidRDefault="003749F6" w:rsidP="00367B94">
      <w:pPr>
        <w:spacing w:before="0" w:after="0" w:line="240" w:lineRule="auto"/>
        <w:rPr>
          <w:lang w:eastAsia="nl-NL"/>
        </w:rPr>
      </w:pPr>
      <w:r>
        <w:rPr>
          <w:lang w:eastAsia="nl-NL"/>
        </w:rPr>
        <w:t xml:space="preserve">Helaas komt het voor dat kinderen hun vingers tussen deuren krijgen. Dit kan met name voor kleine kinderen ernstige schade en zelfs blijvende schade veroorzaken. Om deze reden hebben alle deuren binnen </w:t>
      </w:r>
      <w:r w:rsidR="00FF6B62">
        <w:rPr>
          <w:lang w:eastAsia="nl-NL"/>
        </w:rPr>
        <w:t>de kinderopvang</w:t>
      </w:r>
      <w:r>
        <w:rPr>
          <w:lang w:eastAsia="nl-NL"/>
        </w:rPr>
        <w:t xml:space="preserve"> waar kinderen toegang tot hebben</w:t>
      </w:r>
      <w:r w:rsidR="00371460">
        <w:rPr>
          <w:lang w:eastAsia="nl-NL"/>
        </w:rPr>
        <w:t>,</w:t>
      </w:r>
      <w:r>
        <w:rPr>
          <w:lang w:eastAsia="nl-NL"/>
        </w:rPr>
        <w:t xml:space="preserve"> een veiligheidsvingerstrip tot minimaal 1.20m.</w:t>
      </w:r>
      <w:r w:rsidR="005D55C3">
        <w:rPr>
          <w:lang w:eastAsia="nl-NL"/>
        </w:rPr>
        <w:t xml:space="preserve"> Hierdoor is de kans dat dit ongeval ontstaan nihil waardoor wij het zien als klein risico</w:t>
      </w:r>
    </w:p>
    <w:p w:rsidR="003749F6" w:rsidRPr="003749F6" w:rsidRDefault="00371460" w:rsidP="00367B94">
      <w:pPr>
        <w:spacing w:before="0" w:after="0" w:line="240" w:lineRule="auto"/>
        <w:rPr>
          <w:rStyle w:val="Subtielebenadrukking"/>
        </w:rPr>
      </w:pPr>
      <w:r>
        <w:rPr>
          <w:rStyle w:val="Subtielebenadrukking"/>
        </w:rPr>
        <w:br/>
      </w:r>
      <w:r w:rsidR="003749F6">
        <w:rPr>
          <w:rStyle w:val="Subtielebenadrukking"/>
        </w:rPr>
        <w:t>Werkafspraak medewerkers</w:t>
      </w:r>
    </w:p>
    <w:p w:rsidR="003749F6" w:rsidRPr="00854BC7" w:rsidRDefault="003749F6" w:rsidP="00367B94">
      <w:pPr>
        <w:spacing w:before="0" w:after="0" w:line="240" w:lineRule="auto"/>
        <w:rPr>
          <w:color w:val="F79646" w:themeColor="accent6"/>
          <w:lang w:eastAsia="nl-NL"/>
        </w:rPr>
      </w:pPr>
      <w:r w:rsidRPr="00854BC7">
        <w:rPr>
          <w:color w:val="F79646" w:themeColor="accent6"/>
          <w:lang w:eastAsia="nl-NL"/>
        </w:rPr>
        <w:t xml:space="preserve">De medewerkers controleren dagelijks of de veiligheidstrips nog in goede staat zijn en goed vastzitten. Voor deuren die open mogen blijven staan wordt een wig gebruikt. </w:t>
      </w:r>
    </w:p>
    <w:p w:rsidR="005D55C3" w:rsidRDefault="005D55C3" w:rsidP="00367B94">
      <w:pPr>
        <w:spacing w:before="0" w:after="0" w:line="240" w:lineRule="auto"/>
        <w:rPr>
          <w:lang w:eastAsia="nl-NL"/>
        </w:rPr>
      </w:pPr>
    </w:p>
    <w:p w:rsidR="005D55C3" w:rsidRPr="00A67099" w:rsidRDefault="005D55C3" w:rsidP="00367B94">
      <w:pPr>
        <w:spacing w:before="0" w:after="0" w:line="240" w:lineRule="auto"/>
        <w:rPr>
          <w:rStyle w:val="Subtielebenadrukking"/>
        </w:rPr>
      </w:pPr>
      <w:r w:rsidRPr="00A67099">
        <w:rPr>
          <w:rStyle w:val="Subtielebenadrukking"/>
        </w:rPr>
        <w:t>Afspraken met kinderen</w:t>
      </w:r>
    </w:p>
    <w:p w:rsidR="005D55C3" w:rsidRPr="005D55C3" w:rsidRDefault="005D55C3" w:rsidP="00367B94">
      <w:pPr>
        <w:spacing w:before="0" w:after="0" w:line="240" w:lineRule="auto"/>
        <w:rPr>
          <w:lang w:eastAsia="nl-NL"/>
        </w:rPr>
      </w:pPr>
      <w:r>
        <w:rPr>
          <w:lang w:eastAsia="nl-NL"/>
        </w:rPr>
        <w:t xml:space="preserve">Wij spelen met speelgoed en niet met de deuren. </w:t>
      </w:r>
    </w:p>
    <w:p w:rsidR="003749F6" w:rsidRDefault="003749F6" w:rsidP="00367B94">
      <w:pPr>
        <w:spacing w:before="0" w:after="0" w:line="240" w:lineRule="auto"/>
        <w:rPr>
          <w:lang w:eastAsia="nl-NL"/>
        </w:rPr>
      </w:pPr>
    </w:p>
    <w:p w:rsidR="00C33E18" w:rsidRPr="005D55C3" w:rsidRDefault="00C33E18" w:rsidP="00367B94">
      <w:pPr>
        <w:pStyle w:val="Kop4"/>
        <w:spacing w:before="0" w:line="240" w:lineRule="auto"/>
        <w:rPr>
          <w:rStyle w:val="Subtielebenadrukking"/>
          <w:i w:val="0"/>
          <w:iCs w:val="0"/>
          <w:color w:val="C0504D" w:themeColor="accent2"/>
        </w:rPr>
      </w:pPr>
      <w:bookmarkStart w:id="27" w:name="_Toc535950374"/>
      <w:r w:rsidRPr="005D55C3">
        <w:rPr>
          <w:rStyle w:val="Subtielebenadrukking"/>
          <w:color w:val="C0504D" w:themeColor="accent2"/>
        </w:rPr>
        <w:t>Ramen</w:t>
      </w:r>
      <w:bookmarkEnd w:id="27"/>
    </w:p>
    <w:p w:rsidR="00C33E18" w:rsidRDefault="00C33E18" w:rsidP="00367B94">
      <w:pPr>
        <w:spacing w:before="0" w:after="0" w:line="240" w:lineRule="auto"/>
        <w:rPr>
          <w:lang w:eastAsia="nl-NL"/>
        </w:rPr>
      </w:pPr>
      <w:r>
        <w:rPr>
          <w:lang w:eastAsia="nl-NL"/>
        </w:rPr>
        <w:t xml:space="preserve">Kinderen kunnen zich bij een zeer ongelukkig ongeval bezeren aan een raam. Bijvoorbeeld </w:t>
      </w:r>
      <w:r w:rsidR="008965F6">
        <w:rPr>
          <w:lang w:eastAsia="nl-NL"/>
        </w:rPr>
        <w:t xml:space="preserve">wanneer zij </w:t>
      </w:r>
      <w:r>
        <w:rPr>
          <w:lang w:eastAsia="nl-NL"/>
        </w:rPr>
        <w:t>door een raam heen vallen of uit een raam klimmen. Deze ongevallen zijn uiteraard niet gewenst binnen de kinderopvang. Het uit een raam vallen zien wij als risico</w:t>
      </w:r>
      <w:r w:rsidR="008965F6">
        <w:rPr>
          <w:lang w:eastAsia="nl-NL"/>
        </w:rPr>
        <w:t xml:space="preserve"> en</w:t>
      </w:r>
      <w:r>
        <w:rPr>
          <w:lang w:eastAsia="nl-NL"/>
        </w:rPr>
        <w:t xml:space="preserve"> daarom </w:t>
      </w:r>
      <w:r w:rsidR="001C2EC0">
        <w:rPr>
          <w:lang w:eastAsia="nl-NL"/>
        </w:rPr>
        <w:t xml:space="preserve">zijn alle ramen voorzien van </w:t>
      </w:r>
      <w:r>
        <w:rPr>
          <w:lang w:eastAsia="nl-NL"/>
        </w:rPr>
        <w:t xml:space="preserve"> raambeveiliger </w:t>
      </w:r>
      <w:r w:rsidR="00607830">
        <w:rPr>
          <w:lang w:eastAsia="nl-NL"/>
        </w:rPr>
        <w:t>armen</w:t>
      </w:r>
      <w:r w:rsidR="008965F6">
        <w:rPr>
          <w:lang w:eastAsia="nl-NL"/>
        </w:rPr>
        <w:t>,</w:t>
      </w:r>
      <w:r>
        <w:rPr>
          <w:lang w:eastAsia="nl-NL"/>
        </w:rPr>
        <w:t xml:space="preserve"> zodat het raam </w:t>
      </w:r>
      <w:r w:rsidR="00783718">
        <w:rPr>
          <w:lang w:eastAsia="nl-NL"/>
        </w:rPr>
        <w:t xml:space="preserve">alleen </w:t>
      </w:r>
      <w:r>
        <w:rPr>
          <w:lang w:eastAsia="nl-NL"/>
        </w:rPr>
        <w:t xml:space="preserve">op een kierstand kan staan. </w:t>
      </w:r>
      <w:r w:rsidR="00607830">
        <w:rPr>
          <w:lang w:eastAsia="nl-NL"/>
        </w:rPr>
        <w:t>Op het kinderdagverblijf zijn er drie ramen die open kunnen</w:t>
      </w:r>
    </w:p>
    <w:p w:rsidR="00C33E18" w:rsidRDefault="00C33E18" w:rsidP="00367B94">
      <w:pPr>
        <w:spacing w:before="0" w:after="0" w:line="240" w:lineRule="auto"/>
        <w:rPr>
          <w:lang w:eastAsia="nl-NL"/>
        </w:rPr>
      </w:pPr>
      <w:r>
        <w:rPr>
          <w:lang w:eastAsia="nl-NL"/>
        </w:rPr>
        <w:t>Om het breken van een raam te beperken</w:t>
      </w:r>
      <w:r w:rsidR="008965F6">
        <w:rPr>
          <w:lang w:eastAsia="nl-NL"/>
        </w:rPr>
        <w:t>,</w:t>
      </w:r>
      <w:r>
        <w:rPr>
          <w:lang w:eastAsia="nl-NL"/>
        </w:rPr>
        <w:t xml:space="preserve"> wordt er gebruik gemaakt </w:t>
      </w:r>
      <w:r w:rsidRPr="00435ABE">
        <w:rPr>
          <w:lang w:eastAsia="nl-NL"/>
        </w:rPr>
        <w:t>van</w:t>
      </w:r>
      <w:r w:rsidR="00BC173A" w:rsidRPr="00435ABE">
        <w:rPr>
          <w:lang w:eastAsia="nl-NL"/>
        </w:rPr>
        <w:t xml:space="preserve"> </w:t>
      </w:r>
      <w:r w:rsidR="00197422" w:rsidRPr="00435ABE">
        <w:rPr>
          <w:lang w:eastAsia="nl-NL"/>
        </w:rPr>
        <w:t>dubbelglas</w:t>
      </w:r>
      <w:r w:rsidRPr="00435ABE">
        <w:rPr>
          <w:lang w:eastAsia="nl-NL"/>
        </w:rPr>
        <w:t xml:space="preserve">. </w:t>
      </w:r>
      <w:r w:rsidR="00FF7DAC" w:rsidRPr="00435ABE">
        <w:rPr>
          <w:lang w:eastAsia="nl-NL"/>
        </w:rPr>
        <w:t>Door</w:t>
      </w:r>
      <w:r w:rsidR="00FF7DAC">
        <w:rPr>
          <w:lang w:eastAsia="nl-NL"/>
        </w:rPr>
        <w:t xml:space="preserve"> deze maatregelen in het pand is de kans dat dit risico zich voordoet nihil waardoor wij het zien als kleine risico. </w:t>
      </w:r>
    </w:p>
    <w:p w:rsidR="008965F6" w:rsidRDefault="008965F6" w:rsidP="00367B94">
      <w:pPr>
        <w:spacing w:before="0" w:after="0" w:line="240" w:lineRule="auto"/>
        <w:rPr>
          <w:rStyle w:val="Subtielebenadrukking"/>
        </w:rPr>
      </w:pPr>
    </w:p>
    <w:p w:rsidR="00C33E18" w:rsidRPr="003749F6" w:rsidRDefault="00C33E18" w:rsidP="00367B94">
      <w:pPr>
        <w:spacing w:before="0" w:after="0" w:line="240" w:lineRule="auto"/>
        <w:rPr>
          <w:rStyle w:val="Subtielebenadrukking"/>
        </w:rPr>
      </w:pPr>
      <w:r>
        <w:rPr>
          <w:rStyle w:val="Subtielebenadrukking"/>
        </w:rPr>
        <w:t>Werkafspraak medewerkers</w:t>
      </w:r>
    </w:p>
    <w:p w:rsidR="00C33E18" w:rsidRPr="00854BC7" w:rsidRDefault="00C33E18" w:rsidP="00367B94">
      <w:pPr>
        <w:spacing w:before="0" w:after="0" w:line="240" w:lineRule="auto"/>
        <w:rPr>
          <w:color w:val="F79646" w:themeColor="accent6"/>
          <w:lang w:eastAsia="nl-NL"/>
        </w:rPr>
      </w:pPr>
      <w:r w:rsidRPr="00854BC7">
        <w:rPr>
          <w:color w:val="F79646" w:themeColor="accent6"/>
          <w:lang w:eastAsia="nl-NL"/>
        </w:rPr>
        <w:t>De pedagogisch medewerkers houden toezicht op de ramen.</w:t>
      </w:r>
      <w:r w:rsidR="00197422">
        <w:rPr>
          <w:color w:val="F79646" w:themeColor="accent6"/>
          <w:lang w:eastAsia="nl-NL"/>
        </w:rPr>
        <w:t xml:space="preserve"> De pedagogisch medewerker gebruiken bij het openzetten van de ramen te allen tijde de raambeveiliger</w:t>
      </w:r>
      <w:r w:rsidR="00435ABE">
        <w:rPr>
          <w:color w:val="F79646" w:themeColor="accent6"/>
          <w:lang w:eastAsia="nl-NL"/>
        </w:rPr>
        <w:t xml:space="preserve"> armen</w:t>
      </w:r>
      <w:r w:rsidR="00197422">
        <w:rPr>
          <w:color w:val="F79646" w:themeColor="accent6"/>
          <w:lang w:eastAsia="nl-NL"/>
        </w:rPr>
        <w:t xml:space="preserve">. </w:t>
      </w:r>
    </w:p>
    <w:p w:rsidR="00FF7DAC" w:rsidRDefault="00FF7DAC" w:rsidP="00367B94">
      <w:pPr>
        <w:spacing w:before="0" w:after="0" w:line="240" w:lineRule="auto"/>
        <w:rPr>
          <w:lang w:eastAsia="nl-NL"/>
        </w:rPr>
      </w:pPr>
    </w:p>
    <w:p w:rsidR="00FF7DAC" w:rsidRPr="00A67099" w:rsidRDefault="00FF7DAC" w:rsidP="00367B94">
      <w:pPr>
        <w:spacing w:before="0" w:after="0" w:line="240" w:lineRule="auto"/>
        <w:rPr>
          <w:rStyle w:val="Subtielebenadrukking"/>
        </w:rPr>
      </w:pPr>
      <w:r w:rsidRPr="00A67099">
        <w:rPr>
          <w:rStyle w:val="Subtielebenadrukking"/>
        </w:rPr>
        <w:t>Afspraken met kinderen</w:t>
      </w:r>
    </w:p>
    <w:p w:rsidR="00FF7DAC" w:rsidRPr="00FF7DAC" w:rsidRDefault="00FF7DAC" w:rsidP="00367B94">
      <w:pPr>
        <w:spacing w:before="0" w:after="0" w:line="240" w:lineRule="auto"/>
        <w:rPr>
          <w:lang w:eastAsia="nl-NL"/>
        </w:rPr>
      </w:pPr>
      <w:r>
        <w:rPr>
          <w:lang w:eastAsia="nl-NL"/>
        </w:rPr>
        <w:t xml:space="preserve">Wij spelen met speelgoed en niet met de ramen. Wij kijken uit met in de buurt spelen bij ramen. </w:t>
      </w:r>
    </w:p>
    <w:p w:rsidR="0019272C" w:rsidRDefault="0019272C" w:rsidP="00367B94">
      <w:pPr>
        <w:spacing w:before="0" w:after="0" w:line="240" w:lineRule="auto"/>
        <w:rPr>
          <w:lang w:eastAsia="nl-NL"/>
        </w:rPr>
      </w:pPr>
    </w:p>
    <w:p w:rsidR="0019272C" w:rsidRPr="00FF7DAC" w:rsidRDefault="0019272C" w:rsidP="00367B94">
      <w:pPr>
        <w:pStyle w:val="Kop4"/>
        <w:spacing w:before="0" w:line="240" w:lineRule="auto"/>
      </w:pPr>
      <w:bookmarkStart w:id="28" w:name="_Toc535950375"/>
      <w:r w:rsidRPr="00FF7DAC">
        <w:t>Valongelukken</w:t>
      </w:r>
      <w:bookmarkEnd w:id="28"/>
    </w:p>
    <w:p w:rsidR="0019272C" w:rsidRDefault="00A41F4B" w:rsidP="00367B94">
      <w:pPr>
        <w:spacing w:before="0" w:after="0" w:line="240" w:lineRule="auto"/>
      </w:pPr>
      <w:r>
        <w:t xml:space="preserve">Kinderen kunnen </w:t>
      </w:r>
      <w:r w:rsidR="005E0AF2">
        <w:t xml:space="preserve">zichzelf </w:t>
      </w:r>
      <w:r>
        <w:t xml:space="preserve">door uitglijden bezeren. Binnen onze kinderopvangorganisatie zien wij dit als </w:t>
      </w:r>
      <w:r w:rsidR="005E0AF2">
        <w:t xml:space="preserve">een </w:t>
      </w:r>
      <w:r>
        <w:t xml:space="preserve">klein risico. Vallen en opstaan hoort bij het opgroeien. Kinderen leren dat een grond glad is als je </w:t>
      </w:r>
      <w:r w:rsidR="00FF6B62">
        <w:t>hierop</w:t>
      </w:r>
      <w:r>
        <w:t xml:space="preserve"> rent met gladde sokken</w:t>
      </w:r>
      <w:r w:rsidR="005E0AF2">
        <w:t>,</w:t>
      </w:r>
      <w:r>
        <w:t xml:space="preserve"> of dat je kunt uitglijden als er wat water op de grond ligt</w:t>
      </w:r>
      <w:r w:rsidR="005E0AF2">
        <w:t>.</w:t>
      </w:r>
    </w:p>
    <w:p w:rsidR="005E0AF2" w:rsidRDefault="005E0AF2" w:rsidP="00367B94">
      <w:pPr>
        <w:spacing w:before="0" w:after="0" w:line="240" w:lineRule="auto"/>
        <w:rPr>
          <w:color w:val="0F243E" w:themeColor="accent1" w:themeShade="80"/>
        </w:rPr>
      </w:pPr>
    </w:p>
    <w:p w:rsidR="00A41F4B" w:rsidRDefault="00A41F4B" w:rsidP="00367B94">
      <w:pPr>
        <w:spacing w:before="0" w:after="0" w:line="240" w:lineRule="auto"/>
        <w:rPr>
          <w:lang w:eastAsia="nl-NL"/>
        </w:rPr>
      </w:pPr>
      <w:r>
        <w:rPr>
          <w:rStyle w:val="Subtielebenadrukking"/>
        </w:rPr>
        <w:t>Afspraken met kinderen</w:t>
      </w:r>
    </w:p>
    <w:p w:rsidR="00A41F4B" w:rsidRDefault="00A41F4B" w:rsidP="00367B94">
      <w:pPr>
        <w:spacing w:before="0" w:after="0" w:line="240" w:lineRule="auto"/>
      </w:pPr>
      <w:r>
        <w:t>Wij lopen in de binnenruimte e</w:t>
      </w:r>
      <w:r w:rsidR="008F0A8A">
        <w:t>n dragen</w:t>
      </w:r>
      <w:r w:rsidR="00C9091B">
        <w:t xml:space="preserve"> schone schoenen</w:t>
      </w:r>
      <w:r w:rsidR="001C2EC0">
        <w:t xml:space="preserve"> of bij voorkeur</w:t>
      </w:r>
      <w:r>
        <w:t xml:space="preserve"> </w:t>
      </w:r>
      <w:r w:rsidR="00FF6B62">
        <w:t>antislip</w:t>
      </w:r>
      <w:r>
        <w:t xml:space="preserve"> sokken. </w:t>
      </w:r>
      <w:r w:rsidR="00C514D8">
        <w:t>Wij stappen binnen en rennen buiten</w:t>
      </w:r>
    </w:p>
    <w:p w:rsidR="00FE7DD0" w:rsidRDefault="00FE7DD0" w:rsidP="00367B94">
      <w:pPr>
        <w:spacing w:before="0" w:after="0" w:line="240" w:lineRule="auto"/>
      </w:pPr>
    </w:p>
    <w:p w:rsidR="0060546C" w:rsidRPr="00FF7DAC" w:rsidRDefault="0060546C" w:rsidP="00367B94">
      <w:pPr>
        <w:pStyle w:val="Kop4"/>
        <w:spacing w:before="0" w:line="240" w:lineRule="auto"/>
        <w:rPr>
          <w:i/>
        </w:rPr>
      </w:pPr>
      <w:bookmarkStart w:id="29" w:name="_Toc535950376"/>
      <w:r w:rsidRPr="00FF7DAC">
        <w:t>Verbranding door kraan en verwarming</w:t>
      </w:r>
      <w:bookmarkEnd w:id="29"/>
    </w:p>
    <w:p w:rsidR="0060546C" w:rsidRDefault="00783718" w:rsidP="00367B94">
      <w:pPr>
        <w:spacing w:before="0" w:after="0" w:line="240" w:lineRule="auto"/>
        <w:rPr>
          <w:lang w:eastAsia="nl-NL"/>
        </w:rPr>
      </w:pPr>
      <w:r>
        <w:rPr>
          <w:lang w:eastAsia="nl-NL"/>
        </w:rPr>
        <w:lastRenderedPageBreak/>
        <w:t xml:space="preserve">Er is een warmwaterkraan bij de </w:t>
      </w:r>
      <w:r w:rsidR="0060546C">
        <w:rPr>
          <w:lang w:eastAsia="nl-NL"/>
        </w:rPr>
        <w:t>commodes</w:t>
      </w:r>
      <w:r w:rsidR="00530500">
        <w:rPr>
          <w:lang w:eastAsia="nl-NL"/>
        </w:rPr>
        <w:t xml:space="preserve">, deze is </w:t>
      </w:r>
      <w:r w:rsidR="00EB72AE">
        <w:rPr>
          <w:lang w:eastAsia="nl-NL"/>
        </w:rPr>
        <w:t>begrensd</w:t>
      </w:r>
      <w:r w:rsidR="00530500">
        <w:rPr>
          <w:lang w:eastAsia="nl-NL"/>
        </w:rPr>
        <w:t xml:space="preserve"> op 60</w:t>
      </w:r>
      <w:r w:rsidR="001C2EC0">
        <w:rPr>
          <w:lang w:eastAsia="nl-NL"/>
        </w:rPr>
        <w:t xml:space="preserve"> </w:t>
      </w:r>
      <w:r w:rsidR="00530500">
        <w:rPr>
          <w:lang w:eastAsia="nl-NL"/>
        </w:rPr>
        <w:t>graden waardoor verbranding wordt voorkomen. Kinderen mogen alleen gebruik maken van deze kraan onder begeleiding van de pedagogisch medewerker. Daarnaast is er een kraan in de open keuken aanwezig</w:t>
      </w:r>
      <w:r w:rsidR="0033340F">
        <w:rPr>
          <w:lang w:eastAsia="nl-NL"/>
        </w:rPr>
        <w:t>.</w:t>
      </w:r>
    </w:p>
    <w:p w:rsidR="0060546C" w:rsidRDefault="0060546C" w:rsidP="00367B94">
      <w:pPr>
        <w:spacing w:before="0" w:after="0" w:line="240" w:lineRule="auto"/>
        <w:rPr>
          <w:lang w:eastAsia="nl-NL"/>
        </w:rPr>
      </w:pPr>
      <w:r>
        <w:rPr>
          <w:lang w:eastAsia="nl-NL"/>
        </w:rPr>
        <w:t xml:space="preserve">Ter voorkoming van verbranding door radiatoren, zijn in de groepsruimtes waar kinderen worden opgevangen, de radiatoren afgeschermd met een omkasting en de buizen zijn afgeschermd met isolatiemateriaal. </w:t>
      </w:r>
    </w:p>
    <w:p w:rsidR="0060546C" w:rsidRDefault="0060546C" w:rsidP="00367B94">
      <w:pPr>
        <w:spacing w:before="0" w:after="0" w:line="240" w:lineRule="auto"/>
        <w:rPr>
          <w:lang w:eastAsia="nl-NL"/>
        </w:rPr>
      </w:pPr>
    </w:p>
    <w:p w:rsidR="0060546C" w:rsidRPr="003749F6" w:rsidRDefault="0060546C" w:rsidP="00367B94">
      <w:pPr>
        <w:spacing w:before="0" w:after="0" w:line="240" w:lineRule="auto"/>
        <w:rPr>
          <w:rStyle w:val="Subtielebenadrukking"/>
        </w:rPr>
      </w:pPr>
      <w:r>
        <w:rPr>
          <w:rStyle w:val="Subtielebenadrukking"/>
        </w:rPr>
        <w:t>Werkafspraak medewerkers</w:t>
      </w:r>
    </w:p>
    <w:p w:rsidR="0060546C" w:rsidRPr="00854BC7" w:rsidRDefault="0060546C" w:rsidP="00367B94">
      <w:pPr>
        <w:spacing w:before="0" w:after="0" w:line="240" w:lineRule="auto"/>
        <w:rPr>
          <w:color w:val="F79646" w:themeColor="accent6"/>
          <w:lang w:eastAsia="nl-NL"/>
        </w:rPr>
      </w:pPr>
      <w:r w:rsidRPr="00854BC7">
        <w:rPr>
          <w:color w:val="F79646" w:themeColor="accent6"/>
          <w:lang w:eastAsia="nl-NL"/>
        </w:rPr>
        <w:t xml:space="preserve">Verbranding kan op verschillende wijzen plaatsvinden. Door het juist handelen van pedagogisch medewerkers kan de kans hierop verkleind worden. </w:t>
      </w:r>
    </w:p>
    <w:p w:rsidR="0060546C" w:rsidRPr="00854BC7" w:rsidRDefault="0060546C" w:rsidP="00367B94">
      <w:pPr>
        <w:pStyle w:val="Lijstalinea"/>
        <w:numPr>
          <w:ilvl w:val="0"/>
          <w:numId w:val="2"/>
        </w:numPr>
        <w:spacing w:before="0" w:after="0" w:line="240" w:lineRule="auto"/>
        <w:ind w:left="714" w:hanging="357"/>
        <w:rPr>
          <w:rFonts w:cstheme="minorHAnsi"/>
          <w:color w:val="F79646" w:themeColor="accent6"/>
        </w:rPr>
      </w:pPr>
      <w:r w:rsidRPr="00854BC7">
        <w:rPr>
          <w:color w:val="F79646" w:themeColor="accent6"/>
          <w:lang w:eastAsia="nl-NL"/>
        </w:rPr>
        <w:t>Verbranding door heet waterkraan:</w:t>
      </w:r>
      <w:r w:rsidRPr="00854BC7">
        <w:rPr>
          <w:rFonts w:cstheme="minorHAnsi"/>
          <w:color w:val="F79646" w:themeColor="accent6"/>
        </w:rPr>
        <w:t xml:space="preserve"> een heet waterkraan ook een veelvoorkomende oorzaak van brandwonden. Leer de kinderen wat de rode en blauwe kleur op de kraan betekent en dat ze zelf niet aan de rode knop voor warm water mogen komen zonder begeleiding. Voorkom dat zeer jonge kinderen makkelijk bij een warmwaterkraan kunnen komen, door bij kranen geen objecten te plaatsen die kinderen als opstapje kunnen gebruiken.</w:t>
      </w:r>
      <w:r w:rsidR="0033340F">
        <w:rPr>
          <w:rFonts w:cstheme="minorHAnsi"/>
          <w:color w:val="F79646" w:themeColor="accent6"/>
        </w:rPr>
        <w:t xml:space="preserve"> Sluit de keukenkraan ten alle tijden koud af. </w:t>
      </w:r>
    </w:p>
    <w:p w:rsidR="0060546C" w:rsidRDefault="0060546C" w:rsidP="00367B94">
      <w:pPr>
        <w:pStyle w:val="Lijstalinea"/>
        <w:numPr>
          <w:ilvl w:val="0"/>
          <w:numId w:val="2"/>
        </w:numPr>
        <w:spacing w:before="0" w:after="0" w:line="240" w:lineRule="auto"/>
        <w:ind w:left="714" w:hanging="357"/>
        <w:rPr>
          <w:rFonts w:cstheme="minorHAnsi"/>
          <w:color w:val="F79646" w:themeColor="accent6"/>
        </w:rPr>
      </w:pPr>
      <w:r w:rsidRPr="00854BC7">
        <w:rPr>
          <w:rFonts w:cstheme="minorHAnsi"/>
          <w:color w:val="F79646" w:themeColor="accent6"/>
        </w:rPr>
        <w:t>Verbranding door radiatoren: Cont</w:t>
      </w:r>
      <w:r w:rsidR="001C2EC0">
        <w:rPr>
          <w:rFonts w:cstheme="minorHAnsi"/>
          <w:color w:val="F79646" w:themeColor="accent6"/>
        </w:rPr>
        <w:t xml:space="preserve">roleer de omkasting dagelijks. </w:t>
      </w:r>
      <w:r w:rsidRPr="00854BC7">
        <w:rPr>
          <w:rFonts w:cstheme="minorHAnsi"/>
          <w:color w:val="F79646" w:themeColor="accent6"/>
        </w:rPr>
        <w:t xml:space="preserve"> </w:t>
      </w:r>
    </w:p>
    <w:p w:rsidR="0022706D" w:rsidRDefault="0022706D" w:rsidP="0022706D">
      <w:pPr>
        <w:spacing w:before="0" w:after="0" w:line="240" w:lineRule="auto"/>
        <w:rPr>
          <w:rFonts w:cstheme="minorHAnsi"/>
          <w:color w:val="F79646" w:themeColor="accent6"/>
        </w:rPr>
      </w:pPr>
    </w:p>
    <w:p w:rsidR="0022706D" w:rsidRPr="003749F6" w:rsidRDefault="0022706D" w:rsidP="0022706D">
      <w:pPr>
        <w:spacing w:before="0" w:after="0" w:line="240" w:lineRule="auto"/>
        <w:rPr>
          <w:rStyle w:val="Subtielebenadrukking"/>
        </w:rPr>
      </w:pPr>
      <w:r>
        <w:rPr>
          <w:rStyle w:val="Subtielebenadrukking"/>
        </w:rPr>
        <w:t>Afspraken kinderen</w:t>
      </w:r>
    </w:p>
    <w:p w:rsidR="0022706D" w:rsidRPr="00FF7DAC" w:rsidRDefault="0022706D" w:rsidP="0022706D">
      <w:pPr>
        <w:spacing w:before="0" w:after="0" w:line="240" w:lineRule="auto"/>
        <w:rPr>
          <w:lang w:eastAsia="nl-NL"/>
        </w:rPr>
      </w:pPr>
      <w:r>
        <w:rPr>
          <w:lang w:eastAsia="nl-NL"/>
        </w:rPr>
        <w:t>Wij wassen onze handen alleen onder de kraan die voor ons bestemd is</w:t>
      </w:r>
      <w:r w:rsidR="00783718">
        <w:rPr>
          <w:lang w:eastAsia="nl-NL"/>
        </w:rPr>
        <w:t xml:space="preserve"> onder begeleiding van de pedagogisch medewerker</w:t>
      </w:r>
      <w:r>
        <w:rPr>
          <w:lang w:eastAsia="nl-NL"/>
        </w:rPr>
        <w:t xml:space="preserve">. </w:t>
      </w:r>
    </w:p>
    <w:p w:rsidR="00E964ED" w:rsidRDefault="00E964ED" w:rsidP="00783718">
      <w:pPr>
        <w:pStyle w:val="opsomming"/>
        <w:numPr>
          <w:ilvl w:val="0"/>
          <w:numId w:val="0"/>
        </w:numPr>
        <w:spacing w:before="0" w:line="240" w:lineRule="auto"/>
        <w:rPr>
          <w:rStyle w:val="Subtielebenadrukking"/>
          <w:b/>
          <w:i w:val="0"/>
          <w:iCs w:val="0"/>
          <w:color w:val="C0504D" w:themeColor="accent2"/>
        </w:rPr>
      </w:pPr>
    </w:p>
    <w:p w:rsidR="00A91B68" w:rsidRDefault="00390FB9" w:rsidP="00367B94">
      <w:pPr>
        <w:pStyle w:val="Kop3"/>
        <w:spacing w:before="0" w:line="240" w:lineRule="auto"/>
        <w:rPr>
          <w:rStyle w:val="Subtielebenadrukking"/>
        </w:rPr>
      </w:pPr>
      <w:bookmarkStart w:id="30" w:name="_Toc535950377"/>
      <w:r w:rsidRPr="00854BC7">
        <w:rPr>
          <w:rStyle w:val="Subtielebenadrukking"/>
        </w:rPr>
        <w:t>Grote risico’s</w:t>
      </w:r>
      <w:bookmarkEnd w:id="30"/>
      <w:r w:rsidRPr="00854BC7">
        <w:rPr>
          <w:rStyle w:val="Subtielebenadrukking"/>
        </w:rPr>
        <w:t xml:space="preserve"> </w:t>
      </w:r>
    </w:p>
    <w:p w:rsidR="0033340F" w:rsidRPr="0033340F" w:rsidRDefault="0033340F" w:rsidP="0033340F">
      <w:pPr>
        <w:spacing w:before="0" w:after="0" w:line="240" w:lineRule="auto"/>
      </w:pPr>
    </w:p>
    <w:p w:rsidR="00A91B68" w:rsidRPr="002001E4" w:rsidRDefault="00A91B68" w:rsidP="00367B94">
      <w:pPr>
        <w:pStyle w:val="Kop4"/>
        <w:spacing w:before="0" w:line="240" w:lineRule="auto"/>
        <w:rPr>
          <w:rStyle w:val="Subtielebenadrukking"/>
          <w:i w:val="0"/>
          <w:iCs w:val="0"/>
          <w:color w:val="C0504D" w:themeColor="accent2"/>
        </w:rPr>
      </w:pPr>
      <w:bookmarkStart w:id="31" w:name="_Toc535950378"/>
      <w:r w:rsidRPr="002001E4">
        <w:rPr>
          <w:rStyle w:val="Subtielebenadrukking"/>
          <w:color w:val="C0504D" w:themeColor="accent2"/>
        </w:rPr>
        <w:t>Elektra</w:t>
      </w:r>
      <w:bookmarkEnd w:id="31"/>
    </w:p>
    <w:p w:rsidR="00A91B68" w:rsidRDefault="00A91B68" w:rsidP="00367B94">
      <w:pPr>
        <w:spacing w:before="0" w:after="0" w:line="240" w:lineRule="auto"/>
      </w:pPr>
      <w:r>
        <w:t>In contact komen met elektra kan grote gevolgen hebben. Je kunt hierbij denken aan stopcontacten maar ook aan elektrische apparaten. Om deze reden zijn alle lage stopcontacten waar kinderen  toegang tot hebben, voorzien van een stopcontactbeveiliger</w:t>
      </w:r>
      <w:r>
        <w:rPr>
          <w:lang w:eastAsia="nl-NL"/>
        </w:rPr>
        <w:t>.</w:t>
      </w:r>
      <w:r w:rsidR="0033340F">
        <w:rPr>
          <w:lang w:eastAsia="nl-NL"/>
        </w:rPr>
        <w:t xml:space="preserve"> Hoge stopcontacten </w:t>
      </w:r>
      <w:r w:rsidR="00EB72AE">
        <w:rPr>
          <w:lang w:eastAsia="nl-NL"/>
        </w:rPr>
        <w:t>(boven</w:t>
      </w:r>
      <w:r w:rsidR="0033340F">
        <w:rPr>
          <w:lang w:eastAsia="nl-NL"/>
        </w:rPr>
        <w:t xml:space="preserve"> de 1.50meter) zijn niet afgeschermd maar buiten bereik van kinderen. </w:t>
      </w:r>
    </w:p>
    <w:p w:rsidR="00A91B68" w:rsidRDefault="00A91B68" w:rsidP="00367B94">
      <w:pPr>
        <w:spacing w:before="0" w:after="0" w:line="240" w:lineRule="auto"/>
        <w:rPr>
          <w:rStyle w:val="Subtielebenadrukking"/>
        </w:rPr>
      </w:pPr>
      <w:r>
        <w:t>In ruimtes waar kinderen worden opgevangen, worden elektrische apparaten buiten het bereik van de kinderen opgeborgen</w:t>
      </w:r>
      <w:r>
        <w:rPr>
          <w:lang w:eastAsia="nl-NL"/>
        </w:rPr>
        <w:t xml:space="preserve">. </w:t>
      </w:r>
      <w:r w:rsidR="001B381C">
        <w:t xml:space="preserve">Daarnaast </w:t>
      </w:r>
      <w:r>
        <w:rPr>
          <w:lang w:eastAsia="nl-NL"/>
        </w:rPr>
        <w:t>worden s</w:t>
      </w:r>
      <w:r>
        <w:t xml:space="preserve">noeren en kabels </w:t>
      </w:r>
      <w:r w:rsidR="00544BE4">
        <w:t>opgebonden/</w:t>
      </w:r>
      <w:r w:rsidR="001B381C">
        <w:t xml:space="preserve"> buiten bereik gelegd</w:t>
      </w:r>
      <w:r>
        <w:t>, zodat kinderen hier niet bij kunnen.</w:t>
      </w:r>
      <w:r>
        <w:br/>
      </w:r>
    </w:p>
    <w:p w:rsidR="00A91B68" w:rsidRPr="003749F6" w:rsidRDefault="00A91B68" w:rsidP="00367B94">
      <w:pPr>
        <w:spacing w:before="0" w:after="0" w:line="240" w:lineRule="auto"/>
        <w:rPr>
          <w:rStyle w:val="Subtielebenadrukking"/>
        </w:rPr>
      </w:pPr>
      <w:r>
        <w:rPr>
          <w:rStyle w:val="Subtielebenadrukking"/>
        </w:rPr>
        <w:t>Werkafspraak medewerkers</w:t>
      </w:r>
    </w:p>
    <w:p w:rsidR="00A91B68" w:rsidRPr="00854BC7" w:rsidRDefault="00A91B68" w:rsidP="00367B94">
      <w:pPr>
        <w:spacing w:before="0" w:after="0" w:line="240" w:lineRule="auto"/>
        <w:rPr>
          <w:color w:val="F79646" w:themeColor="accent6"/>
          <w:lang w:eastAsia="nl-NL"/>
        </w:rPr>
      </w:pPr>
      <w:r w:rsidRPr="00854BC7">
        <w:rPr>
          <w:color w:val="F79646" w:themeColor="accent6"/>
          <w:lang w:eastAsia="nl-NL"/>
        </w:rPr>
        <w:t>De medewerkers controleren dagelijks of de stopcontactbeveiligers nog in goede staat zijn en goed vastzitten. Tevens plaatsen zij elektrische apparaten buiten het bereik van kinderen en binden zij snoeren en kabels op</w:t>
      </w:r>
      <w:r w:rsidR="002705B1">
        <w:rPr>
          <w:color w:val="F79646" w:themeColor="accent6"/>
          <w:lang w:eastAsia="nl-NL"/>
        </w:rPr>
        <w:t xml:space="preserve">. Voor hoge stopcontacten zonder beveiliging dragen zij er zorg voor dat kinderen er niet bij kunnen </w:t>
      </w:r>
      <w:r w:rsidR="00EB72AE">
        <w:rPr>
          <w:color w:val="F79646" w:themeColor="accent6"/>
          <w:lang w:eastAsia="nl-NL"/>
        </w:rPr>
        <w:t>(geen</w:t>
      </w:r>
      <w:r w:rsidR="002705B1">
        <w:rPr>
          <w:color w:val="F79646" w:themeColor="accent6"/>
          <w:lang w:eastAsia="nl-NL"/>
        </w:rPr>
        <w:t xml:space="preserve"> opstapjes eronder plaatsen)</w:t>
      </w:r>
    </w:p>
    <w:p w:rsidR="0040312B" w:rsidRDefault="0040312B" w:rsidP="00367B94">
      <w:pPr>
        <w:pStyle w:val="opsomming"/>
        <w:numPr>
          <w:ilvl w:val="0"/>
          <w:numId w:val="0"/>
        </w:numPr>
        <w:spacing w:before="0" w:line="240" w:lineRule="auto"/>
        <w:ind w:left="720"/>
      </w:pPr>
    </w:p>
    <w:p w:rsidR="006654EF" w:rsidRPr="00F15830" w:rsidRDefault="006654EF" w:rsidP="00367B94">
      <w:pPr>
        <w:pStyle w:val="Kop4"/>
        <w:spacing w:before="0" w:line="240" w:lineRule="auto"/>
        <w:rPr>
          <w:rStyle w:val="Subtielebenadrukking"/>
          <w:i w:val="0"/>
          <w:iCs w:val="0"/>
          <w:color w:val="C0504D" w:themeColor="accent2"/>
        </w:rPr>
      </w:pPr>
      <w:bookmarkStart w:id="32" w:name="_Toc535950379"/>
      <w:r w:rsidRPr="00F15830">
        <w:t>Vergiftiging</w:t>
      </w:r>
      <w:bookmarkEnd w:id="32"/>
    </w:p>
    <w:p w:rsidR="006654EF" w:rsidRDefault="006654EF" w:rsidP="00367B94">
      <w:pPr>
        <w:spacing w:before="0" w:after="0" w:line="240" w:lineRule="auto"/>
        <w:rPr>
          <w:shd w:val="clear" w:color="auto" w:fill="FFFFFF"/>
        </w:rPr>
      </w:pPr>
      <w:r>
        <w:rPr>
          <w:shd w:val="clear" w:color="auto" w:fill="FFFFFF"/>
        </w:rPr>
        <w:t>Jaarlijks gaan meer dan 1.000 kinderen naar het ziekenhuis omdat ze iets eten of drinken wat giftig is. Snel handelen bij een vergiftiging of een vermoedelijke vergiftiging is dan van groot belang. Wij zien vergiftigingen voor alle leeftijdscategorieën als een risico.</w:t>
      </w:r>
    </w:p>
    <w:p w:rsidR="006654EF" w:rsidRDefault="006654EF" w:rsidP="00367B94">
      <w:pPr>
        <w:spacing w:before="0" w:after="0" w:line="240" w:lineRule="auto"/>
      </w:pPr>
      <w:r>
        <w:t xml:space="preserve">Om te voorkomen dat een kind binnen de kinderopvang een vergiftiging oploopt door het eten of drinken van gevaarlijke stoffen, zijn er in het pand maatregelen genomen. </w:t>
      </w:r>
    </w:p>
    <w:p w:rsidR="006654EF" w:rsidRPr="00152A27" w:rsidRDefault="006654EF" w:rsidP="00367B94">
      <w:pPr>
        <w:spacing w:before="0" w:after="0" w:line="240" w:lineRule="auto"/>
        <w:rPr>
          <w:rStyle w:val="Subtielebenadrukking"/>
          <w:i w:val="0"/>
        </w:rPr>
      </w:pPr>
      <w:r>
        <w:rPr>
          <w:rStyle w:val="Subtielebenadrukking"/>
          <w:i w:val="0"/>
        </w:rPr>
        <w:t>(Kast)deuren waarachter giftige stoffen zijn opgeborgen zijn altijd dicht en bij voorkeur op slot</w:t>
      </w:r>
      <w:r w:rsidR="000E154E">
        <w:rPr>
          <w:rStyle w:val="Subtielebenadrukking"/>
          <w:i w:val="0"/>
        </w:rPr>
        <w:t>, indien de deur niet op slot kan staan giftige stoffen boven de 1.50meter.</w:t>
      </w:r>
      <w:r w:rsidR="002705B1">
        <w:rPr>
          <w:rStyle w:val="Subtielebenadrukking"/>
          <w:i w:val="0"/>
        </w:rPr>
        <w:t xml:space="preserve"> </w:t>
      </w:r>
      <w:r w:rsidR="00783718">
        <w:rPr>
          <w:rStyle w:val="Subtielebenadrukking"/>
          <w:i w:val="0"/>
        </w:rPr>
        <w:t>I</w:t>
      </w:r>
      <w:r w:rsidR="002705B1">
        <w:rPr>
          <w:rStyle w:val="Subtielebenadrukking"/>
          <w:i w:val="0"/>
        </w:rPr>
        <w:t>ndien de deur op slot gaat</w:t>
      </w:r>
      <w:r w:rsidR="00783718">
        <w:rPr>
          <w:rStyle w:val="Subtielebenadrukking"/>
          <w:i w:val="0"/>
        </w:rPr>
        <w:t xml:space="preserve"> met een sleutel</w:t>
      </w:r>
      <w:r w:rsidR="002705B1">
        <w:rPr>
          <w:rStyle w:val="Subtielebenadrukking"/>
          <w:i w:val="0"/>
        </w:rPr>
        <w:t xml:space="preserve"> word</w:t>
      </w:r>
      <w:r w:rsidR="00783718">
        <w:rPr>
          <w:rStyle w:val="Subtielebenadrukking"/>
          <w:i w:val="0"/>
        </w:rPr>
        <w:t>t</w:t>
      </w:r>
      <w:r w:rsidR="002705B1">
        <w:rPr>
          <w:rStyle w:val="Subtielebenadrukking"/>
          <w:i w:val="0"/>
        </w:rPr>
        <w:t xml:space="preserve"> de sleutel hoog opgehangen aan de deurpost met een spijker. </w:t>
      </w:r>
    </w:p>
    <w:p w:rsidR="006654EF" w:rsidRDefault="006654EF" w:rsidP="00367B94">
      <w:pPr>
        <w:spacing w:before="0" w:after="0" w:line="240" w:lineRule="auto"/>
        <w:rPr>
          <w:rStyle w:val="Subtielebenadrukking"/>
        </w:rPr>
      </w:pPr>
    </w:p>
    <w:p w:rsidR="006654EF" w:rsidRPr="003749F6" w:rsidRDefault="006654EF" w:rsidP="00367B94">
      <w:pPr>
        <w:spacing w:before="0" w:after="0" w:line="240" w:lineRule="auto"/>
        <w:rPr>
          <w:rStyle w:val="Subtielebenadrukking"/>
        </w:rPr>
      </w:pPr>
      <w:r>
        <w:rPr>
          <w:rStyle w:val="Subtielebenadrukking"/>
        </w:rPr>
        <w:t>Werkafspraak medewerkers</w:t>
      </w:r>
    </w:p>
    <w:p w:rsidR="006654EF" w:rsidRPr="00854BC7" w:rsidRDefault="006654EF" w:rsidP="00367B94">
      <w:pPr>
        <w:spacing w:before="0" w:after="0" w:line="240" w:lineRule="auto"/>
        <w:rPr>
          <w:color w:val="F79646" w:themeColor="accent6"/>
        </w:rPr>
      </w:pPr>
      <w:r w:rsidRPr="00854BC7">
        <w:rPr>
          <w:b/>
          <w:color w:val="F79646" w:themeColor="accent6"/>
        </w:rPr>
        <w:t>Bel bij vergiftiging of vermoedens van vergiftiging direct 112.</w:t>
      </w:r>
      <w:r w:rsidRPr="00854BC7">
        <w:rPr>
          <w:color w:val="F79646" w:themeColor="accent6"/>
        </w:rPr>
        <w:t xml:space="preserve"> Draag ervoor zorg dat er geen giftige stoffen en/of materialen (zoals medicijnen en sigaretten) rondslingeren. </w:t>
      </w:r>
    </w:p>
    <w:p w:rsidR="006654EF" w:rsidRDefault="006654EF" w:rsidP="00367B94">
      <w:pPr>
        <w:spacing w:before="0" w:after="0" w:line="240" w:lineRule="auto"/>
      </w:pPr>
    </w:p>
    <w:p w:rsidR="006654EF" w:rsidRPr="00F15830" w:rsidRDefault="006654EF" w:rsidP="00367B94">
      <w:pPr>
        <w:pStyle w:val="Kop4"/>
        <w:spacing w:before="0" w:line="240" w:lineRule="auto"/>
      </w:pPr>
      <w:bookmarkStart w:id="33" w:name="_Toc535950380"/>
      <w:r w:rsidRPr="00F15830">
        <w:lastRenderedPageBreak/>
        <w:t>Verbranding</w:t>
      </w:r>
      <w:r w:rsidR="00D95E65" w:rsidRPr="00F15830">
        <w:t xml:space="preserve"> door thee</w:t>
      </w:r>
      <w:bookmarkEnd w:id="33"/>
    </w:p>
    <w:p w:rsidR="006654EF" w:rsidRDefault="006654EF" w:rsidP="00367B94">
      <w:pPr>
        <w:spacing w:before="0" w:after="0" w:line="240" w:lineRule="auto"/>
        <w:rPr>
          <w:lang w:eastAsia="nl-NL"/>
        </w:rPr>
      </w:pPr>
      <w:r>
        <w:rPr>
          <w:lang w:eastAsia="nl-NL"/>
        </w:rPr>
        <w:t>Een verbranding geeft meestal schrik en pijn. De ernst van een brandwond is niet alleen afhankelijk van de diepte van de verbranding. Ook de grootte van de wond en de manier waarop de huid van het kind verbrand is, tellen mee.</w:t>
      </w:r>
    </w:p>
    <w:p w:rsidR="006654EF" w:rsidRDefault="006654EF" w:rsidP="00367B94">
      <w:pPr>
        <w:spacing w:before="0" w:after="0" w:line="240" w:lineRule="auto"/>
        <w:rPr>
          <w:lang w:eastAsia="nl-NL"/>
        </w:rPr>
      </w:pPr>
      <w:r>
        <w:rPr>
          <w:lang w:eastAsia="nl-NL"/>
        </w:rPr>
        <w:t xml:space="preserve">Verbranding van een groot deel van het lichaam, zoals de hele rug of een been, kan gevaarlijk zijn. Uit grote brandwonden loopt namelijk veel vocht, met het risico op uitdroging van het lichaam. </w:t>
      </w:r>
    </w:p>
    <w:p w:rsidR="006654EF" w:rsidRDefault="006654EF" w:rsidP="00367B94">
      <w:pPr>
        <w:spacing w:before="0" w:after="0" w:line="240" w:lineRule="auto"/>
        <w:rPr>
          <w:lang w:eastAsia="nl-NL"/>
        </w:rPr>
      </w:pPr>
      <w:r>
        <w:rPr>
          <w:lang w:eastAsia="nl-NL"/>
        </w:rPr>
        <w:t>Infecties kunnen een brandwond ernstiger maken. Het is dan ook van groot belang om deze nare brandwonden te voorkomen. Voorkomen is immers beter dan geneze</w:t>
      </w:r>
      <w:r w:rsidRPr="006047A7">
        <w:rPr>
          <w:lang w:eastAsia="nl-NL"/>
        </w:rPr>
        <w:t>n.</w:t>
      </w:r>
      <w:r w:rsidR="006047A7" w:rsidRPr="006047A7">
        <w:rPr>
          <w:lang w:eastAsia="nl-NL"/>
        </w:rPr>
        <w:t xml:space="preserve"> </w:t>
      </w:r>
    </w:p>
    <w:p w:rsidR="006654EF" w:rsidRDefault="006654EF" w:rsidP="00367B94">
      <w:pPr>
        <w:spacing w:before="0" w:after="0" w:line="240" w:lineRule="auto"/>
        <w:rPr>
          <w:lang w:eastAsia="nl-NL"/>
        </w:rPr>
      </w:pPr>
    </w:p>
    <w:p w:rsidR="006654EF" w:rsidRPr="003749F6" w:rsidRDefault="006654EF" w:rsidP="00367B94">
      <w:pPr>
        <w:spacing w:before="0" w:after="0" w:line="240" w:lineRule="auto"/>
        <w:rPr>
          <w:rStyle w:val="Subtielebenadrukking"/>
        </w:rPr>
      </w:pPr>
      <w:r>
        <w:rPr>
          <w:rStyle w:val="Subtielebenadrukking"/>
        </w:rPr>
        <w:t>Werkafspraak medewerkers</w:t>
      </w:r>
    </w:p>
    <w:p w:rsidR="006654EF" w:rsidRPr="00854BC7" w:rsidRDefault="006654EF" w:rsidP="00367B94">
      <w:pPr>
        <w:pStyle w:val="Lijstalinea"/>
        <w:numPr>
          <w:ilvl w:val="0"/>
          <w:numId w:val="3"/>
        </w:numPr>
        <w:spacing w:before="0" w:after="0" w:line="240" w:lineRule="auto"/>
        <w:ind w:left="714" w:hanging="357"/>
        <w:rPr>
          <w:rFonts w:cstheme="minorHAnsi"/>
          <w:color w:val="F79646" w:themeColor="accent6"/>
        </w:rPr>
      </w:pPr>
      <w:r w:rsidRPr="00854BC7">
        <w:rPr>
          <w:rFonts w:cstheme="minorHAnsi"/>
          <w:color w:val="F79646" w:themeColor="accent6"/>
        </w:rPr>
        <w:t xml:space="preserve">Maak geen thee (of andere hete dranken) klaar in de buurt van de kinderen. Drink geen thee (of andere hete dranken) als kinderen op schoot zitten. Zet (thee)kopjes ver op tafel </w:t>
      </w:r>
      <w:r w:rsidR="00170508" w:rsidRPr="00854BC7">
        <w:rPr>
          <w:rFonts w:cstheme="minorHAnsi"/>
          <w:color w:val="F79646" w:themeColor="accent6"/>
        </w:rPr>
        <w:t>of de kast</w:t>
      </w:r>
      <w:r w:rsidRPr="00854BC7">
        <w:rPr>
          <w:rFonts w:cstheme="minorHAnsi"/>
          <w:color w:val="F79646" w:themeColor="accent6"/>
        </w:rPr>
        <w:t>, zodat kinderen er niet bij kunnen.</w:t>
      </w:r>
      <w:r w:rsidR="00AB6973" w:rsidRPr="00854BC7">
        <w:rPr>
          <w:rFonts w:cstheme="minorHAnsi"/>
          <w:color w:val="F79646" w:themeColor="accent6"/>
        </w:rPr>
        <w:t xml:space="preserve"> Leer ouder</w:t>
      </w:r>
      <w:r w:rsidR="001E1178">
        <w:rPr>
          <w:rFonts w:cstheme="minorHAnsi"/>
          <w:color w:val="F79646" w:themeColor="accent6"/>
        </w:rPr>
        <w:t>s</w:t>
      </w:r>
      <w:r w:rsidR="00AB6973" w:rsidRPr="00854BC7">
        <w:rPr>
          <w:rFonts w:cstheme="minorHAnsi"/>
          <w:color w:val="F79646" w:themeColor="accent6"/>
        </w:rPr>
        <w:t xml:space="preserve"> tevens deze afspraken indien zij op de groep een kopje thee </w:t>
      </w:r>
      <w:r w:rsidR="00EB72AE" w:rsidRPr="00854BC7">
        <w:rPr>
          <w:rFonts w:cstheme="minorHAnsi"/>
          <w:color w:val="F79646" w:themeColor="accent6"/>
        </w:rPr>
        <w:t>(of</w:t>
      </w:r>
      <w:r w:rsidR="00AB6973" w:rsidRPr="00854BC7">
        <w:rPr>
          <w:rFonts w:cstheme="minorHAnsi"/>
          <w:color w:val="F79646" w:themeColor="accent6"/>
        </w:rPr>
        <w:t xml:space="preserve"> andere heten </w:t>
      </w:r>
      <w:r w:rsidR="00EB72AE" w:rsidRPr="00854BC7">
        <w:rPr>
          <w:rFonts w:cstheme="minorHAnsi"/>
          <w:color w:val="F79646" w:themeColor="accent6"/>
        </w:rPr>
        <w:t>dranken)</w:t>
      </w:r>
      <w:r w:rsidR="00AB6973" w:rsidRPr="00854BC7">
        <w:rPr>
          <w:rFonts w:cstheme="minorHAnsi"/>
          <w:color w:val="F79646" w:themeColor="accent6"/>
        </w:rPr>
        <w:t xml:space="preserve"> mee drinken.</w:t>
      </w:r>
      <w:r w:rsidRPr="00854BC7">
        <w:rPr>
          <w:rFonts w:cstheme="minorHAnsi"/>
          <w:color w:val="F79646" w:themeColor="accent6"/>
        </w:rPr>
        <w:t xml:space="preserve"> </w:t>
      </w:r>
    </w:p>
    <w:p w:rsidR="00EA0204" w:rsidRPr="00854BC7" w:rsidRDefault="00B06A0E" w:rsidP="00367B94">
      <w:pPr>
        <w:pStyle w:val="Lijstalinea"/>
        <w:numPr>
          <w:ilvl w:val="0"/>
          <w:numId w:val="3"/>
        </w:numPr>
        <w:spacing w:before="0" w:after="0" w:line="240" w:lineRule="auto"/>
        <w:ind w:left="714" w:hanging="357"/>
        <w:rPr>
          <w:rFonts w:cstheme="minorHAnsi"/>
          <w:color w:val="F79646" w:themeColor="accent6"/>
        </w:rPr>
      </w:pPr>
      <w:r w:rsidRPr="00854BC7">
        <w:rPr>
          <w:color w:val="F79646" w:themeColor="accent6"/>
          <w:lang w:eastAsia="nl-NL"/>
        </w:rPr>
        <w:t>Maak de thee voor de kinderen lauw door koud water toe te voegen.</w:t>
      </w:r>
    </w:p>
    <w:p w:rsidR="006654EF" w:rsidRPr="00A41F4B" w:rsidRDefault="006654EF" w:rsidP="00367B94">
      <w:pPr>
        <w:pStyle w:val="Lijstalinea"/>
        <w:spacing w:before="0" w:after="0" w:line="240" w:lineRule="auto"/>
        <w:rPr>
          <w:rFonts w:cstheme="minorHAnsi"/>
        </w:rPr>
      </w:pPr>
    </w:p>
    <w:p w:rsidR="00A15B1F" w:rsidRPr="00F15830" w:rsidRDefault="00A15B1F" w:rsidP="00367B94">
      <w:pPr>
        <w:pStyle w:val="Kop4"/>
        <w:spacing w:before="0" w:line="240" w:lineRule="auto"/>
      </w:pPr>
      <w:bookmarkStart w:id="34" w:name="_Toc535950381"/>
      <w:r w:rsidRPr="00F15830">
        <w:t>Verstikking sieraad</w:t>
      </w:r>
      <w:bookmarkEnd w:id="34"/>
    </w:p>
    <w:p w:rsidR="00A15B1F" w:rsidRDefault="00A15B1F" w:rsidP="00367B94">
      <w:pPr>
        <w:spacing w:before="0" w:after="0" w:line="240" w:lineRule="auto"/>
      </w:pPr>
      <w:r>
        <w:t>Tegenwoordig dragen veel kinderen sierraden, omdat dit mooi is of vanwege de geloofsovertuiging. Het dragen van sierraden brengt veiligheidsrisico’s met zich mee. Zo kan een kind tijdens het spelen vast blijven zitten of zichzelf vasthaken met het sieraad, of kan het sieraad losraken en een kind zich hierin verslikken. Onze voorkeur gaat dan ook uit naar het niet dragen van sieraden door kinderen binnen de kinderopvang. Uiteraard kunnen wij dit niet verbieden, aangezien sommige sieraden in verband met de geloofsovertuiging worden gedragen. Wij zien het dragen van sierraden als risico voor verstikking voor kinderen. T</w:t>
      </w:r>
      <w:r w:rsidR="00BC1BC7">
        <w:t xml:space="preserve">evens attenderen wij ouders </w:t>
      </w:r>
      <w:r>
        <w:t xml:space="preserve"> op het gevaar van sieraden en geven wij aan dat wij liever niet hebben dat kinderen met sieraden naar de opvang toe komen. </w:t>
      </w:r>
      <w:r>
        <w:br/>
      </w:r>
    </w:p>
    <w:p w:rsidR="00A15B1F" w:rsidRPr="003749F6" w:rsidRDefault="00A15B1F" w:rsidP="00367B94">
      <w:pPr>
        <w:spacing w:before="0" w:after="0" w:line="240" w:lineRule="auto"/>
        <w:rPr>
          <w:rStyle w:val="Subtielebenadrukking"/>
        </w:rPr>
      </w:pPr>
      <w:r>
        <w:rPr>
          <w:rStyle w:val="Subtielebenadrukking"/>
        </w:rPr>
        <w:t>Werkafspraak medewerkers:</w:t>
      </w:r>
    </w:p>
    <w:p w:rsidR="00A15B1F" w:rsidRPr="00854BC7" w:rsidRDefault="00A15B1F" w:rsidP="00367B94">
      <w:pPr>
        <w:spacing w:before="0" w:after="0" w:line="240" w:lineRule="auto"/>
        <w:rPr>
          <w:rFonts w:cstheme="minorHAnsi"/>
          <w:color w:val="F79646" w:themeColor="accent6"/>
        </w:rPr>
      </w:pPr>
      <w:r w:rsidRPr="00854BC7">
        <w:rPr>
          <w:rFonts w:cstheme="minorHAnsi"/>
          <w:color w:val="F79646" w:themeColor="accent6"/>
        </w:rPr>
        <w:t xml:space="preserve">Laat een kind bij voorkeur geen sieraden dragen. Mocht het kind wel sieraden dragen, verberg sieraden dan zoveel mogelijk onder de kleding. Met name bij spelen (om erachter blijven haken te voorkomen). Mochten leidsters zien dat een sieraad echt gevaar oplevert, dan zullen de leidster het sieraad verwijderen. </w:t>
      </w:r>
      <w:r w:rsidR="00CA1544">
        <w:rPr>
          <w:rFonts w:cstheme="minorHAnsi"/>
          <w:color w:val="F79646" w:themeColor="accent6"/>
        </w:rPr>
        <w:t>Indien kinderen met de sieraden spelen worden deze opgeruimd in het mandje.</w:t>
      </w:r>
    </w:p>
    <w:p w:rsidR="00A15B1F" w:rsidRDefault="00A15B1F" w:rsidP="00367B94">
      <w:pPr>
        <w:spacing w:before="0" w:after="0" w:line="240" w:lineRule="auto"/>
        <w:rPr>
          <w:rFonts w:cstheme="minorHAnsi"/>
        </w:rPr>
      </w:pPr>
    </w:p>
    <w:p w:rsidR="00A15B1F" w:rsidRDefault="00A15B1F" w:rsidP="00367B94">
      <w:pPr>
        <w:spacing w:before="0" w:after="0" w:line="240" w:lineRule="auto"/>
        <w:rPr>
          <w:rStyle w:val="Subtielebenadrukking"/>
          <w:i w:val="0"/>
          <w:color w:val="auto"/>
        </w:rPr>
      </w:pPr>
      <w:r w:rsidRPr="00B84EE1">
        <w:rPr>
          <w:rStyle w:val="Subtielebenadrukking"/>
          <w:i w:val="0"/>
          <w:color w:val="auto"/>
        </w:rPr>
        <w:t>Vanaf 2 jaar weten de kinderen dat sieraden niet verwijderd mogen worden</w:t>
      </w:r>
      <w:r>
        <w:rPr>
          <w:rStyle w:val="Subtielebenadrukking"/>
          <w:i w:val="0"/>
          <w:color w:val="auto"/>
        </w:rPr>
        <w:t xml:space="preserve"> van</w:t>
      </w:r>
      <w:r w:rsidRPr="00B84EE1">
        <w:rPr>
          <w:rStyle w:val="Subtielebenadrukking"/>
          <w:i w:val="0"/>
          <w:color w:val="auto"/>
        </w:rPr>
        <w:t xml:space="preserve"> hun lichaam. Daarnaast stoppen kinderen vanaf 2 jaar minder snel materialen in de mond waardoor er slecht</w:t>
      </w:r>
      <w:r>
        <w:rPr>
          <w:rStyle w:val="Subtielebenadrukking"/>
          <w:i w:val="0"/>
          <w:color w:val="auto"/>
        </w:rPr>
        <w:t>s</w:t>
      </w:r>
      <w:r w:rsidRPr="00B84EE1">
        <w:rPr>
          <w:rStyle w:val="Subtielebenadrukking"/>
          <w:i w:val="0"/>
          <w:color w:val="auto"/>
        </w:rPr>
        <w:t xml:space="preserve"> een kleine kans op verstikking bestaat. </w:t>
      </w:r>
    </w:p>
    <w:p w:rsidR="00A15B1F" w:rsidRPr="00B84EE1" w:rsidRDefault="00A15B1F" w:rsidP="00367B94">
      <w:pPr>
        <w:spacing w:before="0" w:after="0" w:line="240" w:lineRule="auto"/>
        <w:rPr>
          <w:rStyle w:val="Subtielebenadrukking"/>
          <w:i w:val="0"/>
          <w:color w:val="auto"/>
        </w:rPr>
      </w:pPr>
    </w:p>
    <w:p w:rsidR="00A15B1F" w:rsidRDefault="00A15B1F" w:rsidP="00367B94">
      <w:pPr>
        <w:spacing w:before="0" w:after="0" w:line="240" w:lineRule="auto"/>
        <w:rPr>
          <w:rStyle w:val="Subtielebenadrukking"/>
        </w:rPr>
      </w:pPr>
      <w:r>
        <w:rPr>
          <w:rStyle w:val="Subtielebenadrukking"/>
        </w:rPr>
        <w:t>Afspraken met kinderen:</w:t>
      </w:r>
    </w:p>
    <w:p w:rsidR="00753449" w:rsidRDefault="00A15B1F" w:rsidP="00367B94">
      <w:pPr>
        <w:spacing w:before="0" w:after="0" w:line="240" w:lineRule="auto"/>
        <w:rPr>
          <w:rFonts w:cstheme="minorHAnsi"/>
        </w:rPr>
      </w:pPr>
      <w:r>
        <w:rPr>
          <w:rFonts w:cstheme="minorHAnsi"/>
        </w:rPr>
        <w:t xml:space="preserve">Sieraden zijn mooi om te dragen, maar wij maken ze niet los. </w:t>
      </w:r>
    </w:p>
    <w:p w:rsidR="00753449" w:rsidRDefault="00753449">
      <w:pPr>
        <w:rPr>
          <w:rFonts w:cstheme="minorHAnsi"/>
        </w:rPr>
      </w:pPr>
      <w:r>
        <w:rPr>
          <w:rFonts w:cstheme="minorHAnsi"/>
        </w:rPr>
        <w:br w:type="page"/>
      </w:r>
    </w:p>
    <w:p w:rsidR="00A90A1B" w:rsidRPr="00A554D8" w:rsidRDefault="00A90A1B" w:rsidP="00367B94">
      <w:pPr>
        <w:pStyle w:val="Kop1"/>
        <w:spacing w:before="0" w:line="240" w:lineRule="auto"/>
      </w:pPr>
      <w:bookmarkStart w:id="35" w:name="_Toc535950382"/>
      <w:r w:rsidRPr="00A554D8">
        <w:lastRenderedPageBreak/>
        <w:t xml:space="preserve">Hoofdstuk </w:t>
      </w:r>
      <w:r w:rsidR="00172A71">
        <w:t>3</w:t>
      </w:r>
      <w:r w:rsidRPr="00A554D8">
        <w:t>: Afspraken ter waarborging van veilige en gezonde kinderopvang</w:t>
      </w:r>
      <w:bookmarkEnd w:id="35"/>
      <w:r w:rsidRPr="00A554D8">
        <w:t xml:space="preserve"> </w:t>
      </w:r>
    </w:p>
    <w:p w:rsidR="0019272C" w:rsidRDefault="0019272C" w:rsidP="00367B94">
      <w:pPr>
        <w:spacing w:before="0" w:after="0" w:line="240" w:lineRule="auto"/>
      </w:pPr>
    </w:p>
    <w:p w:rsidR="001536EE" w:rsidRPr="009402B2" w:rsidRDefault="001536EE" w:rsidP="00367B94">
      <w:pPr>
        <w:pStyle w:val="Kop2"/>
        <w:spacing w:before="0" w:line="240" w:lineRule="auto"/>
      </w:pPr>
      <w:bookmarkStart w:id="36" w:name="_Toc535950383"/>
      <w:r w:rsidRPr="009402B2">
        <w:t>Leefruimte</w:t>
      </w:r>
      <w:bookmarkEnd w:id="36"/>
    </w:p>
    <w:p w:rsidR="006D58AC" w:rsidRDefault="006D58AC" w:rsidP="00367B94">
      <w:pPr>
        <w:spacing w:before="0" w:after="0" w:line="240" w:lineRule="auto"/>
      </w:pPr>
      <w:r w:rsidRPr="00FC531D">
        <w:t xml:space="preserve">De leefruimte is de ruimte waar kinderen dagelijks worden opgevangen. Bij </w:t>
      </w:r>
      <w:r w:rsidR="00BD1EA9" w:rsidRPr="00FC531D">
        <w:t>Alderleafste Kinderopvang</w:t>
      </w:r>
      <w:r w:rsidR="006435EA" w:rsidRPr="00FC531D">
        <w:t xml:space="preserve"> </w:t>
      </w:r>
      <w:r w:rsidR="00173F00" w:rsidRPr="00FC531D">
        <w:t>is er een leefruimte</w:t>
      </w:r>
      <w:r w:rsidR="00B201F6" w:rsidRPr="00FC531D">
        <w:t xml:space="preserve"> </w:t>
      </w:r>
      <w:r w:rsidR="00FC531D" w:rsidRPr="00FC531D">
        <w:t>voor de verticale groep. Daarnaast bevindt zich in het pand een leefruimte voor de BSO. Er zijn vier</w:t>
      </w:r>
      <w:r w:rsidR="00173F00" w:rsidRPr="00FC531D">
        <w:t xml:space="preserve"> slaapruimte</w:t>
      </w:r>
      <w:r w:rsidR="00FC531D" w:rsidRPr="00FC531D">
        <w:t>s</w:t>
      </w:r>
      <w:r w:rsidR="00B201F6" w:rsidRPr="00FC531D">
        <w:t>,</w:t>
      </w:r>
      <w:r w:rsidR="00173F00" w:rsidRPr="00FC531D">
        <w:t xml:space="preserve"> een sanitaire voorziening voor kinderen en volwassenen, een </w:t>
      </w:r>
      <w:r w:rsidR="00FC531D" w:rsidRPr="00FC531D">
        <w:t>open</w:t>
      </w:r>
      <w:r w:rsidR="00173F00" w:rsidRPr="00FC531D">
        <w:t>keuken en een buitenspeelruimte.</w:t>
      </w:r>
      <w:r w:rsidR="00173F00" w:rsidRPr="00173F00">
        <w:t xml:space="preserve"> </w:t>
      </w:r>
    </w:p>
    <w:p w:rsidR="006D58AC" w:rsidRDefault="006D58AC" w:rsidP="00367B94">
      <w:pPr>
        <w:spacing w:before="0" w:after="0" w:line="240" w:lineRule="auto"/>
      </w:pPr>
    </w:p>
    <w:p w:rsidR="00107E1F" w:rsidRPr="00F15830" w:rsidRDefault="00107E1F" w:rsidP="00367B94">
      <w:pPr>
        <w:pStyle w:val="Kop3"/>
        <w:spacing w:before="0" w:line="240" w:lineRule="auto"/>
      </w:pPr>
      <w:bookmarkStart w:id="37" w:name="_Toc535950384"/>
      <w:r w:rsidRPr="00F15830">
        <w:t>Kleine risico’s</w:t>
      </w:r>
      <w:bookmarkEnd w:id="37"/>
      <w:r w:rsidRPr="00F15830">
        <w:t xml:space="preserve"> </w:t>
      </w:r>
    </w:p>
    <w:p w:rsidR="006D58AC" w:rsidRPr="00F15830" w:rsidRDefault="00B84EE1" w:rsidP="00367B94">
      <w:pPr>
        <w:pStyle w:val="Kop4"/>
        <w:spacing w:before="0" w:line="240" w:lineRule="auto"/>
      </w:pPr>
      <w:bookmarkStart w:id="38" w:name="_Toc484095584"/>
      <w:bookmarkStart w:id="39" w:name="_Toc535950385"/>
      <w:r w:rsidRPr="00F15830">
        <w:t>Speelgoed</w:t>
      </w:r>
      <w:bookmarkEnd w:id="38"/>
      <w:bookmarkEnd w:id="39"/>
    </w:p>
    <w:p w:rsidR="006D58AC" w:rsidRDefault="00B84EE1" w:rsidP="00367B94">
      <w:pPr>
        <w:spacing w:before="0" w:after="0" w:line="240" w:lineRule="auto"/>
      </w:pPr>
      <w:r w:rsidRPr="0046070D">
        <w:t>Speelgoed moet in Nederland aan de strenge eisen van de Warenwet voldoen. Het verplichte CE-merk geeft echter geen garantie dat het speelgoed altijd volkomen veilig is. Het assortiment speelgoedartikelen is dermate groot en wisselt zo vaak en snel</w:t>
      </w:r>
      <w:r w:rsidR="00DF2D14">
        <w:t>,</w:t>
      </w:r>
      <w:r w:rsidRPr="0046070D">
        <w:t xml:space="preserve"> dat het zeker belangrijk blijft om het speelgoed voor aanschaf nauwkeurig te bekijken.</w:t>
      </w:r>
      <w:r>
        <w:t xml:space="preserve"> Daarnaast wordt speelgoed binnen </w:t>
      </w:r>
      <w:r w:rsidR="006D58AC">
        <w:t>de kinderopvang</w:t>
      </w:r>
      <w:r>
        <w:t xml:space="preserve"> intensief gebruikt door verschillende leeftijdsgroepen.</w:t>
      </w:r>
      <w:r w:rsidR="006D58AC">
        <w:t xml:space="preserve"> Door het gezamenlijk gebruik van speelgoed is er een grote kans </w:t>
      </w:r>
      <w:r w:rsidR="00DF2D14">
        <w:t xml:space="preserve">op </w:t>
      </w:r>
      <w:r w:rsidR="006D58AC">
        <w:t>overdracht van ziektekiemen. Een kind stopt het speelmateriaal in de mond</w:t>
      </w:r>
      <w:r w:rsidR="008F5CD0">
        <w:t xml:space="preserve"> of </w:t>
      </w:r>
      <w:r w:rsidR="006D58AC">
        <w:t>niest er per ongeluk op</w:t>
      </w:r>
      <w:r w:rsidR="008F5CD0">
        <w:t xml:space="preserve">. Om deze reden is het ook van groot belang dat speelgoed op </w:t>
      </w:r>
      <w:r w:rsidR="00DF2D14">
        <w:t xml:space="preserve">de </w:t>
      </w:r>
      <w:r w:rsidR="008F5CD0">
        <w:t>juiste manier wordt gereinigd om de overdracht van ziekteverwekkers zoveel mogelijk te beperken.</w:t>
      </w:r>
      <w:r w:rsidR="006D58AC">
        <w:t xml:space="preserve"> Om veilig</w:t>
      </w:r>
      <w:r w:rsidR="008F5CD0">
        <w:t xml:space="preserve"> en </w:t>
      </w:r>
      <w:r w:rsidR="00FF6B62">
        <w:t>hygiënisch gebruik</w:t>
      </w:r>
      <w:r w:rsidR="006D58AC">
        <w:t xml:space="preserve"> te waarborgen zijn er werkafspraken met de pedagogisch medewerkers gemaakt</w:t>
      </w:r>
      <w:r w:rsidR="008F5CD0">
        <w:t>.</w:t>
      </w:r>
    </w:p>
    <w:p w:rsidR="00DF2D14" w:rsidRDefault="00DF2D14" w:rsidP="00367B94">
      <w:pPr>
        <w:spacing w:before="0" w:after="0" w:line="240" w:lineRule="auto"/>
      </w:pPr>
    </w:p>
    <w:p w:rsidR="008F5CD0" w:rsidRDefault="008F5CD0" w:rsidP="00367B94">
      <w:pPr>
        <w:spacing w:before="0" w:after="0" w:line="240" w:lineRule="auto"/>
      </w:pPr>
      <w:r>
        <w:rPr>
          <w:rStyle w:val="Subtielebenadrukking"/>
        </w:rPr>
        <w:t>Werkafspraak medewerkers</w:t>
      </w:r>
    </w:p>
    <w:p w:rsidR="00455D27" w:rsidRPr="00087E0E" w:rsidRDefault="00455D27" w:rsidP="00455D27">
      <w:pPr>
        <w:spacing w:before="0" w:after="0" w:line="240" w:lineRule="auto"/>
        <w:rPr>
          <w:color w:val="F79646" w:themeColor="accent6"/>
        </w:rPr>
      </w:pPr>
      <w:r w:rsidRPr="00087E0E">
        <w:rPr>
          <w:color w:val="F79646" w:themeColor="accent6"/>
        </w:rPr>
        <w:t>Met betrekking tot veilig speelgoed:</w:t>
      </w:r>
    </w:p>
    <w:p w:rsidR="00455D27" w:rsidRPr="00087E0E" w:rsidRDefault="00455D27" w:rsidP="00455D27">
      <w:pPr>
        <w:pStyle w:val="Lijstalinea"/>
        <w:numPr>
          <w:ilvl w:val="0"/>
          <w:numId w:val="71"/>
        </w:numPr>
        <w:spacing w:before="0" w:after="0" w:line="240" w:lineRule="auto"/>
        <w:rPr>
          <w:rFonts w:cstheme="minorHAnsi"/>
          <w:color w:val="F79646" w:themeColor="accent6"/>
        </w:rPr>
      </w:pPr>
      <w:r w:rsidRPr="00E604F8">
        <w:rPr>
          <w:rFonts w:cstheme="minorHAnsi"/>
          <w:color w:val="F79646" w:themeColor="accent6"/>
        </w:rPr>
        <w:t xml:space="preserve">Controleer dagelijks of speelgoed nog heel is en vrij is van scherpe randen. Gooi kapot speelgoed en speelgoed met scherpe randen weg. Als er nieuw speelgoed wordt aangeschaft, kies dan bij voorkeur gelijmd speelgoed met verzonken schroeven. Leer de kinderen daarbij hoe zij met het materiaal om dienen te gaan, om beschadiging van speelmateriaal en verwonding van kinderen tegen te gaan. </w:t>
      </w:r>
      <w:r w:rsidRPr="00E604F8">
        <w:rPr>
          <w:color w:val="F79646" w:themeColor="accent6"/>
          <w:lang w:eastAsia="nl-NL"/>
        </w:rPr>
        <w:t xml:space="preserve">Ruim klein speelmateriaal (zoals kralen) op in een gesloten kast en speel hiermee onder begeleiding. </w:t>
      </w:r>
      <w:r w:rsidRPr="00E604F8">
        <w:rPr>
          <w:rFonts w:cstheme="minorHAnsi"/>
          <w:color w:val="F79646" w:themeColor="accent6"/>
        </w:rPr>
        <w:t>Als er speelgoed is waar de kleintjes echt niet aan mogen komen, laat de oudere kinderen er dan mee spelen als de kleintjes naar bed zijn. Als groot en klein samenspelen, speel dan met speelgoed van de kleintjes. Speel zelf mee als de kleineren spelen met speelgoed van de grotere kinderen.</w:t>
      </w:r>
      <w:r w:rsidRPr="00E604F8">
        <w:rPr>
          <w:color w:val="F79646" w:themeColor="accent6"/>
          <w:lang w:eastAsia="nl-NL"/>
        </w:rPr>
        <w:t xml:space="preserve"> Controleer daarbij dagelijks de ruimte op kleine voorwerpen.</w:t>
      </w:r>
    </w:p>
    <w:p w:rsidR="00455D27" w:rsidRPr="00087E0E" w:rsidRDefault="00455D27" w:rsidP="00455D27">
      <w:pPr>
        <w:spacing w:before="0" w:after="0" w:line="240" w:lineRule="auto"/>
        <w:rPr>
          <w:rFonts w:cstheme="minorHAnsi"/>
          <w:color w:val="F79646" w:themeColor="accent6"/>
        </w:rPr>
      </w:pPr>
      <w:r>
        <w:rPr>
          <w:rFonts w:cstheme="minorHAnsi"/>
          <w:color w:val="F79646" w:themeColor="accent6"/>
        </w:rPr>
        <w:t>Met betrekking tot hygiënisch speelgoed:</w:t>
      </w:r>
    </w:p>
    <w:p w:rsidR="00455D27" w:rsidRPr="00087E0E" w:rsidRDefault="00455D27" w:rsidP="00455D27">
      <w:pPr>
        <w:pStyle w:val="Lijstalinea"/>
        <w:numPr>
          <w:ilvl w:val="0"/>
          <w:numId w:val="71"/>
        </w:numPr>
        <w:spacing w:before="0" w:after="0" w:line="240" w:lineRule="auto"/>
        <w:rPr>
          <w:rFonts w:cstheme="minorHAnsi"/>
          <w:color w:val="F79646" w:themeColor="accent6"/>
        </w:rPr>
      </w:pPr>
      <w:r w:rsidRPr="00087E0E">
        <w:rPr>
          <w:rFonts w:cstheme="minorHAnsi"/>
          <w:color w:val="F79646" w:themeColor="accent6"/>
        </w:rPr>
        <w:t xml:space="preserve">Speelgoed dat in de mond wordt genomen (babyspeelgoed zoals bijtringen) dient dagelijks schoongemaakt te worden. Het overige speelmateriaal (ook verkleedkleren en knuffels) dient maandelijks te worden gereinigd. Speelgoed van textiel wordt gewassen op </w:t>
      </w:r>
      <w:r w:rsidRPr="00087E0E">
        <w:rPr>
          <w:color w:val="F79646" w:themeColor="accent6"/>
        </w:rPr>
        <w:t xml:space="preserve">40°C met het langste programma. </w:t>
      </w:r>
      <w:r w:rsidRPr="00087E0E">
        <w:rPr>
          <w:rFonts w:cstheme="minorHAnsi"/>
          <w:color w:val="F79646" w:themeColor="accent6"/>
        </w:rPr>
        <w:t xml:space="preserve">Zichtbaar verontreinigd speelgoed dien je direct te reinigen. </w:t>
      </w:r>
      <w:bookmarkStart w:id="40" w:name="_Toc484095588"/>
    </w:p>
    <w:bookmarkEnd w:id="40"/>
    <w:p w:rsidR="00EA4FA9" w:rsidRDefault="00EA4FA9" w:rsidP="00367B94">
      <w:pPr>
        <w:spacing w:before="0" w:after="0" w:line="240" w:lineRule="auto"/>
      </w:pPr>
    </w:p>
    <w:p w:rsidR="00F15830" w:rsidRPr="00854BC7" w:rsidRDefault="00F15830" w:rsidP="00367B94">
      <w:pPr>
        <w:spacing w:before="0" w:after="0" w:line="240" w:lineRule="auto"/>
        <w:rPr>
          <w:rStyle w:val="Subtielebenadrukking"/>
        </w:rPr>
      </w:pPr>
      <w:r w:rsidRPr="00854BC7">
        <w:rPr>
          <w:rStyle w:val="Subtielebenadrukking"/>
        </w:rPr>
        <w:t>Afspraken met kinderen</w:t>
      </w:r>
    </w:p>
    <w:p w:rsidR="00F15830" w:rsidRPr="00F15830" w:rsidRDefault="00F15830" w:rsidP="00367B94">
      <w:pPr>
        <w:spacing w:before="0" w:after="0" w:line="240" w:lineRule="auto"/>
      </w:pPr>
      <w:r>
        <w:t xml:space="preserve">Wij gebruiken het speelgoed waarvoor het bedoeld is. </w:t>
      </w:r>
    </w:p>
    <w:p w:rsidR="00447B4E" w:rsidRPr="00EA4FA9" w:rsidRDefault="00447B4E" w:rsidP="00367B94">
      <w:pPr>
        <w:spacing w:before="0" w:after="0" w:line="240" w:lineRule="auto"/>
      </w:pPr>
    </w:p>
    <w:p w:rsidR="007A482F" w:rsidRPr="00F15830" w:rsidRDefault="00B84EE1" w:rsidP="00367B94">
      <w:pPr>
        <w:pStyle w:val="Kop4"/>
        <w:spacing w:before="0" w:line="240" w:lineRule="auto"/>
        <w:rPr>
          <w:rStyle w:val="Subtielebenadrukking"/>
          <w:i w:val="0"/>
          <w:iCs w:val="0"/>
          <w:color w:val="C0504D" w:themeColor="accent2"/>
        </w:rPr>
      </w:pPr>
      <w:bookmarkStart w:id="41" w:name="_Toc484095590"/>
      <w:bookmarkStart w:id="42" w:name="_Toc535950386"/>
      <w:r w:rsidRPr="00F15830">
        <w:t>Box</w:t>
      </w:r>
      <w:bookmarkEnd w:id="41"/>
      <w:bookmarkEnd w:id="42"/>
      <w:r w:rsidRPr="00F15830">
        <w:t xml:space="preserve"> </w:t>
      </w:r>
    </w:p>
    <w:p w:rsidR="00A312F5" w:rsidRDefault="00A312F5" w:rsidP="00A312F5">
      <w:pPr>
        <w:spacing w:before="0" w:after="0" w:line="240" w:lineRule="auto"/>
        <w:rPr>
          <w:lang w:eastAsia="nl-NL"/>
        </w:rPr>
      </w:pPr>
      <w:r>
        <w:rPr>
          <w:lang w:eastAsia="nl-NL"/>
        </w:rPr>
        <w:t>Binnen het kinderdagverblijf kan er gebruik worden gemaakt van een box. De box geeft de allerkleinste kinderen de mogelijkheid even tot rust te komen. In de box krijgen zij minder prikkels binnen en kunnen ze zichzelf vanuit een veilige haven verder ontwikkelen</w:t>
      </w:r>
      <w:r w:rsidR="00FC531D">
        <w:rPr>
          <w:lang w:eastAsia="nl-NL"/>
        </w:rPr>
        <w:t>, wij hebben twee hoge boxen</w:t>
      </w:r>
      <w:r>
        <w:rPr>
          <w:lang w:eastAsia="nl-NL"/>
        </w:rPr>
        <w:t>. Om het gebruik van de box zo veilig mogelijk te laten verlopen, zijn er werkafspraken gemaakt. Omdat er gebruik wordt gemaakt van boxen aangeschaft bij gecertificeerde bedrijven door de Nederlandse voedsel en waren autoriteit (NVWA)</w:t>
      </w:r>
      <w:r w:rsidR="00EB1574">
        <w:rPr>
          <w:lang w:eastAsia="nl-NL"/>
        </w:rPr>
        <w:t>.</w:t>
      </w:r>
      <w:r>
        <w:rPr>
          <w:lang w:eastAsia="nl-NL"/>
        </w:rPr>
        <w:t xml:space="preserve"> </w:t>
      </w:r>
      <w:r w:rsidR="00EB1574">
        <w:rPr>
          <w:lang w:eastAsia="nl-NL"/>
        </w:rPr>
        <w:t>M</w:t>
      </w:r>
      <w:r>
        <w:rPr>
          <w:lang w:eastAsia="nl-NL"/>
        </w:rPr>
        <w:t xml:space="preserve">et sluiting achtten wij de kans nihil dat er een ongeval </w:t>
      </w:r>
      <w:r w:rsidR="00EB72AE">
        <w:rPr>
          <w:lang w:eastAsia="nl-NL"/>
        </w:rPr>
        <w:t>plaatsvindt</w:t>
      </w:r>
      <w:r>
        <w:rPr>
          <w:lang w:eastAsia="nl-NL"/>
        </w:rPr>
        <w:t xml:space="preserve"> met de box. Om deze reden zien wij dit als een klein risico. </w:t>
      </w:r>
    </w:p>
    <w:p w:rsidR="00806FCD" w:rsidRDefault="00806FCD" w:rsidP="00367B94">
      <w:pPr>
        <w:spacing w:before="0" w:after="0" w:line="240" w:lineRule="auto"/>
        <w:rPr>
          <w:lang w:eastAsia="nl-NL"/>
        </w:rPr>
      </w:pPr>
    </w:p>
    <w:p w:rsidR="007A482F" w:rsidRPr="003749F6" w:rsidRDefault="007A482F" w:rsidP="00367B94">
      <w:pPr>
        <w:spacing w:before="0" w:after="0" w:line="240" w:lineRule="auto"/>
        <w:rPr>
          <w:rStyle w:val="Subtielebenadrukking"/>
        </w:rPr>
      </w:pPr>
      <w:r>
        <w:rPr>
          <w:rStyle w:val="Subtielebenadrukking"/>
        </w:rPr>
        <w:t>Werkafspraak medewerkers</w:t>
      </w:r>
    </w:p>
    <w:p w:rsidR="00B84EE1" w:rsidRDefault="007A482F" w:rsidP="00367B94">
      <w:pPr>
        <w:spacing w:before="0" w:after="0" w:line="240" w:lineRule="auto"/>
        <w:rPr>
          <w:rFonts w:cstheme="minorHAnsi"/>
          <w:color w:val="F79646" w:themeColor="accent6"/>
        </w:rPr>
      </w:pPr>
      <w:r w:rsidRPr="00854BC7">
        <w:rPr>
          <w:rFonts w:cstheme="minorHAnsi"/>
          <w:color w:val="F79646" w:themeColor="accent6"/>
        </w:rPr>
        <w:t>Plaat</w:t>
      </w:r>
      <w:r w:rsidR="00806FCD" w:rsidRPr="00854BC7">
        <w:rPr>
          <w:rFonts w:cstheme="minorHAnsi"/>
          <w:color w:val="F79646" w:themeColor="accent6"/>
        </w:rPr>
        <w:t>s</w:t>
      </w:r>
      <w:r w:rsidRPr="00854BC7">
        <w:rPr>
          <w:rFonts w:cstheme="minorHAnsi"/>
          <w:color w:val="F79646" w:themeColor="accent6"/>
        </w:rPr>
        <w:t xml:space="preserve"> geen s</w:t>
      </w:r>
      <w:r w:rsidR="00B84EE1" w:rsidRPr="00854BC7">
        <w:rPr>
          <w:rFonts w:cstheme="minorHAnsi"/>
          <w:color w:val="F79646" w:themeColor="accent6"/>
        </w:rPr>
        <w:t>peelgoed dat als opstapmogelijkheid kan dienen</w:t>
      </w:r>
      <w:r w:rsidRPr="00854BC7">
        <w:rPr>
          <w:rFonts w:cstheme="minorHAnsi"/>
          <w:color w:val="F79646" w:themeColor="accent6"/>
        </w:rPr>
        <w:t xml:space="preserve"> in de box. </w:t>
      </w:r>
      <w:r w:rsidR="00B84EE1" w:rsidRPr="00854BC7">
        <w:rPr>
          <w:rFonts w:cstheme="minorHAnsi"/>
          <w:color w:val="F79646" w:themeColor="accent6"/>
        </w:rPr>
        <w:t>Oudere kinderen die uit de box kunnen klimmen (vanaf 2,5 jaar)</w:t>
      </w:r>
      <w:r w:rsidR="00806FCD" w:rsidRPr="00854BC7">
        <w:rPr>
          <w:rFonts w:cstheme="minorHAnsi"/>
          <w:color w:val="F79646" w:themeColor="accent6"/>
        </w:rPr>
        <w:t>,</w:t>
      </w:r>
      <w:r w:rsidR="00B84EE1" w:rsidRPr="00854BC7">
        <w:rPr>
          <w:rFonts w:cstheme="minorHAnsi"/>
          <w:color w:val="F79646" w:themeColor="accent6"/>
        </w:rPr>
        <w:t xml:space="preserve"> </w:t>
      </w:r>
      <w:r w:rsidRPr="00854BC7">
        <w:rPr>
          <w:rFonts w:cstheme="minorHAnsi"/>
          <w:color w:val="F79646" w:themeColor="accent6"/>
        </w:rPr>
        <w:t>plaats je</w:t>
      </w:r>
      <w:r w:rsidR="00B84EE1" w:rsidRPr="00854BC7">
        <w:rPr>
          <w:rFonts w:cstheme="minorHAnsi"/>
          <w:color w:val="F79646" w:themeColor="accent6"/>
        </w:rPr>
        <w:t xml:space="preserve"> niet meer in de box.</w:t>
      </w:r>
      <w:r w:rsidRPr="00854BC7">
        <w:rPr>
          <w:rFonts w:cstheme="minorHAnsi"/>
          <w:color w:val="F79646" w:themeColor="accent6"/>
        </w:rPr>
        <w:t xml:space="preserve"> Sluit de box altijd op </w:t>
      </w:r>
      <w:r w:rsidR="00806FCD" w:rsidRPr="00854BC7">
        <w:rPr>
          <w:rFonts w:cstheme="minorHAnsi"/>
          <w:color w:val="F79646" w:themeColor="accent6"/>
        </w:rPr>
        <w:t xml:space="preserve">de </w:t>
      </w:r>
      <w:r w:rsidRPr="00854BC7">
        <w:rPr>
          <w:rFonts w:cstheme="minorHAnsi"/>
          <w:color w:val="F79646" w:themeColor="accent6"/>
        </w:rPr>
        <w:t>juiste wijze en controleer je eigen handeling</w:t>
      </w:r>
      <w:r w:rsidR="00806FCD" w:rsidRPr="00854BC7">
        <w:rPr>
          <w:rFonts w:cstheme="minorHAnsi"/>
          <w:color w:val="F79646" w:themeColor="accent6"/>
        </w:rPr>
        <w:t>en</w:t>
      </w:r>
      <w:r w:rsidRPr="00854BC7">
        <w:rPr>
          <w:rFonts w:cstheme="minorHAnsi"/>
          <w:color w:val="F79646" w:themeColor="accent6"/>
        </w:rPr>
        <w:t xml:space="preserve">. </w:t>
      </w:r>
    </w:p>
    <w:p w:rsidR="0033316F" w:rsidRPr="00854BC7" w:rsidRDefault="0033316F" w:rsidP="00367B94">
      <w:pPr>
        <w:spacing w:before="0" w:after="0" w:line="240" w:lineRule="auto"/>
        <w:rPr>
          <w:rFonts w:cstheme="minorHAnsi"/>
          <w:color w:val="F79646" w:themeColor="accent6"/>
        </w:rPr>
      </w:pPr>
    </w:p>
    <w:p w:rsidR="007A482F" w:rsidRPr="00F15830" w:rsidRDefault="00B84EE1" w:rsidP="00367B94">
      <w:pPr>
        <w:pStyle w:val="Kop4"/>
        <w:spacing w:before="0" w:line="240" w:lineRule="auto"/>
        <w:rPr>
          <w:rStyle w:val="Subtielebenadrukking"/>
          <w:i w:val="0"/>
          <w:iCs w:val="0"/>
          <w:color w:val="C0504D" w:themeColor="accent2"/>
        </w:rPr>
      </w:pPr>
      <w:bookmarkStart w:id="43" w:name="_Toc484095591"/>
      <w:bookmarkStart w:id="44" w:name="_Toc535950387"/>
      <w:r w:rsidRPr="00F15830">
        <w:t>Kinderstoel</w:t>
      </w:r>
      <w:bookmarkEnd w:id="43"/>
      <w:r w:rsidR="00913AE5" w:rsidRPr="00F15830">
        <w:t xml:space="preserve"> en eettafelbank</w:t>
      </w:r>
      <w:bookmarkEnd w:id="44"/>
    </w:p>
    <w:p w:rsidR="007A482F" w:rsidRDefault="00B84EE1" w:rsidP="00367B94">
      <w:pPr>
        <w:spacing w:before="0" w:after="0" w:line="240" w:lineRule="auto"/>
        <w:rPr>
          <w:lang w:eastAsia="nl-NL"/>
        </w:rPr>
      </w:pPr>
      <w:r>
        <w:rPr>
          <w:lang w:eastAsia="nl-NL"/>
        </w:rPr>
        <w:t xml:space="preserve">Binnen </w:t>
      </w:r>
      <w:r w:rsidR="00FF6B62">
        <w:rPr>
          <w:lang w:eastAsia="nl-NL"/>
        </w:rPr>
        <w:t>de kinderopvang</w:t>
      </w:r>
      <w:r>
        <w:rPr>
          <w:lang w:eastAsia="nl-NL"/>
        </w:rPr>
        <w:t xml:space="preserve"> wordt er gebruik gemaakt van kinderstoelen</w:t>
      </w:r>
      <w:r w:rsidR="00F15830">
        <w:rPr>
          <w:lang w:eastAsia="nl-NL"/>
        </w:rPr>
        <w:t xml:space="preserve"> en eetbanken</w:t>
      </w:r>
      <w:r>
        <w:rPr>
          <w:lang w:eastAsia="nl-NL"/>
        </w:rPr>
        <w:t>. Op deze manier kunnen de kinderen al vanaf jonge leeftijd veilig aan tafel zitten een deelnemen aan het groepsproces. Om het gebruik van de kinderstoelen</w:t>
      </w:r>
      <w:r w:rsidR="00F15830">
        <w:rPr>
          <w:lang w:eastAsia="nl-NL"/>
        </w:rPr>
        <w:t xml:space="preserve"> en eetbanken</w:t>
      </w:r>
      <w:r>
        <w:rPr>
          <w:lang w:eastAsia="nl-NL"/>
        </w:rPr>
        <w:t xml:space="preserve"> zo veilig mogelijk te laten verlopen zijn er diverse werkafspraken opgesteld</w:t>
      </w:r>
      <w:r w:rsidR="007A482F">
        <w:rPr>
          <w:lang w:eastAsia="nl-NL"/>
        </w:rPr>
        <w:t>.</w:t>
      </w:r>
    </w:p>
    <w:p w:rsidR="00806FCD" w:rsidRDefault="00806FCD" w:rsidP="00367B94">
      <w:pPr>
        <w:spacing w:before="0" w:after="0" w:line="240" w:lineRule="auto"/>
        <w:rPr>
          <w:lang w:eastAsia="nl-NL"/>
        </w:rPr>
      </w:pPr>
    </w:p>
    <w:p w:rsidR="00B84EE1" w:rsidRPr="007A482F" w:rsidRDefault="007A482F" w:rsidP="00367B94">
      <w:pPr>
        <w:spacing w:before="0" w:after="0" w:line="240" w:lineRule="auto"/>
        <w:rPr>
          <w:i/>
          <w:iCs/>
          <w:color w:val="404040" w:themeColor="text1" w:themeTint="BF"/>
        </w:rPr>
      </w:pPr>
      <w:r>
        <w:rPr>
          <w:rStyle w:val="Subtielebenadrukking"/>
        </w:rPr>
        <w:t xml:space="preserve">Werkafspraak </w:t>
      </w:r>
      <w:r w:rsidR="00FF6B62">
        <w:rPr>
          <w:rStyle w:val="Subtielebenadrukking"/>
        </w:rPr>
        <w:t>medewerkers</w:t>
      </w:r>
      <w:r w:rsidR="00913AE5">
        <w:rPr>
          <w:rStyle w:val="Subtielebenadrukking"/>
        </w:rPr>
        <w:t xml:space="preserve"> kinderstoel</w:t>
      </w:r>
    </w:p>
    <w:p w:rsidR="00B84EE1" w:rsidRPr="00854BC7" w:rsidRDefault="00B84EE1" w:rsidP="00367B94">
      <w:pPr>
        <w:spacing w:before="0" w:after="0" w:line="240" w:lineRule="auto"/>
        <w:rPr>
          <w:rFonts w:cstheme="minorHAnsi"/>
          <w:color w:val="F79646" w:themeColor="accent6"/>
        </w:rPr>
      </w:pPr>
      <w:r w:rsidRPr="00854BC7">
        <w:rPr>
          <w:rFonts w:cstheme="minorHAnsi"/>
          <w:color w:val="F79646" w:themeColor="accent6"/>
        </w:rPr>
        <w:t>Zorg dat een kind goed in de kinderstoel zit, met aan iedere kant van de kruisband een been.</w:t>
      </w:r>
      <w:r w:rsidR="007A482F" w:rsidRPr="00854BC7">
        <w:rPr>
          <w:rFonts w:cstheme="minorHAnsi"/>
          <w:color w:val="F79646" w:themeColor="accent6"/>
        </w:rPr>
        <w:t xml:space="preserve"> H</w:t>
      </w:r>
      <w:r w:rsidRPr="00854BC7">
        <w:rPr>
          <w:rFonts w:cstheme="minorHAnsi"/>
          <w:color w:val="F79646" w:themeColor="accent6"/>
        </w:rPr>
        <w:t>oud</w:t>
      </w:r>
      <w:r w:rsidR="007A482F" w:rsidRPr="00854BC7">
        <w:rPr>
          <w:rFonts w:cstheme="minorHAnsi"/>
          <w:color w:val="F79646" w:themeColor="accent6"/>
        </w:rPr>
        <w:t xml:space="preserve"> </w:t>
      </w:r>
      <w:r w:rsidRPr="00854BC7">
        <w:rPr>
          <w:rFonts w:cstheme="minorHAnsi"/>
          <w:color w:val="F79646" w:themeColor="accent6"/>
        </w:rPr>
        <w:t>voldoende afstand tussen de kinderstoel en de tafel, zodat het kind zich niet kan afzetten tegen de tafel.</w:t>
      </w:r>
      <w:r w:rsidR="007A482F" w:rsidRPr="00854BC7">
        <w:rPr>
          <w:rFonts w:cstheme="minorHAnsi"/>
          <w:color w:val="F79646" w:themeColor="accent6"/>
        </w:rPr>
        <w:t xml:space="preserve"> </w:t>
      </w:r>
      <w:r w:rsidRPr="00854BC7">
        <w:rPr>
          <w:rFonts w:cstheme="minorHAnsi"/>
          <w:color w:val="F79646" w:themeColor="accent6"/>
        </w:rPr>
        <w:t>Bij beweeglijke kinderen</w:t>
      </w:r>
      <w:r w:rsidR="00A45FF4" w:rsidRPr="00854BC7">
        <w:rPr>
          <w:rFonts w:cstheme="minorHAnsi"/>
          <w:color w:val="F79646" w:themeColor="accent6"/>
        </w:rPr>
        <w:t xml:space="preserve"> en </w:t>
      </w:r>
      <w:r w:rsidR="00EB72AE" w:rsidRPr="00854BC7">
        <w:rPr>
          <w:rFonts w:cstheme="minorHAnsi"/>
          <w:color w:val="F79646" w:themeColor="accent6"/>
        </w:rPr>
        <w:t>baby’s/</w:t>
      </w:r>
      <w:r w:rsidR="00A45FF4" w:rsidRPr="00854BC7">
        <w:rPr>
          <w:rFonts w:cstheme="minorHAnsi"/>
          <w:color w:val="F79646" w:themeColor="accent6"/>
        </w:rPr>
        <w:t xml:space="preserve"> dreumesen</w:t>
      </w:r>
      <w:r w:rsidRPr="00854BC7">
        <w:rPr>
          <w:rFonts w:cstheme="minorHAnsi"/>
          <w:color w:val="F79646" w:themeColor="accent6"/>
        </w:rPr>
        <w:t xml:space="preserve"> k</w:t>
      </w:r>
      <w:r w:rsidR="007A482F" w:rsidRPr="00854BC7">
        <w:rPr>
          <w:rFonts w:cstheme="minorHAnsi"/>
          <w:color w:val="F79646" w:themeColor="accent6"/>
        </w:rPr>
        <w:t>un je</w:t>
      </w:r>
      <w:r w:rsidRPr="00854BC7">
        <w:rPr>
          <w:rFonts w:cstheme="minorHAnsi"/>
          <w:color w:val="F79646" w:themeColor="accent6"/>
        </w:rPr>
        <w:t xml:space="preserve"> eventueel </w:t>
      </w:r>
      <w:r w:rsidR="00FF6B62" w:rsidRPr="00854BC7">
        <w:rPr>
          <w:rFonts w:cstheme="minorHAnsi"/>
          <w:color w:val="F79646" w:themeColor="accent6"/>
        </w:rPr>
        <w:t>gebruik van</w:t>
      </w:r>
      <w:r w:rsidRPr="00854BC7">
        <w:rPr>
          <w:rFonts w:cstheme="minorHAnsi"/>
          <w:color w:val="F79646" w:themeColor="accent6"/>
        </w:rPr>
        <w:t xml:space="preserve"> een </w:t>
      </w:r>
      <w:r w:rsidR="00EB1574">
        <w:rPr>
          <w:rFonts w:cstheme="minorHAnsi"/>
          <w:color w:val="F79646" w:themeColor="accent6"/>
        </w:rPr>
        <w:t>riempje</w:t>
      </w:r>
      <w:r w:rsidRPr="00854BC7">
        <w:rPr>
          <w:rFonts w:cstheme="minorHAnsi"/>
          <w:color w:val="F79646" w:themeColor="accent6"/>
        </w:rPr>
        <w:t>.</w:t>
      </w:r>
      <w:r w:rsidR="007A482F" w:rsidRPr="00854BC7">
        <w:rPr>
          <w:rFonts w:cstheme="minorHAnsi"/>
          <w:color w:val="F79646" w:themeColor="accent6"/>
        </w:rPr>
        <w:t xml:space="preserve"> B</w:t>
      </w:r>
      <w:r w:rsidRPr="00854BC7">
        <w:rPr>
          <w:rFonts w:cstheme="minorHAnsi"/>
          <w:color w:val="F79646" w:themeColor="accent6"/>
        </w:rPr>
        <w:t>egeleid de kinderen bij het in en uit de stoel gaan.</w:t>
      </w:r>
    </w:p>
    <w:p w:rsidR="00913AE5" w:rsidRDefault="00913AE5" w:rsidP="00367B94">
      <w:pPr>
        <w:spacing w:before="0" w:after="0" w:line="240" w:lineRule="auto"/>
        <w:rPr>
          <w:rFonts w:cstheme="minorHAnsi"/>
        </w:rPr>
      </w:pPr>
    </w:p>
    <w:p w:rsidR="00913AE5" w:rsidRPr="00854BC7" w:rsidRDefault="00913AE5" w:rsidP="00367B94">
      <w:pPr>
        <w:spacing w:before="0" w:after="0" w:line="240" w:lineRule="auto"/>
        <w:rPr>
          <w:rStyle w:val="Subtielebenadrukking"/>
        </w:rPr>
      </w:pPr>
      <w:r w:rsidRPr="00854BC7">
        <w:rPr>
          <w:rStyle w:val="Subtielebenadrukking"/>
        </w:rPr>
        <w:t>Afspraken met kinderen eettafelbank</w:t>
      </w:r>
    </w:p>
    <w:p w:rsidR="00913AE5" w:rsidRPr="00913AE5" w:rsidRDefault="00913AE5" w:rsidP="00367B94">
      <w:pPr>
        <w:spacing w:before="0" w:after="0" w:line="240" w:lineRule="auto"/>
        <w:rPr>
          <w:rFonts w:cstheme="minorHAnsi"/>
        </w:rPr>
      </w:pPr>
      <w:r>
        <w:rPr>
          <w:rFonts w:cstheme="minorHAnsi"/>
        </w:rPr>
        <w:t xml:space="preserve">Op de eettafelbank zitten wij op onze billen met onze benen naar beneden. </w:t>
      </w:r>
    </w:p>
    <w:p w:rsidR="00B84EE1" w:rsidRDefault="00B84EE1" w:rsidP="00367B94">
      <w:pPr>
        <w:spacing w:before="0" w:after="0" w:line="240" w:lineRule="auto"/>
        <w:rPr>
          <w:lang w:eastAsia="nl-NL"/>
        </w:rPr>
      </w:pPr>
    </w:p>
    <w:p w:rsidR="007A482F" w:rsidRPr="00F15830" w:rsidRDefault="00B84EE1" w:rsidP="00367B94">
      <w:pPr>
        <w:pStyle w:val="Kop4"/>
        <w:spacing w:before="0" w:line="240" w:lineRule="auto"/>
        <w:rPr>
          <w:i/>
          <w:lang w:eastAsia="nl-NL"/>
        </w:rPr>
      </w:pPr>
      <w:bookmarkStart w:id="45" w:name="_Toc484095593"/>
      <w:bookmarkStart w:id="46" w:name="_Toc535950388"/>
      <w:r w:rsidRPr="00F15830">
        <w:rPr>
          <w:lang w:eastAsia="nl-NL"/>
        </w:rPr>
        <w:t>Meubels</w:t>
      </w:r>
      <w:bookmarkEnd w:id="45"/>
      <w:bookmarkEnd w:id="46"/>
    </w:p>
    <w:p w:rsidR="00B84EE1" w:rsidRDefault="00B84EE1" w:rsidP="00367B94">
      <w:pPr>
        <w:spacing w:before="0" w:after="0" w:line="240" w:lineRule="auto"/>
        <w:rPr>
          <w:lang w:eastAsia="nl-NL"/>
        </w:rPr>
      </w:pPr>
      <w:r>
        <w:rPr>
          <w:lang w:eastAsia="nl-NL"/>
        </w:rPr>
        <w:t>Kleine ongelukjes houden vaak verband met meubels</w:t>
      </w:r>
      <w:r w:rsidR="00EA0B9D">
        <w:rPr>
          <w:lang w:eastAsia="nl-NL"/>
        </w:rPr>
        <w:t>.</w:t>
      </w:r>
      <w:r>
        <w:rPr>
          <w:lang w:eastAsia="nl-NL"/>
        </w:rPr>
        <w:t xml:space="preserve"> </w:t>
      </w:r>
      <w:r w:rsidR="00EA0B9D">
        <w:rPr>
          <w:lang w:eastAsia="nl-NL"/>
        </w:rPr>
        <w:t>K</w:t>
      </w:r>
      <w:r>
        <w:rPr>
          <w:lang w:eastAsia="nl-NL"/>
        </w:rPr>
        <w:t>inderen botsen hiertegen op, klimmen erin of raken op een andere manier lichtgewond door meubel</w:t>
      </w:r>
      <w:r w:rsidR="00EA0B9D">
        <w:rPr>
          <w:lang w:eastAsia="nl-NL"/>
        </w:rPr>
        <w:t>s</w:t>
      </w:r>
      <w:r>
        <w:rPr>
          <w:lang w:eastAsia="nl-NL"/>
        </w:rPr>
        <w:t xml:space="preserve">. Vaak blijft het bij de schrik, een blauwe plek en schaafwonden. Deze kleine ongelukken kunnen bijna niet worden voorkomen. Uiteraard kunnen ongelukken </w:t>
      </w:r>
      <w:r w:rsidR="00EA0B9D">
        <w:rPr>
          <w:lang w:eastAsia="nl-NL"/>
        </w:rPr>
        <w:t>als</w:t>
      </w:r>
      <w:r>
        <w:rPr>
          <w:lang w:eastAsia="nl-NL"/>
        </w:rPr>
        <w:t xml:space="preserve"> gevolg van een gebrek of andere invloedbare redenen</w:t>
      </w:r>
      <w:r w:rsidR="00EA0B9D">
        <w:rPr>
          <w:lang w:eastAsia="nl-NL"/>
        </w:rPr>
        <w:t>,</w:t>
      </w:r>
      <w:r>
        <w:rPr>
          <w:lang w:eastAsia="nl-NL"/>
        </w:rPr>
        <w:t xml:space="preserve"> wel worden voorkomen. </w:t>
      </w:r>
      <w:r w:rsidR="007E44D4">
        <w:rPr>
          <w:lang w:eastAsia="nl-NL"/>
        </w:rPr>
        <w:t>De beroepskrachten zijn alert op gebreken en melden dit bij de leidinggevende. De leidinggevende controleer</w:t>
      </w:r>
      <w:r w:rsidR="00BC1BC7">
        <w:rPr>
          <w:lang w:eastAsia="nl-NL"/>
        </w:rPr>
        <w:t>t</w:t>
      </w:r>
      <w:r w:rsidR="007E44D4">
        <w:rPr>
          <w:lang w:eastAsia="nl-NL"/>
        </w:rPr>
        <w:t xml:space="preserve"> teve</w:t>
      </w:r>
      <w:r w:rsidR="001E5F3B">
        <w:rPr>
          <w:lang w:eastAsia="nl-NL"/>
        </w:rPr>
        <w:t xml:space="preserve">ns het meubilair elk kwartaal grondig op gebreken. </w:t>
      </w:r>
      <w:r w:rsidR="00FD2E9A">
        <w:rPr>
          <w:lang w:eastAsia="nl-NL"/>
        </w:rPr>
        <w:t xml:space="preserve">Daarbij wordt ervoor gezorgd dat kasten stabiel </w:t>
      </w:r>
      <w:r w:rsidR="00B35B22">
        <w:rPr>
          <w:lang w:eastAsia="nl-NL"/>
        </w:rPr>
        <w:t xml:space="preserve">zijn. </w:t>
      </w:r>
    </w:p>
    <w:p w:rsidR="00EA0B9D" w:rsidRDefault="00EA0B9D" w:rsidP="00367B94">
      <w:pPr>
        <w:spacing w:before="0" w:after="0" w:line="240" w:lineRule="auto"/>
        <w:rPr>
          <w:lang w:eastAsia="nl-NL"/>
        </w:rPr>
      </w:pPr>
    </w:p>
    <w:p w:rsidR="007A482F" w:rsidRPr="00854BC7" w:rsidRDefault="00FD2E9A" w:rsidP="00367B94">
      <w:pPr>
        <w:spacing w:before="0" w:after="0" w:line="240" w:lineRule="auto"/>
        <w:rPr>
          <w:rStyle w:val="Subtielebenadrukking"/>
        </w:rPr>
      </w:pPr>
      <w:r w:rsidRPr="00854BC7">
        <w:rPr>
          <w:rStyle w:val="Subtielebenadrukking"/>
        </w:rPr>
        <w:t>Afspraken met kinderen</w:t>
      </w:r>
    </w:p>
    <w:p w:rsidR="00FD2E9A" w:rsidRPr="00FD2E9A" w:rsidRDefault="00FD2E9A" w:rsidP="00367B94">
      <w:pPr>
        <w:spacing w:before="0" w:after="0" w:line="240" w:lineRule="auto"/>
        <w:rPr>
          <w:lang w:eastAsia="nl-NL"/>
        </w:rPr>
      </w:pPr>
      <w:r>
        <w:rPr>
          <w:lang w:eastAsia="nl-NL"/>
        </w:rPr>
        <w:t xml:space="preserve">Wij lopen in de binnenruimte, klimmen niet op meubels en ruimen ons speelgoed na gebruik op. </w:t>
      </w:r>
    </w:p>
    <w:p w:rsidR="00E9565A" w:rsidRPr="000B633D" w:rsidRDefault="00E9565A" w:rsidP="00367B94">
      <w:pPr>
        <w:autoSpaceDE w:val="0"/>
        <w:autoSpaceDN w:val="0"/>
        <w:adjustRightInd w:val="0"/>
        <w:spacing w:before="0" w:after="0" w:line="240" w:lineRule="auto"/>
        <w:rPr>
          <w:rFonts w:cstheme="minorHAnsi"/>
        </w:rPr>
      </w:pPr>
    </w:p>
    <w:p w:rsidR="00812A59" w:rsidRPr="00F15830" w:rsidRDefault="00812A59" w:rsidP="00367B94">
      <w:pPr>
        <w:pStyle w:val="Kop3"/>
        <w:spacing w:before="0" w:line="240" w:lineRule="auto"/>
      </w:pPr>
      <w:bookmarkStart w:id="47" w:name="_Toc535950389"/>
      <w:r w:rsidRPr="00F15830">
        <w:t>Grote risico’s</w:t>
      </w:r>
      <w:bookmarkEnd w:id="47"/>
    </w:p>
    <w:p w:rsidR="00501780" w:rsidRPr="000E154E" w:rsidRDefault="00501780" w:rsidP="000E154E">
      <w:pPr>
        <w:pStyle w:val="Kop4"/>
      </w:pPr>
      <w:bookmarkStart w:id="48" w:name="_Toc535950390"/>
      <w:r w:rsidRPr="000E154E">
        <w:t>Veiligheid op de groep</w:t>
      </w:r>
      <w:bookmarkEnd w:id="48"/>
    </w:p>
    <w:p w:rsidR="00501780" w:rsidRPr="00C51030" w:rsidRDefault="00501780" w:rsidP="000E154E">
      <w:pPr>
        <w:spacing w:before="0" w:after="0" w:line="240" w:lineRule="auto"/>
        <w:rPr>
          <w:rFonts w:cs="Calibri"/>
          <w:lang w:eastAsia="nl-NL"/>
        </w:rPr>
      </w:pPr>
      <w:r w:rsidRPr="00C51030">
        <w:t xml:space="preserve">In de leefruimte kunnen scherpe materialen als scharen, prikpennen en nietmachines ervoor zorgen dat kinderen zich pijn doen. </w:t>
      </w:r>
      <w:r w:rsidRPr="00C51030">
        <w:rPr>
          <w:rFonts w:cs="Calibri"/>
          <w:lang w:eastAsia="nl-NL"/>
        </w:rPr>
        <w:t xml:space="preserve">Voor ruimtes waar kinderen worden opgevangen, gelden de volgende werkafspraken met betrekking tot </w:t>
      </w:r>
      <w:r w:rsidR="00EB1574">
        <w:rPr>
          <w:rFonts w:cs="Calibri"/>
          <w:lang w:eastAsia="nl-NL"/>
        </w:rPr>
        <w:t>scherpe materialen</w:t>
      </w:r>
      <w:r w:rsidRPr="00C51030">
        <w:rPr>
          <w:rFonts w:cs="Calibri"/>
          <w:lang w:eastAsia="nl-NL"/>
        </w:rPr>
        <w:t>.</w:t>
      </w:r>
    </w:p>
    <w:p w:rsidR="00501780" w:rsidRPr="00C51030" w:rsidRDefault="00501780" w:rsidP="000E154E">
      <w:pPr>
        <w:spacing w:before="0" w:after="0" w:line="240" w:lineRule="auto"/>
        <w:rPr>
          <w:rFonts w:cs="Calibri"/>
          <w:lang w:eastAsia="nl-NL"/>
        </w:rPr>
      </w:pPr>
    </w:p>
    <w:p w:rsidR="00501780" w:rsidRDefault="00501780" w:rsidP="000E154E">
      <w:pPr>
        <w:spacing w:before="0" w:after="0" w:line="240" w:lineRule="auto"/>
        <w:rPr>
          <w:color w:val="1F497D" w:themeColor="accent1"/>
        </w:rPr>
      </w:pPr>
      <w:r w:rsidRPr="00C51030">
        <w:rPr>
          <w:i/>
        </w:rPr>
        <w:t>Werkafspraak medewerkers</w:t>
      </w:r>
      <w:r w:rsidRPr="00C51030">
        <w:br/>
      </w:r>
      <w:r w:rsidRPr="005D1225">
        <w:rPr>
          <w:color w:val="F79646" w:themeColor="accent6"/>
        </w:rPr>
        <w:t xml:space="preserve">Scherpe materialen zoals scharen, nietmachines, prikpennen etc. worden hoog opgeborgen, zodat kinderen hier niet bij kunnen komen. Wanneer kinderen oefenen met het gebruik van een schaar of prikpen, </w:t>
      </w:r>
      <w:r w:rsidR="00EB72AE" w:rsidRPr="005D1225">
        <w:rPr>
          <w:color w:val="F79646" w:themeColor="accent6"/>
        </w:rPr>
        <w:t>gebeurt</w:t>
      </w:r>
      <w:r w:rsidRPr="005D1225">
        <w:rPr>
          <w:color w:val="F79646" w:themeColor="accent6"/>
        </w:rPr>
        <w:t xml:space="preserve"> dit altijd onder begeleiding van een pedagogisch medewerker.</w:t>
      </w:r>
    </w:p>
    <w:p w:rsidR="00501780" w:rsidRPr="00C51030" w:rsidRDefault="00501780" w:rsidP="00501780">
      <w:pPr>
        <w:spacing w:before="0" w:after="0" w:line="240" w:lineRule="auto"/>
        <w:rPr>
          <w:rFonts w:ascii="Calibri" w:hAnsi="Calibri"/>
          <w:color w:val="1F497D" w:themeColor="accent1"/>
        </w:rPr>
      </w:pPr>
    </w:p>
    <w:p w:rsidR="00F15830" w:rsidRPr="00F15830" w:rsidRDefault="00F15830" w:rsidP="00367B94">
      <w:pPr>
        <w:pStyle w:val="Kop4"/>
        <w:spacing w:before="0" w:line="240" w:lineRule="auto"/>
        <w:rPr>
          <w:rStyle w:val="Subtielebenadrukking"/>
          <w:i w:val="0"/>
          <w:iCs w:val="0"/>
          <w:color w:val="C0504D" w:themeColor="accent2"/>
        </w:rPr>
      </w:pPr>
      <w:bookmarkStart w:id="49" w:name="_Toc535950391"/>
      <w:r w:rsidRPr="00F15830">
        <w:t>Verstikking</w:t>
      </w:r>
      <w:bookmarkEnd w:id="49"/>
      <w:r w:rsidRPr="00F15830">
        <w:rPr>
          <w:rStyle w:val="Subtielebenadrukking"/>
          <w:color w:val="C0504D" w:themeColor="accent2"/>
        </w:rPr>
        <w:t xml:space="preserve"> </w:t>
      </w:r>
    </w:p>
    <w:p w:rsidR="00F15830" w:rsidRDefault="00F15830" w:rsidP="00367B94">
      <w:pPr>
        <w:spacing w:before="0" w:after="0" w:line="240" w:lineRule="auto"/>
        <w:rPr>
          <w:lang w:eastAsia="nl-NL"/>
        </w:rPr>
      </w:pPr>
      <w:r>
        <w:rPr>
          <w:lang w:eastAsia="nl-NL"/>
        </w:rPr>
        <w:t>In de leefruimte kunnen materiaal (zoals plastic</w:t>
      </w:r>
      <w:r w:rsidR="00EB1574">
        <w:rPr>
          <w:lang w:eastAsia="nl-NL"/>
        </w:rPr>
        <w:t xml:space="preserve"> </w:t>
      </w:r>
      <w:r>
        <w:rPr>
          <w:lang w:eastAsia="nl-NL"/>
        </w:rPr>
        <w:t>zakken) en eten voor verstikking zorgen. Voor ruimtes waar kinderen worden opgevangen, gelden de volgende werkafspraken met betrekking tot verstikking.</w:t>
      </w:r>
    </w:p>
    <w:p w:rsidR="00F15830" w:rsidRDefault="00F15830" w:rsidP="00367B94">
      <w:pPr>
        <w:spacing w:before="0" w:after="0" w:line="240" w:lineRule="auto"/>
        <w:rPr>
          <w:lang w:eastAsia="nl-NL"/>
        </w:rPr>
      </w:pPr>
    </w:p>
    <w:p w:rsidR="00F15830" w:rsidRPr="003749F6" w:rsidRDefault="00F15830" w:rsidP="00367B94">
      <w:pPr>
        <w:spacing w:before="0" w:after="0" w:line="240" w:lineRule="auto"/>
        <w:rPr>
          <w:rStyle w:val="Subtielebenadrukking"/>
        </w:rPr>
      </w:pPr>
      <w:r>
        <w:rPr>
          <w:rStyle w:val="Subtielebenadrukking"/>
        </w:rPr>
        <w:t>Werkafspraak medewerkers</w:t>
      </w:r>
    </w:p>
    <w:p w:rsidR="00F15830" w:rsidRPr="00854BC7" w:rsidRDefault="00F15830" w:rsidP="00367B94">
      <w:pPr>
        <w:spacing w:before="0" w:after="0" w:line="240" w:lineRule="auto"/>
        <w:rPr>
          <w:rFonts w:cstheme="minorHAnsi"/>
          <w:color w:val="F79646" w:themeColor="accent6"/>
        </w:rPr>
      </w:pPr>
      <w:r w:rsidRPr="00854BC7">
        <w:rPr>
          <w:color w:val="F79646" w:themeColor="accent6"/>
          <w:lang w:eastAsia="nl-NL"/>
        </w:rPr>
        <w:t xml:space="preserve">Geef kinderen gepast eten, eventueel in kleine stukjes of gepureerd. Leer de kinderen daarbij dat zij niet mogen proppen. Verwijderd materiaal die voor verstikking kunnen zorgen (zoals lange </w:t>
      </w:r>
      <w:r w:rsidR="00EB72AE" w:rsidRPr="00854BC7">
        <w:rPr>
          <w:color w:val="F79646" w:themeColor="accent6"/>
          <w:lang w:eastAsia="nl-NL"/>
        </w:rPr>
        <w:t>koorden,</w:t>
      </w:r>
      <w:r w:rsidRPr="00854BC7">
        <w:rPr>
          <w:color w:val="F79646" w:themeColor="accent6"/>
          <w:lang w:eastAsia="nl-NL"/>
        </w:rPr>
        <w:t xml:space="preserve"> plastic zakken </w:t>
      </w:r>
      <w:r w:rsidR="00EB72AE" w:rsidRPr="00854BC7">
        <w:rPr>
          <w:color w:val="F79646" w:themeColor="accent6"/>
          <w:lang w:eastAsia="nl-NL"/>
        </w:rPr>
        <w:t>etc.)</w:t>
      </w:r>
      <w:r w:rsidRPr="00854BC7">
        <w:rPr>
          <w:color w:val="F79646" w:themeColor="accent6"/>
          <w:lang w:eastAsia="nl-NL"/>
        </w:rPr>
        <w:t xml:space="preserve"> uit de leefruimte. </w:t>
      </w:r>
    </w:p>
    <w:p w:rsidR="00F15830" w:rsidRDefault="00F15830" w:rsidP="00367B94">
      <w:pPr>
        <w:spacing w:before="0" w:after="0" w:line="240" w:lineRule="auto"/>
      </w:pPr>
    </w:p>
    <w:p w:rsidR="009D54FA" w:rsidRPr="00F15830" w:rsidRDefault="009D54FA" w:rsidP="00367B94">
      <w:pPr>
        <w:pStyle w:val="Kop4"/>
        <w:spacing w:before="0" w:line="240" w:lineRule="auto"/>
        <w:rPr>
          <w:rStyle w:val="Subtielebenadrukking"/>
          <w:i w:val="0"/>
          <w:iCs w:val="0"/>
          <w:color w:val="C0504D" w:themeColor="accent2"/>
        </w:rPr>
      </w:pPr>
      <w:bookmarkStart w:id="50" w:name="_Toc535950392"/>
      <w:r w:rsidRPr="00F15830">
        <w:t>Handhygiëne pedagogisch medewerkers</w:t>
      </w:r>
      <w:bookmarkEnd w:id="50"/>
    </w:p>
    <w:p w:rsidR="009D54FA" w:rsidRDefault="009D54FA" w:rsidP="00367B94">
      <w:pPr>
        <w:spacing w:before="0" w:after="0" w:line="240" w:lineRule="auto"/>
      </w:pPr>
      <w:r>
        <w:t xml:space="preserve">Een van de meest voorkomende manieren waarop ziekteverwekkers worden verspreid, is via de handen. Door een goede handhygiëne wordt overdracht van ziektekiemen beperkt. </w:t>
      </w:r>
    </w:p>
    <w:p w:rsidR="009D54FA" w:rsidRDefault="009D54FA" w:rsidP="00367B94">
      <w:pPr>
        <w:spacing w:before="0" w:after="0" w:line="240" w:lineRule="auto"/>
      </w:pPr>
      <w:r>
        <w:t>Je kunt een goede handhygiëne bereiken door de handen grondig te wassen of te desinfecteren met handdesinfectiemiddelen. Het uitgangspunt van de organisatie is dat de medewerkers zorg</w:t>
      </w:r>
      <w:r w:rsidR="003D008C">
        <w:t xml:space="preserve"> </w:t>
      </w:r>
      <w:r>
        <w:t xml:space="preserve">dragen voor een goede handhygiëne. Hierbij zijn zij tevens verantwoordelijk voor de handhygiëne van de kinderen. Door de kinderen te stimuleren de handen te wassen op bepaalde momenten en ze te helpen met het goed wassen van de handen, wordt het bewustzijn van hygiëne bij kinderen gecreëerd en de overdracht van ziektekiemen door kinderhanden zo veel mogelijk beperkt. </w:t>
      </w:r>
    </w:p>
    <w:p w:rsidR="009D54FA" w:rsidRDefault="009D54FA" w:rsidP="00367B94">
      <w:pPr>
        <w:spacing w:before="0" w:after="0" w:line="240" w:lineRule="auto"/>
      </w:pPr>
      <w:r>
        <w:t xml:space="preserve">Indien de handen zichtbaar vuil zijn, worden deze gewassen met water en vloeibare zeep. Indien de handen niet zichtbaar vuil zijn, kan er worden gekozen om de handen te wassen met water en vloeibare zeep of met handdesinfectiemiddelen. </w:t>
      </w:r>
    </w:p>
    <w:p w:rsidR="009D54FA" w:rsidRDefault="009D54FA" w:rsidP="00367B94">
      <w:pPr>
        <w:spacing w:before="0" w:after="0" w:line="240" w:lineRule="auto"/>
      </w:pPr>
    </w:p>
    <w:p w:rsidR="009D54FA" w:rsidRPr="00854BC7" w:rsidRDefault="009D54FA" w:rsidP="00367B94">
      <w:pPr>
        <w:spacing w:before="0" w:after="0" w:line="240" w:lineRule="auto"/>
        <w:rPr>
          <w:rStyle w:val="Subtielebenadrukking"/>
        </w:rPr>
      </w:pPr>
      <w:r w:rsidRPr="00854BC7">
        <w:rPr>
          <w:rStyle w:val="Subtielebenadrukking"/>
        </w:rPr>
        <w:t>Werkafspraak pedagogisch medewerker</w:t>
      </w:r>
    </w:p>
    <w:p w:rsidR="009D54FA" w:rsidRPr="00854BC7" w:rsidRDefault="009D54FA" w:rsidP="00367B94">
      <w:pPr>
        <w:spacing w:before="0" w:after="0" w:line="240" w:lineRule="auto"/>
        <w:rPr>
          <w:color w:val="F79646" w:themeColor="accent6"/>
        </w:rPr>
      </w:pPr>
      <w:r w:rsidRPr="00854BC7">
        <w:rPr>
          <w:color w:val="F79646" w:themeColor="accent6"/>
        </w:rPr>
        <w:t xml:space="preserve">Reinig de handen op de volgende momenten: </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Bij zichtbare verontreiniging van de handen</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Voor het aanraken of bereiden van voedsel</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Voor het eten of helpen met eten</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Voor wondverzorging</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Voor het aanbrengen van zalf of crème</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hoesten, niezen en snuiten</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toiletgebruik</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het verschonen van een kind</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het afvegen van de billen van een kind</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het buitenspelen</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het schoonmaken</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contact met lichaamsvocht, zoals speeksel, snot, braaksel, ontlasting, wondvocht of bloed</w:t>
      </w:r>
    </w:p>
    <w:p w:rsidR="009D54FA" w:rsidRPr="00854BC7" w:rsidRDefault="009D54FA" w:rsidP="00367B94">
      <w:pPr>
        <w:pStyle w:val="Lijstalinea"/>
        <w:numPr>
          <w:ilvl w:val="0"/>
          <w:numId w:val="49"/>
        </w:numPr>
        <w:spacing w:before="0" w:after="0" w:line="240" w:lineRule="auto"/>
        <w:rPr>
          <w:color w:val="F79646" w:themeColor="accent6"/>
        </w:rPr>
      </w:pPr>
      <w:r w:rsidRPr="00854BC7">
        <w:rPr>
          <w:color w:val="F79646" w:themeColor="accent6"/>
        </w:rPr>
        <w:t>Na contact met vuile was of afval</w:t>
      </w:r>
    </w:p>
    <w:p w:rsidR="009D54FA" w:rsidRPr="00854BC7" w:rsidRDefault="009D54FA" w:rsidP="00367B94">
      <w:pPr>
        <w:pStyle w:val="Lijstalinea"/>
        <w:spacing w:before="0" w:after="0" w:line="240" w:lineRule="auto"/>
        <w:rPr>
          <w:color w:val="F79646" w:themeColor="accent6"/>
        </w:rPr>
      </w:pPr>
    </w:p>
    <w:p w:rsidR="009D54FA" w:rsidRPr="00E06E0C" w:rsidRDefault="009D54FA" w:rsidP="00E06E0C">
      <w:pPr>
        <w:spacing w:before="0" w:after="0" w:line="240" w:lineRule="auto"/>
        <w:rPr>
          <w:color w:val="F79646" w:themeColor="accent6"/>
        </w:rPr>
      </w:pPr>
      <w:r w:rsidRPr="00E06E0C">
        <w:rPr>
          <w:color w:val="F79646" w:themeColor="accent6"/>
        </w:rPr>
        <w:t>Zieke pedagogisch medewerkers besteden extra aandacht aan een goede handhygiëne</w:t>
      </w:r>
    </w:p>
    <w:p w:rsidR="009D54FA" w:rsidRDefault="009D54FA" w:rsidP="00367B94">
      <w:pPr>
        <w:spacing w:before="0" w:after="0" w:line="240" w:lineRule="auto"/>
      </w:pPr>
    </w:p>
    <w:p w:rsidR="009D54FA" w:rsidRPr="00F15830" w:rsidRDefault="009D54FA" w:rsidP="00367B94">
      <w:pPr>
        <w:pStyle w:val="Kop4"/>
        <w:spacing w:before="0" w:line="240" w:lineRule="auto"/>
        <w:rPr>
          <w:rStyle w:val="Subtielebenadrukking"/>
          <w:i w:val="0"/>
          <w:iCs w:val="0"/>
          <w:color w:val="C0504D" w:themeColor="accent2"/>
        </w:rPr>
      </w:pPr>
      <w:bookmarkStart w:id="51" w:name="_Toc535950393"/>
      <w:r w:rsidRPr="00F15830">
        <w:t>Handhygiëne kinderen</w:t>
      </w:r>
      <w:bookmarkEnd w:id="51"/>
    </w:p>
    <w:p w:rsidR="009D54FA" w:rsidRDefault="009D54FA" w:rsidP="00367B94">
      <w:pPr>
        <w:spacing w:before="0" w:after="0" w:line="240" w:lineRule="auto"/>
      </w:pPr>
      <w:r>
        <w:t xml:space="preserve">Overdracht van ziektekiemen via de handen is de meest voorkomende manier. Een goede handhygiëne is daarom van groot belang. Om deze reden zijn er met kinderen afspraken gemaakt over wanneer zij hun handen dienen te wassen. </w:t>
      </w:r>
    </w:p>
    <w:p w:rsidR="00FC531D" w:rsidRDefault="00FC531D" w:rsidP="00367B94">
      <w:pPr>
        <w:spacing w:before="0" w:after="0" w:line="240" w:lineRule="auto"/>
      </w:pPr>
      <w:r>
        <w:t>Kinderen wassen de handen bij de kraan van de commode. Hiervoor gaan zij onder begeleiding op een krukje staan zodat zij goed bij het water kunnen komen. De pedagogisch medewerk begeleid het kind, zij zet de kraan aan en uit</w:t>
      </w:r>
      <w:r w:rsidR="00206203">
        <w:t xml:space="preserve">. </w:t>
      </w:r>
    </w:p>
    <w:p w:rsidR="009D54FA" w:rsidRDefault="009D54FA" w:rsidP="00367B94">
      <w:pPr>
        <w:spacing w:before="0" w:after="0" w:line="240" w:lineRule="auto"/>
      </w:pPr>
    </w:p>
    <w:p w:rsidR="009D54FA" w:rsidRDefault="009D54FA" w:rsidP="00367B94">
      <w:pPr>
        <w:spacing w:before="0" w:after="0" w:line="240" w:lineRule="auto"/>
        <w:rPr>
          <w:rStyle w:val="Subtielebenadrukking"/>
        </w:rPr>
      </w:pPr>
      <w:r>
        <w:rPr>
          <w:rStyle w:val="Subtielebenadrukking"/>
        </w:rPr>
        <w:t>Afspraken met kinderen:</w:t>
      </w:r>
    </w:p>
    <w:p w:rsidR="009D54FA" w:rsidRDefault="009D54FA" w:rsidP="00367B94">
      <w:pPr>
        <w:spacing w:before="0" w:after="0" w:line="240" w:lineRule="auto"/>
      </w:pPr>
      <w:r>
        <w:t>Wij wassen onze handen op de volgende momenten bij de wasbak die voor ons bedoeld is:</w:t>
      </w:r>
    </w:p>
    <w:p w:rsidR="009D54FA" w:rsidRDefault="009D54FA" w:rsidP="003D008C">
      <w:pPr>
        <w:spacing w:before="0" w:after="0" w:line="240" w:lineRule="auto"/>
      </w:pPr>
    </w:p>
    <w:p w:rsidR="00632857" w:rsidRDefault="009D54FA" w:rsidP="00367B94">
      <w:pPr>
        <w:pStyle w:val="Lijstalinea"/>
        <w:numPr>
          <w:ilvl w:val="0"/>
          <w:numId w:val="50"/>
        </w:numPr>
        <w:spacing w:before="0" w:after="0" w:line="240" w:lineRule="auto"/>
      </w:pPr>
      <w:r>
        <w:t>Na ieder toiletbezoek met (vloeibare) handzeep</w:t>
      </w:r>
    </w:p>
    <w:p w:rsidR="009D54FA" w:rsidRDefault="00632857" w:rsidP="00367B94">
      <w:pPr>
        <w:pStyle w:val="Lijstalinea"/>
        <w:numPr>
          <w:ilvl w:val="0"/>
          <w:numId w:val="50"/>
        </w:numPr>
        <w:spacing w:before="0" w:after="0" w:line="240" w:lineRule="auto"/>
      </w:pPr>
      <w:r>
        <w:t>Voor het eten</w:t>
      </w:r>
      <w:bookmarkStart w:id="52" w:name="_GoBack"/>
      <w:bookmarkEnd w:id="52"/>
      <w:r w:rsidR="009D54FA">
        <w:t xml:space="preserve"> </w:t>
      </w:r>
    </w:p>
    <w:p w:rsidR="009D54FA" w:rsidRDefault="009D54FA" w:rsidP="00367B94">
      <w:pPr>
        <w:pStyle w:val="Lijstalinea"/>
        <w:numPr>
          <w:ilvl w:val="0"/>
          <w:numId w:val="50"/>
        </w:numPr>
        <w:spacing w:before="0" w:after="0" w:line="240" w:lineRule="auto"/>
      </w:pPr>
      <w:r>
        <w:t>Na het buitenspelen</w:t>
      </w:r>
    </w:p>
    <w:p w:rsidR="009D54FA" w:rsidRDefault="009D54FA" w:rsidP="00367B94">
      <w:pPr>
        <w:pStyle w:val="Lijstalinea"/>
        <w:numPr>
          <w:ilvl w:val="0"/>
          <w:numId w:val="50"/>
        </w:numPr>
        <w:spacing w:before="0" w:after="0" w:line="240" w:lineRule="auto"/>
      </w:pPr>
      <w:r>
        <w:t>Na aanraking met dieren</w:t>
      </w:r>
    </w:p>
    <w:p w:rsidR="009D54FA" w:rsidRDefault="009D54FA" w:rsidP="00367B94">
      <w:pPr>
        <w:spacing w:before="0" w:after="0" w:line="240" w:lineRule="auto"/>
      </w:pPr>
    </w:p>
    <w:p w:rsidR="009D54FA" w:rsidRDefault="009D54FA" w:rsidP="00367B94">
      <w:pPr>
        <w:spacing w:before="0" w:after="0" w:line="240" w:lineRule="auto"/>
        <w:rPr>
          <w:rFonts w:asciiTheme="majorHAnsi" w:eastAsiaTheme="majorEastAsia" w:hAnsiTheme="majorHAnsi" w:cstheme="majorBidi"/>
          <w:i/>
          <w:iCs/>
          <w:color w:val="C0504D" w:themeColor="accent2"/>
        </w:rPr>
      </w:pPr>
      <w:r>
        <w:br w:type="page"/>
      </w:r>
    </w:p>
    <w:p w:rsidR="009D54FA" w:rsidRPr="00F15830" w:rsidRDefault="009D54FA" w:rsidP="00367B94">
      <w:pPr>
        <w:pStyle w:val="Kop4"/>
        <w:spacing w:before="0" w:line="240" w:lineRule="auto"/>
        <w:rPr>
          <w:i/>
        </w:rPr>
      </w:pPr>
      <w:bookmarkStart w:id="53" w:name="_Toc535950394"/>
      <w:r w:rsidRPr="00F15830">
        <w:lastRenderedPageBreak/>
        <w:t>Handen reinigen</w:t>
      </w:r>
      <w:bookmarkEnd w:id="53"/>
    </w:p>
    <w:p w:rsidR="009D54FA" w:rsidRPr="009402B2" w:rsidRDefault="009D54FA" w:rsidP="00367B94">
      <w:pPr>
        <w:spacing w:before="0" w:after="0" w:line="240" w:lineRule="auto"/>
      </w:pPr>
      <w:r>
        <w:t xml:space="preserve">De handen kunnen volgens onderstaande werkwijze worden gereinigd. </w:t>
      </w:r>
    </w:p>
    <w:p w:rsidR="009D54FA" w:rsidRDefault="009D54FA" w:rsidP="00367B94">
      <w:pPr>
        <w:spacing w:before="0" w:after="0" w:line="240" w:lineRule="auto"/>
        <w:rPr>
          <w:i/>
        </w:rPr>
      </w:pPr>
    </w:p>
    <w:p w:rsidR="009D54FA" w:rsidRDefault="009D54FA" w:rsidP="00367B94">
      <w:pPr>
        <w:spacing w:before="0" w:after="0" w:line="240" w:lineRule="auto"/>
        <w:rPr>
          <w:i/>
        </w:rPr>
      </w:pPr>
    </w:p>
    <w:p w:rsidR="009D54FA" w:rsidRDefault="009D54FA" w:rsidP="00367B94">
      <w:pPr>
        <w:spacing w:before="0" w:after="0" w:line="240" w:lineRule="auto"/>
        <w:rPr>
          <w:i/>
        </w:rPr>
      </w:pPr>
      <w:r>
        <w:rPr>
          <w:noProof/>
          <w:lang w:eastAsia="nl-NL"/>
        </w:rPr>
        <w:drawing>
          <wp:anchor distT="0" distB="0" distL="114300" distR="114300" simplePos="0" relativeHeight="251658243" behindDoc="0" locked="0" layoutInCell="1" allowOverlap="1">
            <wp:simplePos x="0" y="0"/>
            <wp:positionH relativeFrom="column">
              <wp:posOffset>2533650</wp:posOffset>
            </wp:positionH>
            <wp:positionV relativeFrom="paragraph">
              <wp:posOffset>6350</wp:posOffset>
            </wp:positionV>
            <wp:extent cx="3870960" cy="27908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0960" cy="2790825"/>
                    </a:xfrm>
                    <a:prstGeom prst="rect">
                      <a:avLst/>
                    </a:prstGeom>
                    <a:noFill/>
                  </pic:spPr>
                </pic:pic>
              </a:graphicData>
            </a:graphic>
          </wp:anchor>
        </w:drawing>
      </w:r>
      <w:r>
        <w:rPr>
          <w:i/>
        </w:rPr>
        <w:t>Handen reinigen met water en zeep:</w:t>
      </w:r>
    </w:p>
    <w:p w:rsidR="009D54FA" w:rsidRDefault="009D54FA" w:rsidP="00367B94">
      <w:pPr>
        <w:pStyle w:val="Lijstalinea"/>
        <w:numPr>
          <w:ilvl w:val="0"/>
          <w:numId w:val="15"/>
        </w:numPr>
        <w:spacing w:before="0" w:after="0" w:line="240" w:lineRule="auto"/>
      </w:pPr>
      <w:r>
        <w:t>Maak de handen nat met water.</w:t>
      </w:r>
    </w:p>
    <w:p w:rsidR="009D54FA" w:rsidRDefault="009D54FA" w:rsidP="00367B94">
      <w:pPr>
        <w:pStyle w:val="Lijstalinea"/>
        <w:numPr>
          <w:ilvl w:val="0"/>
          <w:numId w:val="15"/>
        </w:numPr>
        <w:spacing w:before="0" w:after="0" w:line="240" w:lineRule="auto"/>
      </w:pPr>
      <w:r>
        <w:t>Voorzie de handen van vloeibare zeep.</w:t>
      </w:r>
    </w:p>
    <w:p w:rsidR="009D54FA" w:rsidRDefault="009D54FA" w:rsidP="00367B94">
      <w:pPr>
        <w:pStyle w:val="Lijstalinea"/>
        <w:numPr>
          <w:ilvl w:val="0"/>
          <w:numId w:val="15"/>
        </w:numPr>
        <w:spacing w:before="0" w:after="0" w:line="240" w:lineRule="auto"/>
      </w:pPr>
      <w:r>
        <w:t>Wrijf de zeep minimaal 10 seconden goed uit over de gehele handen, vingers en de huid ertussen, vingertoppen en polsen.</w:t>
      </w:r>
    </w:p>
    <w:p w:rsidR="009D54FA" w:rsidRDefault="009D54FA" w:rsidP="00367B94">
      <w:pPr>
        <w:pStyle w:val="Lijstalinea"/>
        <w:numPr>
          <w:ilvl w:val="0"/>
          <w:numId w:val="15"/>
        </w:numPr>
        <w:spacing w:before="0" w:after="0" w:line="240" w:lineRule="auto"/>
      </w:pPr>
      <w:r>
        <w:t>Spoel de handen goed na met water.</w:t>
      </w:r>
    </w:p>
    <w:p w:rsidR="009D54FA" w:rsidRDefault="009D54FA" w:rsidP="00367B94">
      <w:pPr>
        <w:pStyle w:val="Lijstalinea"/>
        <w:numPr>
          <w:ilvl w:val="0"/>
          <w:numId w:val="15"/>
        </w:numPr>
        <w:spacing w:before="0" w:after="0" w:line="240" w:lineRule="auto"/>
      </w:pPr>
      <w:r>
        <w:t xml:space="preserve">Handen worden met een schone handdoek of met papieren wegwerpdoekjes gedroogd. Bij gebruik van een handdoek wordt deze ieder dagdeel en bij zichtbare verontreiniging vervangen. </w:t>
      </w:r>
    </w:p>
    <w:p w:rsidR="009D54FA" w:rsidRDefault="009D54FA" w:rsidP="00367B94">
      <w:pPr>
        <w:spacing w:before="0" w:after="0" w:line="240" w:lineRule="auto"/>
        <w:ind w:left="360"/>
      </w:pPr>
    </w:p>
    <w:p w:rsidR="009D54FA" w:rsidRDefault="009D54FA" w:rsidP="00367B94">
      <w:pPr>
        <w:spacing w:before="0" w:after="0" w:line="240" w:lineRule="auto"/>
      </w:pPr>
    </w:p>
    <w:p w:rsidR="009D54FA" w:rsidRDefault="009D54FA" w:rsidP="00367B94">
      <w:pPr>
        <w:spacing w:before="0" w:after="0" w:line="240" w:lineRule="auto"/>
      </w:pPr>
    </w:p>
    <w:p w:rsidR="009D54FA" w:rsidRDefault="009D54FA" w:rsidP="00367B94">
      <w:pPr>
        <w:spacing w:before="0" w:after="0" w:line="240" w:lineRule="auto"/>
      </w:pPr>
      <w:r>
        <w:rPr>
          <w:noProof/>
          <w:lang w:eastAsia="nl-NL"/>
        </w:rPr>
        <w:drawing>
          <wp:anchor distT="0" distB="0" distL="114300" distR="114300" simplePos="0" relativeHeight="251658244" behindDoc="0" locked="0" layoutInCell="1" allowOverlap="1">
            <wp:simplePos x="0" y="0"/>
            <wp:positionH relativeFrom="margin">
              <wp:posOffset>2562225</wp:posOffset>
            </wp:positionH>
            <wp:positionV relativeFrom="paragraph">
              <wp:posOffset>20320</wp:posOffset>
            </wp:positionV>
            <wp:extent cx="3820795" cy="2695575"/>
            <wp:effectExtent l="0" t="0" r="825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0795" cy="2695575"/>
                    </a:xfrm>
                    <a:prstGeom prst="rect">
                      <a:avLst/>
                    </a:prstGeom>
                    <a:noFill/>
                  </pic:spPr>
                </pic:pic>
              </a:graphicData>
            </a:graphic>
          </wp:anchor>
        </w:drawing>
      </w:r>
    </w:p>
    <w:p w:rsidR="009D54FA" w:rsidRDefault="009D54FA" w:rsidP="00367B94">
      <w:pPr>
        <w:spacing w:before="0" w:after="0" w:line="240" w:lineRule="auto"/>
        <w:rPr>
          <w:i/>
        </w:rPr>
      </w:pPr>
      <w:r>
        <w:rPr>
          <w:i/>
        </w:rPr>
        <w:t>Handen reinigen met handdesinfectie-middelen:</w:t>
      </w:r>
    </w:p>
    <w:p w:rsidR="009D54FA" w:rsidRDefault="009D54FA" w:rsidP="00367B94">
      <w:pPr>
        <w:pStyle w:val="Lijstalinea"/>
        <w:numPr>
          <w:ilvl w:val="0"/>
          <w:numId w:val="16"/>
        </w:numPr>
        <w:spacing w:before="0" w:after="0" w:line="240" w:lineRule="auto"/>
      </w:pPr>
      <w:r>
        <w:t>Zorg dat de handen goed droog zijn alvorens het handdesinfectiemiddel te gebruiken.</w:t>
      </w:r>
    </w:p>
    <w:p w:rsidR="009D54FA" w:rsidRDefault="009D54FA" w:rsidP="00367B94">
      <w:pPr>
        <w:pStyle w:val="Lijstalinea"/>
        <w:numPr>
          <w:ilvl w:val="0"/>
          <w:numId w:val="16"/>
        </w:numPr>
        <w:spacing w:before="0" w:after="0" w:line="240" w:lineRule="auto"/>
      </w:pPr>
      <w:r>
        <w:t xml:space="preserve">Vul het kuiltje van de hand met handdesinfectiemiddel. </w:t>
      </w:r>
    </w:p>
    <w:p w:rsidR="009D54FA" w:rsidRDefault="009D54FA" w:rsidP="00367B94">
      <w:pPr>
        <w:pStyle w:val="Lijstalinea"/>
        <w:numPr>
          <w:ilvl w:val="0"/>
          <w:numId w:val="16"/>
        </w:numPr>
        <w:spacing w:before="0" w:after="0" w:line="240" w:lineRule="auto"/>
      </w:pPr>
      <w:r>
        <w:t>Wrijf het handdesinfectiemiddel over de gehele handen, vingers en de huid ertussen, de vingertoppen en de polsen.</w:t>
      </w:r>
    </w:p>
    <w:p w:rsidR="009D54FA" w:rsidRDefault="009D54FA" w:rsidP="00367B94">
      <w:pPr>
        <w:pStyle w:val="Lijstalinea"/>
        <w:numPr>
          <w:ilvl w:val="0"/>
          <w:numId w:val="16"/>
        </w:numPr>
        <w:spacing w:before="0" w:after="0" w:line="240" w:lineRule="auto"/>
      </w:pPr>
      <w:r>
        <w:t xml:space="preserve">Wrijf het desinfecterende middel uit totdat het is opgedroogd. </w:t>
      </w:r>
    </w:p>
    <w:p w:rsidR="009D54FA" w:rsidRDefault="009D54FA" w:rsidP="00367B94">
      <w:pPr>
        <w:spacing w:before="0" w:after="0" w:line="240" w:lineRule="auto"/>
      </w:pPr>
    </w:p>
    <w:p w:rsidR="009D54FA" w:rsidRDefault="009D54FA" w:rsidP="00367B94">
      <w:pPr>
        <w:spacing w:before="0" w:after="0" w:line="240" w:lineRule="auto"/>
      </w:pPr>
    </w:p>
    <w:p w:rsidR="009D54FA" w:rsidRPr="00185E37" w:rsidRDefault="009D54FA" w:rsidP="00367B94">
      <w:pPr>
        <w:spacing w:before="0" w:after="0" w:line="240" w:lineRule="auto"/>
        <w:rPr>
          <w:rFonts w:asciiTheme="majorHAnsi" w:eastAsiaTheme="majorEastAsia" w:hAnsiTheme="majorHAnsi" w:cstheme="majorBidi"/>
          <w:i/>
          <w:iCs/>
          <w:color w:val="17365D" w:themeColor="accent1" w:themeShade="BF"/>
        </w:rPr>
      </w:pPr>
    </w:p>
    <w:p w:rsidR="009D54FA" w:rsidRDefault="009D54FA" w:rsidP="00367B94">
      <w:pPr>
        <w:spacing w:before="0" w:after="0" w:line="240" w:lineRule="auto"/>
        <w:rPr>
          <w:rFonts w:asciiTheme="majorHAnsi" w:eastAsiaTheme="majorEastAsia" w:hAnsiTheme="majorHAnsi" w:cstheme="majorBidi"/>
          <w:i/>
          <w:iCs/>
          <w:color w:val="C0504D" w:themeColor="accent2"/>
        </w:rPr>
      </w:pPr>
      <w:r>
        <w:br w:type="page"/>
      </w:r>
    </w:p>
    <w:p w:rsidR="0015584A" w:rsidRPr="00F15830" w:rsidRDefault="0015584A" w:rsidP="00367B94">
      <w:pPr>
        <w:pStyle w:val="Kop4"/>
        <w:spacing w:before="0" w:line="240" w:lineRule="auto"/>
        <w:rPr>
          <w:rStyle w:val="Subtielebenadrukking"/>
          <w:i w:val="0"/>
          <w:iCs w:val="0"/>
          <w:color w:val="C0504D" w:themeColor="accent2"/>
        </w:rPr>
      </w:pPr>
      <w:bookmarkStart w:id="54" w:name="_Toc535950395"/>
      <w:r w:rsidRPr="00F15830">
        <w:lastRenderedPageBreak/>
        <w:t>Spenen</w:t>
      </w:r>
      <w:bookmarkEnd w:id="54"/>
    </w:p>
    <w:p w:rsidR="0015584A" w:rsidRDefault="0015584A" w:rsidP="00367B94">
      <w:pPr>
        <w:spacing w:before="0" w:after="0" w:line="240" w:lineRule="auto"/>
        <w:rPr>
          <w:lang w:eastAsia="nl-NL"/>
        </w:rPr>
      </w:pPr>
      <w:r w:rsidRPr="001A235C">
        <w:rPr>
          <w:rFonts w:cstheme="minorHAnsi"/>
        </w:rPr>
        <w:t>Speentjes kunnen kinderen troost bieden en geruststellen. Helaas komt het ook voor dat spenen losraken, waardoor kinderen hierin kunnen stikken</w:t>
      </w:r>
      <w:r>
        <w:rPr>
          <w:lang w:eastAsia="nl-NL"/>
        </w:rPr>
        <w:t xml:space="preserve">. Daarnaast is de hygiëne van spenen van groot belang om onnodige verspreiding van ziektekiemen te voorkomen. Daarom zijn er een aantal afspraken omtrent spenen. </w:t>
      </w:r>
    </w:p>
    <w:p w:rsidR="0015584A" w:rsidRDefault="0015584A" w:rsidP="00367B94">
      <w:pPr>
        <w:spacing w:before="0" w:after="0" w:line="240" w:lineRule="auto"/>
        <w:rPr>
          <w:lang w:eastAsia="nl-NL"/>
        </w:rPr>
      </w:pPr>
    </w:p>
    <w:p w:rsidR="0015584A" w:rsidRPr="003749F6" w:rsidRDefault="0015584A" w:rsidP="00367B94">
      <w:pPr>
        <w:spacing w:before="0" w:after="0" w:line="240" w:lineRule="auto"/>
        <w:rPr>
          <w:rStyle w:val="Subtielebenadrukking"/>
        </w:rPr>
      </w:pPr>
      <w:r>
        <w:rPr>
          <w:rStyle w:val="Subtielebenadrukking"/>
        </w:rPr>
        <w:t>Werkafspraak medewerkers</w:t>
      </w:r>
    </w:p>
    <w:p w:rsidR="0064368B" w:rsidRPr="00854BC7" w:rsidRDefault="0064368B" w:rsidP="0064368B">
      <w:pPr>
        <w:spacing w:before="0" w:after="0" w:line="240" w:lineRule="auto"/>
        <w:rPr>
          <w:rFonts w:cstheme="minorHAnsi"/>
          <w:color w:val="F79646" w:themeColor="accent6"/>
        </w:rPr>
      </w:pPr>
      <w:r w:rsidRPr="00854BC7">
        <w:rPr>
          <w:color w:val="F79646" w:themeColor="accent6"/>
          <w:lang w:eastAsia="nl-NL"/>
        </w:rPr>
        <w:t>Vervang</w:t>
      </w:r>
      <w:r w:rsidRPr="00854BC7">
        <w:rPr>
          <w:rFonts w:cstheme="minorHAnsi"/>
          <w:color w:val="F79646" w:themeColor="accent6"/>
        </w:rPr>
        <w:t xml:space="preserve"> spenen regelmatig (bij intensief gebruik gaat onze voorkeur uit naar om de 6 weken, anders iedere 3 maanden). Controleer voordat spenen worden gegeven op scheurtjes en andere beschadigingen. Kook spenen minimaal wekelijks uit,</w:t>
      </w:r>
      <w:r>
        <w:rPr>
          <w:rFonts w:cstheme="minorHAnsi"/>
          <w:color w:val="F79646" w:themeColor="accent6"/>
        </w:rPr>
        <w:t xml:space="preserve"> indien deze op de opvang blijven liggen. Indien ouders de spenen dagelijks meenemen, attendeer ouder dan op het belang van het wekelijks uitkoken van spenen.</w:t>
      </w:r>
      <w:r w:rsidRPr="00854BC7">
        <w:rPr>
          <w:rFonts w:cstheme="minorHAnsi"/>
          <w:color w:val="F79646" w:themeColor="accent6"/>
        </w:rPr>
        <w:t xml:space="preserve"> </w:t>
      </w:r>
      <w:r>
        <w:rPr>
          <w:rFonts w:cstheme="minorHAnsi"/>
          <w:color w:val="F79646" w:themeColor="accent6"/>
        </w:rPr>
        <w:t>Z</w:t>
      </w:r>
      <w:r w:rsidRPr="00854BC7">
        <w:rPr>
          <w:rFonts w:cstheme="minorHAnsi"/>
          <w:color w:val="F79646" w:themeColor="accent6"/>
        </w:rPr>
        <w:t>org ervoor dat elk kind een herkenbare eigen speen heeft en bewaar deze in</w:t>
      </w:r>
      <w:r w:rsidR="00206203">
        <w:rPr>
          <w:rFonts w:cstheme="minorHAnsi"/>
          <w:color w:val="F79646" w:themeColor="accent6"/>
        </w:rPr>
        <w:t xml:space="preserve"> schone bakjes </w:t>
      </w:r>
      <w:r w:rsidR="00EB72AE">
        <w:rPr>
          <w:rFonts w:cstheme="minorHAnsi"/>
          <w:color w:val="F79646" w:themeColor="accent6"/>
        </w:rPr>
        <w:t>(of</w:t>
      </w:r>
      <w:r w:rsidR="00206203">
        <w:rPr>
          <w:rFonts w:cstheme="minorHAnsi"/>
          <w:color w:val="F79646" w:themeColor="accent6"/>
        </w:rPr>
        <w:t xml:space="preserve"> met spenendopje) in het mandje van het kind</w:t>
      </w:r>
      <w:r w:rsidRPr="00854BC7">
        <w:rPr>
          <w:rFonts w:cstheme="minorHAnsi"/>
          <w:color w:val="F79646" w:themeColor="accent6"/>
        </w:rPr>
        <w:t xml:space="preserve">. </w:t>
      </w:r>
      <w:r>
        <w:rPr>
          <w:rFonts w:cstheme="minorHAnsi"/>
          <w:color w:val="F79646" w:themeColor="accent6"/>
        </w:rPr>
        <w:t>Leg kinderen zonder speenkoord in bed.</w:t>
      </w:r>
    </w:p>
    <w:p w:rsidR="00A23683" w:rsidRDefault="00A23683" w:rsidP="00367B94">
      <w:pPr>
        <w:spacing w:before="0" w:after="0" w:line="240" w:lineRule="auto"/>
        <w:rPr>
          <w:rFonts w:cstheme="minorHAnsi"/>
        </w:rPr>
      </w:pPr>
    </w:p>
    <w:p w:rsidR="00A23683" w:rsidRPr="00F15830" w:rsidRDefault="00A23683" w:rsidP="00367B94">
      <w:pPr>
        <w:pStyle w:val="Kop4"/>
        <w:spacing w:before="0" w:line="240" w:lineRule="auto"/>
        <w:rPr>
          <w:i/>
        </w:rPr>
      </w:pPr>
      <w:bookmarkStart w:id="55" w:name="_Toc535950396"/>
      <w:r w:rsidRPr="00F15830">
        <w:t>Zieke kinderen</w:t>
      </w:r>
      <w:bookmarkEnd w:id="55"/>
    </w:p>
    <w:p w:rsidR="00A23683" w:rsidRDefault="00A23683" w:rsidP="00367B94">
      <w:pPr>
        <w:spacing w:before="0" w:after="0" w:line="240" w:lineRule="auto"/>
      </w:pPr>
      <w:r>
        <w:t>De aandacht en zorg die een ziek kind nodig heeft, kan in een kinderopvang niet voldoende worden gegeven. Indien een kind tijdens het verblijf in de kinderopvang ziek wordt, zal de pedagogisch medewerker de ouders berichten en de ouders vragen het kind te komen ophalen.</w:t>
      </w:r>
    </w:p>
    <w:p w:rsidR="00A23683" w:rsidRPr="00B56848" w:rsidRDefault="00A23683" w:rsidP="00367B94">
      <w:pPr>
        <w:spacing w:before="0" w:after="0" w:line="240" w:lineRule="auto"/>
      </w:pPr>
      <w:r>
        <w:t>In geval van twijfel zal er gekeken worden naar het kind en zullen de belangen van de andere kinderen in de groep tegen elkaar afgewogen worden.</w:t>
      </w:r>
      <w:r>
        <w:rPr>
          <w:rFonts w:cstheme="minorHAnsi"/>
        </w:rPr>
        <w:t xml:space="preserve"> </w:t>
      </w:r>
      <w:r>
        <w:t xml:space="preserve">Kinderen met koorts boven de 38,5 graden Celsius zijn niet welkom op de kinderopvang. </w:t>
      </w:r>
    </w:p>
    <w:p w:rsidR="00A23683" w:rsidRDefault="00A23683" w:rsidP="00367B94">
      <w:pPr>
        <w:autoSpaceDE w:val="0"/>
        <w:autoSpaceDN w:val="0"/>
        <w:adjustRightInd w:val="0"/>
        <w:spacing w:before="0" w:after="0" w:line="240" w:lineRule="auto"/>
        <w:rPr>
          <w:rFonts w:cstheme="minorHAnsi"/>
        </w:rPr>
      </w:pPr>
      <w:r w:rsidRPr="000B633D">
        <w:rPr>
          <w:rFonts w:cstheme="minorHAnsi"/>
        </w:rPr>
        <w:t>Bij ziekte wordt te alle</w:t>
      </w:r>
      <w:r w:rsidR="006E6CD8">
        <w:rPr>
          <w:rFonts w:cstheme="minorHAnsi"/>
        </w:rPr>
        <w:t>n</w:t>
      </w:r>
      <w:r w:rsidRPr="000B633D">
        <w:rPr>
          <w:rFonts w:cstheme="minorHAnsi"/>
        </w:rPr>
        <w:t xml:space="preserve"> tijde het document </w:t>
      </w:r>
      <w:r>
        <w:rPr>
          <w:rFonts w:cstheme="minorHAnsi"/>
        </w:rPr>
        <w:t>‘</w:t>
      </w:r>
      <w:r w:rsidRPr="000B633D">
        <w:rPr>
          <w:rFonts w:cstheme="minorHAnsi"/>
        </w:rPr>
        <w:t xml:space="preserve">Gezondheidsrisico’s in een kindercentrum of </w:t>
      </w:r>
      <w:r w:rsidR="00EB72AE" w:rsidRPr="000B633D">
        <w:rPr>
          <w:rFonts w:cstheme="minorHAnsi"/>
        </w:rPr>
        <w:t>peuter</w:t>
      </w:r>
      <w:r w:rsidR="00EB72AE">
        <w:rPr>
          <w:rFonts w:cstheme="minorHAnsi"/>
        </w:rPr>
        <w:t>s</w:t>
      </w:r>
      <w:r w:rsidR="00EB72AE" w:rsidRPr="000B633D">
        <w:rPr>
          <w:rFonts w:cstheme="minorHAnsi"/>
        </w:rPr>
        <w:t>peelzaal</w:t>
      </w:r>
      <w:r>
        <w:rPr>
          <w:rFonts w:cstheme="minorHAnsi"/>
        </w:rPr>
        <w:t>’</w:t>
      </w:r>
      <w:r w:rsidRPr="000B633D">
        <w:rPr>
          <w:rFonts w:cstheme="minorHAnsi"/>
        </w:rPr>
        <w:t xml:space="preserve"> van </w:t>
      </w:r>
      <w:r>
        <w:rPr>
          <w:rFonts w:cstheme="minorHAnsi"/>
        </w:rPr>
        <w:t xml:space="preserve">het </w:t>
      </w:r>
      <w:r w:rsidRPr="000B633D">
        <w:rPr>
          <w:rFonts w:cstheme="minorHAnsi"/>
        </w:rPr>
        <w:t xml:space="preserve">Landelijk Centrum Hygiëne en Veiligheid </w:t>
      </w:r>
      <w:r>
        <w:rPr>
          <w:rFonts w:cstheme="minorHAnsi"/>
        </w:rPr>
        <w:t>geraadpleegd</w:t>
      </w:r>
      <w:r w:rsidR="00B97EFF">
        <w:rPr>
          <w:rFonts w:cstheme="minorHAnsi"/>
        </w:rPr>
        <w:t xml:space="preserve"> ofwel de </w:t>
      </w:r>
      <w:proofErr w:type="spellStart"/>
      <w:r w:rsidR="00B97EFF">
        <w:rPr>
          <w:rFonts w:cstheme="minorHAnsi"/>
        </w:rPr>
        <w:t>Kiddi</w:t>
      </w:r>
      <w:proofErr w:type="spellEnd"/>
      <w:r w:rsidR="00B97EFF">
        <w:rPr>
          <w:rFonts w:cstheme="minorHAnsi"/>
        </w:rPr>
        <w:t>-app</w:t>
      </w:r>
      <w:r w:rsidR="00116173">
        <w:rPr>
          <w:rFonts w:cstheme="minorHAnsi"/>
        </w:rPr>
        <w:t xml:space="preserve"> op de mobiele telefoon</w:t>
      </w:r>
      <w:r>
        <w:rPr>
          <w:rFonts w:cstheme="minorHAnsi"/>
        </w:rPr>
        <w:t xml:space="preserve">. De adviezen hierin worden als leidraad genomen. Eventueel kan er melding worden gemaakt bij de GGD als er sprake is van een uitbraak of kunnen kinderen tijdelijk worden geweigerd indien de gezondheid van de groep in het geding komt en verdere besmetting door deze weigering voorkomen kan worden. </w:t>
      </w:r>
    </w:p>
    <w:p w:rsidR="00A23683" w:rsidRDefault="00A23683" w:rsidP="00367B94">
      <w:pPr>
        <w:spacing w:before="0" w:after="0" w:line="240" w:lineRule="auto"/>
      </w:pPr>
      <w:r>
        <w:t>De pedagogisch medewerkers van de kinderopvang en de ouders hebben beide een verantwoord</w:t>
      </w:r>
      <w:r w:rsidR="002D41FD">
        <w:t>e</w:t>
      </w:r>
      <w:r>
        <w:t>lijkheid om infectieziektes binnen de kinderopvang zoveel mogelijk te beperken. Wij vragen daarom de medewerking van alle betrokken partijen om dit beleid naar behoren uit te voeren. Voor ouders betekent dit dat zij hun kind(eren) zo spoedig mogelijk ophalen bij ziekte en ze niet brengen als de kinderen een ziekte hebben waarmee ze niet op het kinderdagverblijf mogen komen.</w:t>
      </w:r>
    </w:p>
    <w:p w:rsidR="00A23683" w:rsidRDefault="00A23683" w:rsidP="00367B94">
      <w:pPr>
        <w:spacing w:before="0" w:after="0" w:line="240" w:lineRule="auto"/>
      </w:pPr>
      <w:r>
        <w:t xml:space="preserve"> </w:t>
      </w:r>
    </w:p>
    <w:p w:rsidR="00A23683" w:rsidRPr="00854BC7" w:rsidRDefault="00A23683" w:rsidP="00367B94">
      <w:pPr>
        <w:spacing w:before="0" w:after="0" w:line="240" w:lineRule="auto"/>
        <w:rPr>
          <w:rStyle w:val="Subtielebenadrukking"/>
        </w:rPr>
      </w:pPr>
      <w:r w:rsidRPr="00854BC7">
        <w:rPr>
          <w:rStyle w:val="Subtielebenadrukking"/>
        </w:rPr>
        <w:t>Werkafspraken medewerkers</w:t>
      </w:r>
    </w:p>
    <w:p w:rsidR="003D4155" w:rsidRPr="00854BC7" w:rsidRDefault="003D4155" w:rsidP="003D4155">
      <w:pPr>
        <w:spacing w:before="0" w:after="0" w:line="240" w:lineRule="auto"/>
        <w:rPr>
          <w:rFonts w:cstheme="minorHAnsi"/>
          <w:color w:val="F79646" w:themeColor="accent6"/>
        </w:rPr>
      </w:pPr>
      <w:r w:rsidRPr="00854BC7">
        <w:rPr>
          <w:color w:val="F79646" w:themeColor="accent6"/>
        </w:rPr>
        <w:t xml:space="preserve">Geef zieke kinderen eigen speelgoed en een eigen beker en bestek. Reinig speelgoed waarmee een ziek kind heeft gespeeld, voordat andere kinderen het gebruiken. Contacteer ouders als het kind ziek is met de vraag of zij het kind kunnen ophalen. Raadpleeg </w:t>
      </w:r>
      <w:r w:rsidRPr="00854BC7">
        <w:rPr>
          <w:rFonts w:cstheme="minorHAnsi"/>
          <w:color w:val="F79646" w:themeColor="accent6"/>
        </w:rPr>
        <w:t>het document ‘Gezondheidsrisico’s in een kindercentrum of peuterspeelzaal’ van het Landelijk Centrum Hygiëne en Veiligheid</w:t>
      </w:r>
      <w:r>
        <w:rPr>
          <w:rFonts w:cstheme="minorHAnsi"/>
          <w:color w:val="F79646" w:themeColor="accent6"/>
        </w:rPr>
        <w:t xml:space="preserve"> of de </w:t>
      </w:r>
      <w:proofErr w:type="spellStart"/>
      <w:r>
        <w:rPr>
          <w:rFonts w:cstheme="minorHAnsi"/>
          <w:color w:val="F79646" w:themeColor="accent6"/>
        </w:rPr>
        <w:t>kiddi</w:t>
      </w:r>
      <w:proofErr w:type="spellEnd"/>
      <w:r>
        <w:rPr>
          <w:rFonts w:cstheme="minorHAnsi"/>
          <w:color w:val="F79646" w:themeColor="accent6"/>
        </w:rPr>
        <w:t>-app</w:t>
      </w:r>
      <w:r w:rsidRPr="00854BC7">
        <w:rPr>
          <w:rFonts w:cstheme="minorHAnsi"/>
          <w:color w:val="F79646" w:themeColor="accent6"/>
        </w:rPr>
        <w:t xml:space="preserve"> indien er sprake is van een kinderziekte. Volg daarbij de instructie op uit dit </w:t>
      </w:r>
      <w:r w:rsidR="00EB72AE" w:rsidRPr="00854BC7">
        <w:rPr>
          <w:rFonts w:cstheme="minorHAnsi"/>
          <w:color w:val="F79646" w:themeColor="accent6"/>
        </w:rPr>
        <w:t>document</w:t>
      </w:r>
      <w:r w:rsidR="00EB72AE">
        <w:rPr>
          <w:rFonts w:cstheme="minorHAnsi"/>
          <w:color w:val="F79646" w:themeColor="accent6"/>
        </w:rPr>
        <w:t>/</w:t>
      </w:r>
      <w:r>
        <w:rPr>
          <w:rFonts w:cstheme="minorHAnsi"/>
          <w:color w:val="F79646" w:themeColor="accent6"/>
        </w:rPr>
        <w:t xml:space="preserve"> app</w:t>
      </w:r>
      <w:r w:rsidRPr="00854BC7">
        <w:rPr>
          <w:rFonts w:cstheme="minorHAnsi"/>
          <w:color w:val="F79646" w:themeColor="accent6"/>
        </w:rPr>
        <w:t xml:space="preserve">. </w:t>
      </w:r>
    </w:p>
    <w:p w:rsidR="00F15830" w:rsidRPr="00F15830" w:rsidRDefault="00F15830" w:rsidP="00367B94">
      <w:pPr>
        <w:pStyle w:val="opsomming"/>
        <w:numPr>
          <w:ilvl w:val="0"/>
          <w:numId w:val="0"/>
        </w:numPr>
        <w:spacing w:before="0" w:line="240" w:lineRule="auto"/>
        <w:ind w:left="720"/>
      </w:pPr>
    </w:p>
    <w:p w:rsidR="00C2234B" w:rsidRPr="00F15830" w:rsidRDefault="00C2234B" w:rsidP="00367B94">
      <w:pPr>
        <w:pStyle w:val="Kop4"/>
        <w:spacing w:before="0" w:line="240" w:lineRule="auto"/>
        <w:rPr>
          <w:i/>
        </w:rPr>
      </w:pPr>
      <w:bookmarkStart w:id="56" w:name="_Toc535950397"/>
      <w:r w:rsidRPr="00F15830">
        <w:t>Thermometer en zalf</w:t>
      </w:r>
      <w:bookmarkEnd w:id="56"/>
    </w:p>
    <w:p w:rsidR="00C2234B" w:rsidRDefault="00C2234B" w:rsidP="00367B94">
      <w:pPr>
        <w:spacing w:before="0" w:after="0" w:line="240" w:lineRule="auto"/>
      </w:pPr>
      <w:r>
        <w:t>Om te constateren of een kindje ziek is, kan het nodig zijn om het kindje te temp</w:t>
      </w:r>
      <w:r w:rsidR="003D008C">
        <w:t>e</w:t>
      </w:r>
      <w:r>
        <w:t>raturen. Daarnaast is het soms nodig om zalf of crème te gebruiken, bijvoorbeeld bij rode billen. Om het hygiënisch handelen te waarborgen bij het gebruik van een thermometer of zalf zijn er werkafspraken.</w:t>
      </w:r>
    </w:p>
    <w:p w:rsidR="00C2234B" w:rsidRDefault="00C2234B" w:rsidP="00367B94">
      <w:pPr>
        <w:spacing w:before="0" w:after="0" w:line="240" w:lineRule="auto"/>
      </w:pPr>
    </w:p>
    <w:p w:rsidR="00C2234B" w:rsidRPr="00854BC7" w:rsidRDefault="00C2234B" w:rsidP="00367B94">
      <w:pPr>
        <w:spacing w:before="0" w:after="0" w:line="240" w:lineRule="auto"/>
        <w:rPr>
          <w:rStyle w:val="Subtielebenadrukking"/>
        </w:rPr>
      </w:pPr>
      <w:r w:rsidRPr="00854BC7">
        <w:rPr>
          <w:rStyle w:val="Subtielebenadrukking"/>
        </w:rPr>
        <w:t>Werkafspraak pedagogisch medewerker</w:t>
      </w:r>
    </w:p>
    <w:p w:rsidR="00D319CB" w:rsidRDefault="00D319CB" w:rsidP="00D319CB">
      <w:pPr>
        <w:spacing w:before="0" w:after="0" w:line="240" w:lineRule="auto"/>
        <w:rPr>
          <w:color w:val="F79646" w:themeColor="accent6"/>
        </w:rPr>
      </w:pPr>
      <w:r>
        <w:rPr>
          <w:color w:val="F79646" w:themeColor="accent6"/>
        </w:rPr>
        <w:t>Thermometer:</w:t>
      </w:r>
    </w:p>
    <w:p w:rsidR="00116173" w:rsidRPr="00116173" w:rsidRDefault="00D319CB" w:rsidP="00116173">
      <w:pPr>
        <w:pStyle w:val="Lijstalinea"/>
        <w:numPr>
          <w:ilvl w:val="0"/>
          <w:numId w:val="71"/>
        </w:numPr>
        <w:spacing w:before="0" w:after="0" w:line="240" w:lineRule="auto"/>
        <w:rPr>
          <w:color w:val="F79646" w:themeColor="accent6"/>
        </w:rPr>
      </w:pPr>
      <w:r w:rsidRPr="002160D3">
        <w:rPr>
          <w:color w:val="F79646" w:themeColor="accent6"/>
        </w:rPr>
        <w:t>Indien aanwezig worden er hoesjes gebruikt om te voorkomen dat de thermometer verontreinigd raakt. De thermometer wordt</w:t>
      </w:r>
      <w:r>
        <w:rPr>
          <w:color w:val="F79646" w:themeColor="accent6"/>
        </w:rPr>
        <w:t xml:space="preserve"> voor en</w:t>
      </w:r>
      <w:r w:rsidRPr="002160D3">
        <w:rPr>
          <w:color w:val="F79646" w:themeColor="accent6"/>
        </w:rPr>
        <w:t xml:space="preserve"> na ieder gebruik met water en zeep gereinigd. De thermometer wordt voor en na ieder gebruik met een door het CTGB </w:t>
      </w:r>
      <w:r w:rsidRPr="002160D3">
        <w:rPr>
          <w:rFonts w:cstheme="minorHAnsi"/>
          <w:color w:val="F79646" w:themeColor="accent6"/>
        </w:rPr>
        <w:t>(</w:t>
      </w:r>
      <w:r w:rsidRPr="002160D3">
        <w:rPr>
          <w:rFonts w:cstheme="minorHAnsi"/>
          <w:color w:val="F79646" w:themeColor="accent6"/>
          <w:shd w:val="clear" w:color="auto" w:fill="FFFFFF"/>
        </w:rPr>
        <w:t xml:space="preserve">College voor de Toelating van </w:t>
      </w:r>
      <w:r w:rsidR="00EB72AE" w:rsidRPr="002160D3">
        <w:rPr>
          <w:rFonts w:cstheme="minorHAnsi"/>
          <w:color w:val="F79646" w:themeColor="accent6"/>
          <w:shd w:val="clear" w:color="auto" w:fill="FFFFFF"/>
        </w:rPr>
        <w:t>Gewasbeschermingsmiddelen</w:t>
      </w:r>
      <w:r w:rsidRPr="002160D3">
        <w:rPr>
          <w:rFonts w:cstheme="minorHAnsi"/>
          <w:color w:val="F79646" w:themeColor="accent6"/>
          <w:shd w:val="clear" w:color="auto" w:fill="FFFFFF"/>
        </w:rPr>
        <w:t xml:space="preserve"> en Biociden)</w:t>
      </w:r>
      <w:r w:rsidRPr="002160D3">
        <w:rPr>
          <w:color w:val="F79646" w:themeColor="accent6"/>
        </w:rPr>
        <w:t xml:space="preserve"> </w:t>
      </w:r>
      <w:r w:rsidRPr="002160D3">
        <w:rPr>
          <w:color w:val="F79646" w:themeColor="accent6"/>
        </w:rPr>
        <w:lastRenderedPageBreak/>
        <w:t>toegelaten middel gedesinfecteerd.</w:t>
      </w:r>
      <w:r w:rsidR="00116173">
        <w:rPr>
          <w:color w:val="F79646" w:themeColor="accent6"/>
        </w:rPr>
        <w:t xml:space="preserve"> Dit geld voor zowel oor</w:t>
      </w:r>
      <w:r w:rsidR="00EB72AE">
        <w:rPr>
          <w:color w:val="F79646" w:themeColor="accent6"/>
        </w:rPr>
        <w:t>-</w:t>
      </w:r>
      <w:r w:rsidR="00E41481">
        <w:rPr>
          <w:color w:val="F79646" w:themeColor="accent6"/>
        </w:rPr>
        <w:t>the</w:t>
      </w:r>
      <w:r w:rsidR="00EB72AE">
        <w:rPr>
          <w:color w:val="F79646" w:themeColor="accent6"/>
        </w:rPr>
        <w:t>r</w:t>
      </w:r>
      <w:r w:rsidR="00E41481">
        <w:rPr>
          <w:color w:val="F79646" w:themeColor="accent6"/>
        </w:rPr>
        <w:t xml:space="preserve">mometer alsmede de anale thermometer. </w:t>
      </w:r>
    </w:p>
    <w:p w:rsidR="00D319CB" w:rsidRPr="00550DCA" w:rsidRDefault="00D319CB" w:rsidP="00D319CB">
      <w:pPr>
        <w:spacing w:before="0" w:after="0" w:line="240" w:lineRule="auto"/>
        <w:ind w:left="360"/>
        <w:rPr>
          <w:color w:val="F79646" w:themeColor="accent6"/>
        </w:rPr>
      </w:pPr>
      <w:r>
        <w:rPr>
          <w:color w:val="F79646" w:themeColor="accent6"/>
        </w:rPr>
        <w:t>Zalf:</w:t>
      </w:r>
    </w:p>
    <w:p w:rsidR="00D319CB" w:rsidRPr="002160D3" w:rsidRDefault="00D319CB" w:rsidP="00D319CB">
      <w:pPr>
        <w:pStyle w:val="Lijstalinea"/>
        <w:numPr>
          <w:ilvl w:val="0"/>
          <w:numId w:val="71"/>
        </w:numPr>
        <w:spacing w:before="0" w:after="0" w:line="240" w:lineRule="auto"/>
        <w:rPr>
          <w:color w:val="F79646" w:themeColor="accent6"/>
        </w:rPr>
      </w:pPr>
      <w:r w:rsidRPr="002160D3">
        <w:rPr>
          <w:color w:val="F79646" w:themeColor="accent6"/>
        </w:rPr>
        <w:t xml:space="preserve">Was de handen voor het aanbrengen van zalf of crème. Gebruik een </w:t>
      </w:r>
      <w:r w:rsidR="00E41481">
        <w:rPr>
          <w:color w:val="F79646" w:themeColor="accent6"/>
        </w:rPr>
        <w:t xml:space="preserve">tissue </w:t>
      </w:r>
      <w:r w:rsidRPr="002160D3">
        <w:rPr>
          <w:color w:val="F79646" w:themeColor="accent6"/>
        </w:rPr>
        <w:t>of handschoenen bij het aanbrengen van crème of zalf.</w:t>
      </w:r>
      <w:r>
        <w:rPr>
          <w:color w:val="F79646" w:themeColor="accent6"/>
        </w:rPr>
        <w:t xml:space="preserve"> Nadat </w:t>
      </w:r>
      <w:r w:rsidR="00E41481">
        <w:rPr>
          <w:color w:val="F79646" w:themeColor="accent6"/>
        </w:rPr>
        <w:t xml:space="preserve">tissue </w:t>
      </w:r>
      <w:r>
        <w:rPr>
          <w:color w:val="F79646" w:themeColor="accent6"/>
        </w:rPr>
        <w:t>of handschoen in aanraking is gekomen met het kind, mag deze niet nogmaals in aanraking komen met de pot zalf.</w:t>
      </w:r>
    </w:p>
    <w:p w:rsidR="00C2234B" w:rsidRDefault="00C2234B" w:rsidP="00367B94">
      <w:pPr>
        <w:spacing w:before="0" w:after="0" w:line="240" w:lineRule="auto"/>
      </w:pPr>
    </w:p>
    <w:p w:rsidR="006B7757" w:rsidRPr="00F15830" w:rsidRDefault="006B7757" w:rsidP="00367B94">
      <w:pPr>
        <w:pStyle w:val="Kop4"/>
        <w:spacing w:before="0" w:line="240" w:lineRule="auto"/>
        <w:rPr>
          <w:i/>
        </w:rPr>
      </w:pPr>
      <w:bookmarkStart w:id="57" w:name="_Toc535950398"/>
      <w:r w:rsidRPr="00F15830">
        <w:t>Medicatie</w:t>
      </w:r>
      <w:bookmarkEnd w:id="57"/>
    </w:p>
    <w:p w:rsidR="006B7757" w:rsidRDefault="006B7757" w:rsidP="00367B94">
      <w:pPr>
        <w:spacing w:before="0" w:after="0" w:line="240" w:lineRule="auto"/>
      </w:pPr>
      <w:r>
        <w:t xml:space="preserve">Sommige kinderen hebben op de kinderopvang soms medische zorg nodig. Denk hierbij aan medicijnen </w:t>
      </w:r>
      <w:r w:rsidRPr="001138B5">
        <w:t xml:space="preserve">die overdag gebruikt </w:t>
      </w:r>
      <w:r>
        <w:t>moeten worden zoals een ‘pufje</w:t>
      </w:r>
      <w:r w:rsidRPr="001138B5">
        <w:t>’ tegen</w:t>
      </w:r>
      <w:r>
        <w:t xml:space="preserve"> astma, antibiotica of andere medicatie</w:t>
      </w:r>
      <w:r w:rsidRPr="001138B5">
        <w:t>.</w:t>
      </w:r>
      <w:r>
        <w:t xml:space="preserve"> Het is van groot belang dat er duidelijke afspraken zijn omtrent het medicijngebruik, zowel met de ouders, als binnen de organisatie. Het verkeerd toedienen van medicijnen kan ernstige gevolgen hebben voor een kind. </w:t>
      </w:r>
    </w:p>
    <w:p w:rsidR="006B7757" w:rsidRDefault="006B7757" w:rsidP="00367B94">
      <w:pPr>
        <w:spacing w:before="0" w:after="0" w:line="240" w:lineRule="auto"/>
      </w:pPr>
      <w:r>
        <w:t>Er zijn strenge regels omtrent het toedienen van medicijnen binnen de kinderopvang, om te voorkomen dat er medicijnen verkeerd worden toegediend.</w:t>
      </w:r>
    </w:p>
    <w:p w:rsidR="006B7757" w:rsidRDefault="006B7757" w:rsidP="00367B94">
      <w:pPr>
        <w:spacing w:before="0" w:after="0" w:line="240" w:lineRule="auto"/>
      </w:pPr>
    </w:p>
    <w:p w:rsidR="006B7757" w:rsidRPr="00854BC7" w:rsidRDefault="006B7757" w:rsidP="00367B94">
      <w:pPr>
        <w:spacing w:before="0" w:after="0" w:line="240" w:lineRule="auto"/>
        <w:rPr>
          <w:rStyle w:val="Subtielebenadrukking"/>
        </w:rPr>
      </w:pPr>
      <w:r w:rsidRPr="00854BC7">
        <w:rPr>
          <w:rStyle w:val="Subtielebenadrukking"/>
        </w:rPr>
        <w:t>Werkafspraak pedagogisch medewerker</w:t>
      </w:r>
    </w:p>
    <w:p w:rsidR="006B7757" w:rsidRPr="00854BC7" w:rsidRDefault="006B7757" w:rsidP="00367B94">
      <w:pPr>
        <w:spacing w:before="0" w:after="0" w:line="240" w:lineRule="auto"/>
        <w:rPr>
          <w:color w:val="F79646" w:themeColor="accent6"/>
        </w:rPr>
      </w:pPr>
      <w:r w:rsidRPr="00854BC7">
        <w:rPr>
          <w:color w:val="F79646" w:themeColor="accent6"/>
        </w:rPr>
        <w:t>Laat ouders voor het verstrekken van medicijnen schriftelijke toestemming middels een ‘overeenkomst gebruik geneesmiddelen’ geven. Om misverstanden te voorkomen, dient de ouder een schriftelijke overdracht te overhandigen. Lees vóór het verstrekken van het medicament de bijsluiter.</w:t>
      </w:r>
    </w:p>
    <w:p w:rsidR="006B7757" w:rsidRPr="00854BC7" w:rsidRDefault="006B7757" w:rsidP="00367B94">
      <w:pPr>
        <w:spacing w:before="0" w:after="0" w:line="240" w:lineRule="auto"/>
        <w:rPr>
          <w:color w:val="F79646" w:themeColor="accent6"/>
        </w:rPr>
      </w:pPr>
      <w:r w:rsidRPr="00854BC7">
        <w:rPr>
          <w:color w:val="F79646" w:themeColor="accent6"/>
        </w:rPr>
        <w:t>Maakt vervolgens gebruik van de afvinklijst zodat wordt voorkomen dat een medicijn twee keer wordt toegediend.</w:t>
      </w:r>
    </w:p>
    <w:p w:rsidR="006B7757" w:rsidRPr="00854BC7" w:rsidRDefault="006B7757" w:rsidP="00367B94">
      <w:pPr>
        <w:spacing w:before="0" w:after="0" w:line="240" w:lineRule="auto"/>
        <w:rPr>
          <w:color w:val="F79646" w:themeColor="accent6"/>
        </w:rPr>
      </w:pPr>
      <w:r w:rsidRPr="00854BC7">
        <w:rPr>
          <w:color w:val="F79646" w:themeColor="accent6"/>
        </w:rPr>
        <w:t>Pijnstillers of koortsverlagende medicijnen worden alleen op doktersadvies verstrekt.</w:t>
      </w:r>
    </w:p>
    <w:p w:rsidR="006B7757" w:rsidRPr="00854BC7" w:rsidRDefault="006B7757" w:rsidP="00367B94">
      <w:pPr>
        <w:pStyle w:val="Lijstalinea"/>
        <w:spacing w:before="0" w:after="0" w:line="240" w:lineRule="auto"/>
        <w:rPr>
          <w:color w:val="F79646" w:themeColor="accent6"/>
        </w:rPr>
      </w:pPr>
    </w:p>
    <w:p w:rsidR="006B7757" w:rsidRPr="00854BC7" w:rsidRDefault="006B7757" w:rsidP="00367B94">
      <w:pPr>
        <w:spacing w:before="0" w:after="0" w:line="240" w:lineRule="auto"/>
        <w:rPr>
          <w:i/>
          <w:color w:val="F79646" w:themeColor="accent6"/>
        </w:rPr>
      </w:pPr>
      <w:r w:rsidRPr="00854BC7">
        <w:rPr>
          <w:i/>
          <w:color w:val="F79646" w:themeColor="accent6"/>
        </w:rPr>
        <w:t>Regels met betrekking tot het medicijn:</w:t>
      </w:r>
    </w:p>
    <w:p w:rsidR="006B7757" w:rsidRPr="00854BC7" w:rsidRDefault="006B7757" w:rsidP="00367B94">
      <w:pPr>
        <w:pStyle w:val="Lijstalinea"/>
        <w:numPr>
          <w:ilvl w:val="0"/>
          <w:numId w:val="28"/>
        </w:numPr>
        <w:spacing w:before="0" w:after="0" w:line="240" w:lineRule="auto"/>
        <w:rPr>
          <w:color w:val="F79646" w:themeColor="accent6"/>
        </w:rPr>
      </w:pPr>
      <w:r w:rsidRPr="00854BC7">
        <w:rPr>
          <w:color w:val="F79646" w:themeColor="accent6"/>
        </w:rPr>
        <w:t>Er worden alleen medicijnen in de originele verpakking met bijsluiter verstrekt, die op naam van het kind uitgeschreven zijn</w:t>
      </w:r>
    </w:p>
    <w:p w:rsidR="006B7757" w:rsidRPr="00854BC7" w:rsidRDefault="006B7757" w:rsidP="00367B94">
      <w:pPr>
        <w:pStyle w:val="Lijstalinea"/>
        <w:numPr>
          <w:ilvl w:val="0"/>
          <w:numId w:val="28"/>
        </w:numPr>
        <w:spacing w:before="0" w:after="0" w:line="240" w:lineRule="auto"/>
        <w:rPr>
          <w:color w:val="F79646" w:themeColor="accent6"/>
        </w:rPr>
      </w:pPr>
      <w:r w:rsidRPr="00854BC7">
        <w:rPr>
          <w:color w:val="F79646" w:themeColor="accent6"/>
        </w:rPr>
        <w:t>Er worden alleen medicamenten verstrekt die al eerder thuis verstrekt zijn</w:t>
      </w:r>
    </w:p>
    <w:p w:rsidR="006B7757" w:rsidRPr="00854BC7" w:rsidRDefault="006B7757" w:rsidP="00367B94">
      <w:pPr>
        <w:pStyle w:val="Lijstalinea"/>
        <w:numPr>
          <w:ilvl w:val="0"/>
          <w:numId w:val="28"/>
        </w:numPr>
        <w:spacing w:before="0" w:after="0" w:line="240" w:lineRule="auto"/>
        <w:rPr>
          <w:color w:val="F79646" w:themeColor="accent6"/>
        </w:rPr>
      </w:pPr>
      <w:r w:rsidRPr="00854BC7">
        <w:rPr>
          <w:color w:val="F79646" w:themeColor="accent6"/>
        </w:rPr>
        <w:t>Medicijnen worden in de originele verpakking met houdbaarheidsdatum bewaard</w:t>
      </w:r>
    </w:p>
    <w:p w:rsidR="006B7757" w:rsidRPr="00854BC7" w:rsidRDefault="006B7757" w:rsidP="00367B94">
      <w:pPr>
        <w:pStyle w:val="Lijstalinea"/>
        <w:numPr>
          <w:ilvl w:val="0"/>
          <w:numId w:val="28"/>
        </w:numPr>
        <w:spacing w:before="0" w:after="0" w:line="240" w:lineRule="auto"/>
        <w:rPr>
          <w:color w:val="F79646" w:themeColor="accent6"/>
        </w:rPr>
      </w:pPr>
      <w:r w:rsidRPr="00854BC7">
        <w:rPr>
          <w:color w:val="F79646" w:themeColor="accent6"/>
        </w:rPr>
        <w:t>De houdbaarheidsdatum van het medicijn wordt voor toediening gecontroleerd</w:t>
      </w:r>
    </w:p>
    <w:p w:rsidR="006B7757" w:rsidRPr="00854BC7" w:rsidRDefault="006B7757" w:rsidP="00367B94">
      <w:pPr>
        <w:pStyle w:val="Lijstalinea"/>
        <w:numPr>
          <w:ilvl w:val="0"/>
          <w:numId w:val="28"/>
        </w:numPr>
        <w:spacing w:before="0" w:after="0" w:line="240" w:lineRule="auto"/>
        <w:rPr>
          <w:color w:val="F79646" w:themeColor="accent6"/>
        </w:rPr>
      </w:pPr>
      <w:r w:rsidRPr="00854BC7">
        <w:rPr>
          <w:color w:val="F79646" w:themeColor="accent6"/>
        </w:rPr>
        <w:t>Medicijnen worden volgens voorschrift bewaard</w:t>
      </w:r>
    </w:p>
    <w:p w:rsidR="003C79BF" w:rsidRDefault="003C79BF" w:rsidP="00367B94">
      <w:pPr>
        <w:spacing w:before="0" w:after="0" w:line="240" w:lineRule="auto"/>
      </w:pPr>
    </w:p>
    <w:p w:rsidR="003C79BF" w:rsidRPr="00F15830" w:rsidRDefault="003C79BF" w:rsidP="00367B94">
      <w:pPr>
        <w:pStyle w:val="Kop4"/>
        <w:spacing w:before="0" w:line="240" w:lineRule="auto"/>
        <w:rPr>
          <w:rStyle w:val="Subtielebenadrukking"/>
          <w:i w:val="0"/>
          <w:iCs w:val="0"/>
          <w:color w:val="C0504D" w:themeColor="accent2"/>
        </w:rPr>
      </w:pPr>
      <w:bookmarkStart w:id="58" w:name="_Toc535950399"/>
      <w:r w:rsidRPr="00F15830">
        <w:t>Hoest hygiëne</w:t>
      </w:r>
      <w:bookmarkEnd w:id="58"/>
    </w:p>
    <w:p w:rsidR="003C79BF" w:rsidRDefault="003C79BF" w:rsidP="00367B94">
      <w:pPr>
        <w:spacing w:before="0" w:after="0" w:line="240" w:lineRule="auto"/>
      </w:pPr>
      <w:r>
        <w:t xml:space="preserve">Tijdens het hoesten en niezen worden er ziekteverwekkers verspreid. Deze ziekteverwekkers komen in de lucht. Als je deze vervolgens inademt, kun je ziek worden. Door te hoesten of te niezen in de handen of de elleboogholte, voorkom je dat de ziekteverwekker in de lucht komt. </w:t>
      </w:r>
    </w:p>
    <w:p w:rsidR="003C79BF" w:rsidRDefault="003C79BF" w:rsidP="00367B94">
      <w:pPr>
        <w:spacing w:before="0" w:after="0" w:line="240" w:lineRule="auto"/>
      </w:pPr>
    </w:p>
    <w:p w:rsidR="003C79BF" w:rsidRDefault="003C79BF" w:rsidP="00367B94">
      <w:pPr>
        <w:spacing w:before="0" w:after="0" w:line="240" w:lineRule="auto"/>
        <w:rPr>
          <w:rStyle w:val="Subtielebenadrukking"/>
        </w:rPr>
      </w:pPr>
      <w:r>
        <w:rPr>
          <w:rStyle w:val="Subtielebenadrukking"/>
        </w:rPr>
        <w:t>Afspraken met kinderen</w:t>
      </w:r>
    </w:p>
    <w:p w:rsidR="003C79BF" w:rsidRDefault="003C79BF" w:rsidP="00367B94">
      <w:pPr>
        <w:spacing w:before="0" w:after="0" w:line="240" w:lineRule="auto"/>
      </w:pPr>
      <w:r>
        <w:t xml:space="preserve">Als wij hoesten of niezen, doen wij dit bij voorkeur in onze elleboogholte. Als wij in onze handen niezen of hoesten, wassen wij daarna onze handen. Als wij een snottebel hebben, dan snuiten wij onze neus met een eigen tissue, die we daarna weggooien. </w:t>
      </w:r>
    </w:p>
    <w:p w:rsidR="003C79BF" w:rsidRDefault="003C79BF" w:rsidP="00367B94">
      <w:pPr>
        <w:spacing w:before="0" w:after="0" w:line="240" w:lineRule="auto"/>
      </w:pPr>
    </w:p>
    <w:p w:rsidR="003C79BF" w:rsidRDefault="003C79BF" w:rsidP="00367B94">
      <w:pPr>
        <w:spacing w:before="0" w:after="0" w:line="240" w:lineRule="auto"/>
      </w:pPr>
      <w:r>
        <w:t>Uiteraard is het aan de pedagogisch medewerkers om de kinderen te stimuleren deze regels eigen te maken. Bij kinderen die nog niet in staat zijn hun eigen neus te snuiten of op te merken dat dit nodig is, zal de pedagogisch medewerker de neus snuiten.</w:t>
      </w:r>
    </w:p>
    <w:p w:rsidR="006C08CF" w:rsidRDefault="006C08CF" w:rsidP="00367B94">
      <w:pPr>
        <w:spacing w:before="0" w:after="0" w:line="240" w:lineRule="auto"/>
      </w:pPr>
    </w:p>
    <w:p w:rsidR="006C08CF" w:rsidRPr="00F15830" w:rsidRDefault="006C08CF" w:rsidP="00367B94">
      <w:pPr>
        <w:pStyle w:val="Kop4"/>
        <w:spacing w:before="0" w:line="240" w:lineRule="auto"/>
        <w:rPr>
          <w:rStyle w:val="Subtielebenadrukking"/>
          <w:i w:val="0"/>
          <w:iCs w:val="0"/>
          <w:color w:val="C0504D" w:themeColor="accent2"/>
        </w:rPr>
      </w:pPr>
      <w:bookmarkStart w:id="59" w:name="_Toc535950400"/>
      <w:r w:rsidRPr="00F15830">
        <w:t>Verschonen</w:t>
      </w:r>
      <w:bookmarkEnd w:id="59"/>
    </w:p>
    <w:p w:rsidR="006C08CF" w:rsidRDefault="006C08CF" w:rsidP="00367B94">
      <w:pPr>
        <w:spacing w:before="0" w:after="0" w:line="240" w:lineRule="auto"/>
      </w:pPr>
      <w:r>
        <w:t xml:space="preserve">Kinderen binnen de kinderopvang worden regelmatig voorzien van een schone luier. Naast dat het van belang is dat hier hygiënisch wordt gewerkt om overdracht van ziektekiemen te voorkomen, is het ook van groot belang dat het verschonen veilig gebeurt. </w:t>
      </w:r>
    </w:p>
    <w:p w:rsidR="006C08CF" w:rsidRDefault="006C08CF" w:rsidP="00367B94">
      <w:pPr>
        <w:spacing w:before="0" w:after="0" w:line="240" w:lineRule="auto"/>
      </w:pPr>
    </w:p>
    <w:p w:rsidR="006C08CF" w:rsidRPr="00854BC7" w:rsidRDefault="006C08CF" w:rsidP="00367B94">
      <w:pPr>
        <w:spacing w:before="0" w:after="0" w:line="240" w:lineRule="auto"/>
        <w:rPr>
          <w:rStyle w:val="Subtielebenadrukking"/>
        </w:rPr>
      </w:pPr>
      <w:r w:rsidRPr="00854BC7">
        <w:rPr>
          <w:rStyle w:val="Subtielebenadrukking"/>
        </w:rPr>
        <w:t>Werkafspraak medewerkers</w:t>
      </w:r>
    </w:p>
    <w:p w:rsidR="00C24AE0" w:rsidRDefault="00C24AE0" w:rsidP="00C24AE0">
      <w:pPr>
        <w:spacing w:before="0" w:after="0" w:line="240" w:lineRule="auto"/>
        <w:rPr>
          <w:color w:val="F79646" w:themeColor="accent6"/>
        </w:rPr>
      </w:pPr>
      <w:r>
        <w:rPr>
          <w:color w:val="F79646" w:themeColor="accent6"/>
        </w:rPr>
        <w:t>Veilig verschonen:</w:t>
      </w:r>
    </w:p>
    <w:p w:rsidR="00C24AE0" w:rsidRPr="00DF5E1F" w:rsidRDefault="00C24AE0" w:rsidP="00C24AE0">
      <w:pPr>
        <w:pStyle w:val="Lijstalinea"/>
        <w:numPr>
          <w:ilvl w:val="0"/>
          <w:numId w:val="71"/>
        </w:numPr>
        <w:spacing w:before="0" w:after="0" w:line="240" w:lineRule="auto"/>
        <w:rPr>
          <w:rFonts w:cstheme="minorHAnsi"/>
          <w:color w:val="F79646" w:themeColor="accent6"/>
        </w:rPr>
      </w:pPr>
      <w:r w:rsidRPr="00DF5E1F">
        <w:rPr>
          <w:color w:val="F79646" w:themeColor="accent6"/>
        </w:rPr>
        <w:lastRenderedPageBreak/>
        <w:t>Laat nooit kinderen alleen op de commode. Houd altijd lichamelijk contact tijdens het verschonen. Maak zoveel mogelijk gebruik van het trapje bij de commode.</w:t>
      </w:r>
      <w:r w:rsidRPr="00DF5E1F">
        <w:rPr>
          <w:rFonts w:cstheme="minorHAnsi"/>
          <w:color w:val="F79646" w:themeColor="accent6"/>
        </w:rPr>
        <w:t xml:space="preserve"> Begeleid een kind bij het naar boven en beneden klimmen (op de billen). Een kind mag nooit zonder begeleiding de trap opklimmen. Berg daarom de trap na gebruik altijd weer op. Controleer de commode wekelijks op gebreken. </w:t>
      </w:r>
      <w:r w:rsidR="004A78DC" w:rsidRPr="004A78DC">
        <w:rPr>
          <w:rFonts w:cstheme="minorHAnsi"/>
          <w:color w:val="F79646" w:themeColor="accent6"/>
        </w:rPr>
        <w:t>Plaats geen giftige of gevaarlijk materialen en stoffen binnen handbereik van kinderen.</w:t>
      </w:r>
    </w:p>
    <w:p w:rsidR="00C24AE0" w:rsidRDefault="00C24AE0" w:rsidP="00C24AE0">
      <w:pPr>
        <w:spacing w:before="0" w:after="0" w:line="240" w:lineRule="auto"/>
        <w:rPr>
          <w:rFonts w:cstheme="minorHAnsi"/>
          <w:color w:val="F79646" w:themeColor="accent6"/>
        </w:rPr>
      </w:pPr>
      <w:r>
        <w:rPr>
          <w:rFonts w:cstheme="minorHAnsi"/>
          <w:color w:val="F79646" w:themeColor="accent6"/>
        </w:rPr>
        <w:t>Hygiënisch verschonen:</w:t>
      </w:r>
    </w:p>
    <w:p w:rsidR="00C24AE0" w:rsidRPr="00DF5E1F" w:rsidRDefault="00C24AE0" w:rsidP="00C24AE0">
      <w:pPr>
        <w:pStyle w:val="Lijstalinea"/>
        <w:numPr>
          <w:ilvl w:val="0"/>
          <w:numId w:val="71"/>
        </w:numPr>
        <w:spacing w:before="0" w:after="0" w:line="240" w:lineRule="auto"/>
        <w:rPr>
          <w:color w:val="F79646" w:themeColor="accent6"/>
        </w:rPr>
      </w:pPr>
      <w:r w:rsidRPr="00DF5E1F">
        <w:rPr>
          <w:rFonts w:cstheme="minorHAnsi"/>
          <w:color w:val="F79646" w:themeColor="accent6"/>
        </w:rPr>
        <w:t>Ga daarnaast hygiënisch te werk tijdens</w:t>
      </w:r>
      <w:r w:rsidR="003D008C">
        <w:rPr>
          <w:rFonts w:cstheme="minorHAnsi"/>
          <w:color w:val="F79646" w:themeColor="accent6"/>
        </w:rPr>
        <w:t xml:space="preserve"> het verschonen.</w:t>
      </w:r>
    </w:p>
    <w:p w:rsidR="00C24AE0" w:rsidRPr="00DF5E1F" w:rsidRDefault="00C24AE0" w:rsidP="00C24AE0">
      <w:pPr>
        <w:pStyle w:val="Lijstalinea"/>
        <w:numPr>
          <w:ilvl w:val="0"/>
          <w:numId w:val="71"/>
        </w:numPr>
        <w:spacing w:before="0" w:after="0" w:line="240" w:lineRule="auto"/>
        <w:rPr>
          <w:color w:val="F79646" w:themeColor="accent6"/>
        </w:rPr>
      </w:pPr>
      <w:r w:rsidRPr="00DF5E1F">
        <w:rPr>
          <w:rFonts w:cstheme="minorHAnsi"/>
          <w:color w:val="F79646" w:themeColor="accent6"/>
        </w:rPr>
        <w:t xml:space="preserve">Gooi vuile luiers direct weg in de daarvoor bestemde vuilnisbak. </w:t>
      </w:r>
    </w:p>
    <w:p w:rsidR="00C24AE0" w:rsidRPr="00DF5E1F" w:rsidRDefault="00D04F78" w:rsidP="00C24AE0">
      <w:pPr>
        <w:pStyle w:val="Lijstalinea"/>
        <w:numPr>
          <w:ilvl w:val="0"/>
          <w:numId w:val="71"/>
        </w:numPr>
        <w:spacing w:before="0" w:after="0" w:line="240" w:lineRule="auto"/>
        <w:rPr>
          <w:color w:val="F79646" w:themeColor="accent6"/>
        </w:rPr>
      </w:pPr>
      <w:r>
        <w:rPr>
          <w:rFonts w:cstheme="minorHAnsi"/>
          <w:color w:val="F79646" w:themeColor="accent6"/>
        </w:rPr>
        <w:t xml:space="preserve">Na iedere verschoonronde wordt </w:t>
      </w:r>
      <w:r w:rsidR="003D008C">
        <w:rPr>
          <w:color w:val="F79646" w:themeColor="accent6"/>
        </w:rPr>
        <w:t>de handdoek van het</w:t>
      </w:r>
      <w:r w:rsidR="00C24AE0" w:rsidRPr="00DF5E1F">
        <w:rPr>
          <w:color w:val="F79646" w:themeColor="accent6"/>
        </w:rPr>
        <w:t xml:space="preserve"> verschoonkussen</w:t>
      </w:r>
      <w:r>
        <w:rPr>
          <w:color w:val="F79646" w:themeColor="accent6"/>
        </w:rPr>
        <w:t xml:space="preserve"> vervangen</w:t>
      </w:r>
      <w:r w:rsidR="00C24AE0" w:rsidRPr="00DF5E1F">
        <w:rPr>
          <w:color w:val="F79646" w:themeColor="accent6"/>
        </w:rPr>
        <w:t xml:space="preserve">. </w:t>
      </w:r>
      <w:r>
        <w:rPr>
          <w:color w:val="F79646" w:themeColor="accent6"/>
        </w:rPr>
        <w:t>Bij zichtbare vervuiling wordt de handdoek meteen vervangen. Ook wanneer de hoes van het verschoonkussen vuil is wordt deze vervangen.</w:t>
      </w:r>
      <w:r w:rsidR="003D008C">
        <w:rPr>
          <w:color w:val="F79646" w:themeColor="accent6"/>
        </w:rPr>
        <w:t xml:space="preserve"> </w:t>
      </w:r>
    </w:p>
    <w:p w:rsidR="00C24AE0" w:rsidRPr="00DF5E1F" w:rsidRDefault="00C24AE0" w:rsidP="00C24AE0">
      <w:pPr>
        <w:pStyle w:val="Lijstalinea"/>
        <w:numPr>
          <w:ilvl w:val="0"/>
          <w:numId w:val="71"/>
        </w:numPr>
        <w:spacing w:before="0" w:after="0" w:line="240" w:lineRule="auto"/>
        <w:rPr>
          <w:color w:val="F79646" w:themeColor="accent6"/>
        </w:rPr>
      </w:pPr>
      <w:r w:rsidRPr="00DF5E1F">
        <w:rPr>
          <w:color w:val="F79646" w:themeColor="accent6"/>
        </w:rPr>
        <w:t>Na vervuiling met bloed, (bloederige) diarree of braaksel, desinfecteer je het verschoonkussen. Desinfecteer alleen als er éérst is schoongemaakt. Desinfecterende middelen werken onvoldoende als iets nog vuil is.</w:t>
      </w:r>
    </w:p>
    <w:p w:rsidR="00C24AE0" w:rsidRPr="00DF5E1F" w:rsidRDefault="00C24AE0" w:rsidP="00C24AE0">
      <w:pPr>
        <w:pStyle w:val="Lijstalinea"/>
        <w:numPr>
          <w:ilvl w:val="0"/>
          <w:numId w:val="71"/>
        </w:numPr>
        <w:spacing w:before="0" w:after="0" w:line="240" w:lineRule="auto"/>
        <w:rPr>
          <w:rFonts w:cstheme="minorHAnsi"/>
          <w:color w:val="F79646" w:themeColor="accent6"/>
        </w:rPr>
      </w:pPr>
      <w:r w:rsidRPr="00DF5E1F">
        <w:rPr>
          <w:rFonts w:cstheme="minorHAnsi"/>
          <w:color w:val="F79646" w:themeColor="accent6"/>
        </w:rPr>
        <w:t xml:space="preserve">Vervang het verschoonkussen als het beschadigd is, zodat ziektekiemen zich niet kunnen nestelen in het verschoonkussen. </w:t>
      </w:r>
    </w:p>
    <w:p w:rsidR="00C24AE0" w:rsidRPr="00DF5E1F" w:rsidRDefault="00C24AE0" w:rsidP="00C24AE0">
      <w:pPr>
        <w:pStyle w:val="Lijstalinea"/>
        <w:numPr>
          <w:ilvl w:val="0"/>
          <w:numId w:val="71"/>
        </w:numPr>
        <w:spacing w:before="0" w:after="0" w:line="240" w:lineRule="auto"/>
        <w:rPr>
          <w:rFonts w:cstheme="minorHAnsi"/>
          <w:color w:val="F79646" w:themeColor="accent6"/>
        </w:rPr>
      </w:pPr>
      <w:r w:rsidRPr="00DF5E1F">
        <w:rPr>
          <w:rFonts w:cstheme="minorHAnsi"/>
          <w:color w:val="F79646" w:themeColor="accent6"/>
        </w:rPr>
        <w:t xml:space="preserve">Als laatste is het van groot belang om de handen te reinigen na het verschonen. </w:t>
      </w:r>
    </w:p>
    <w:p w:rsidR="006C08CF" w:rsidRDefault="006C08CF" w:rsidP="00367B94">
      <w:pPr>
        <w:spacing w:before="0" w:after="0" w:line="240" w:lineRule="auto"/>
      </w:pPr>
    </w:p>
    <w:p w:rsidR="006C08CF" w:rsidRPr="00F15830" w:rsidRDefault="006C08CF" w:rsidP="00367B94">
      <w:pPr>
        <w:pStyle w:val="Kop4"/>
        <w:spacing w:before="0" w:line="240" w:lineRule="auto"/>
        <w:rPr>
          <w:i/>
        </w:rPr>
      </w:pPr>
      <w:bookmarkStart w:id="60" w:name="_Toc535950401"/>
      <w:r w:rsidRPr="00F15830">
        <w:t>Toilet begeleiding</w:t>
      </w:r>
      <w:bookmarkEnd w:id="60"/>
    </w:p>
    <w:p w:rsidR="006C08CF" w:rsidRDefault="006C08CF" w:rsidP="00367B94">
      <w:pPr>
        <w:spacing w:before="0" w:after="0" w:line="240" w:lineRule="auto"/>
      </w:pPr>
      <w:r>
        <w:t>Kinderen die zindelijk zijn of zindelijk worden, maken gebruik voor de kindertoiletten. Om dit hygiënisch te laten verlopen hebben wij diverse afspraken met kinderen gemaakt.</w:t>
      </w:r>
    </w:p>
    <w:p w:rsidR="006C08CF" w:rsidRDefault="006C08CF" w:rsidP="00367B94">
      <w:pPr>
        <w:spacing w:before="0" w:after="0" w:line="240" w:lineRule="auto"/>
      </w:pPr>
    </w:p>
    <w:p w:rsidR="006C08CF" w:rsidRDefault="006C08CF" w:rsidP="00367B94">
      <w:pPr>
        <w:spacing w:before="0" w:after="0" w:line="240" w:lineRule="auto"/>
        <w:rPr>
          <w:rStyle w:val="Subtielebenadrukking"/>
        </w:rPr>
      </w:pPr>
      <w:r>
        <w:rPr>
          <w:rStyle w:val="Subtielebenadrukking"/>
        </w:rPr>
        <w:t>Afspraken met kinderen</w:t>
      </w:r>
    </w:p>
    <w:p w:rsidR="006C08CF" w:rsidRDefault="006C08CF" w:rsidP="00367B94">
      <w:pPr>
        <w:spacing w:before="0" w:after="0" w:line="240" w:lineRule="auto"/>
      </w:pPr>
      <w:r>
        <w:t>Wij nemen geen speelgoed mee naar het toilet. Na een toiletbezoek wassen wij onze handen goed met vloeibare zeep.</w:t>
      </w:r>
    </w:p>
    <w:p w:rsidR="003C79BF" w:rsidRDefault="003C79BF" w:rsidP="00367B94">
      <w:pPr>
        <w:spacing w:before="0" w:after="0" w:line="240" w:lineRule="auto"/>
      </w:pPr>
    </w:p>
    <w:p w:rsidR="00752FE7" w:rsidRPr="00F15830" w:rsidRDefault="00752FE7" w:rsidP="00367B94">
      <w:pPr>
        <w:pStyle w:val="Kop4"/>
        <w:spacing w:before="0" w:line="240" w:lineRule="auto"/>
        <w:rPr>
          <w:rStyle w:val="Subtielebenadrukking"/>
          <w:i w:val="0"/>
          <w:iCs w:val="0"/>
          <w:color w:val="C0504D" w:themeColor="accent2"/>
        </w:rPr>
      </w:pPr>
      <w:bookmarkStart w:id="61" w:name="_Toc535950402"/>
      <w:r w:rsidRPr="00F15830">
        <w:t>Potjes</w:t>
      </w:r>
      <w:bookmarkEnd w:id="61"/>
    </w:p>
    <w:p w:rsidR="00752FE7" w:rsidRDefault="00752FE7" w:rsidP="00367B94">
      <w:pPr>
        <w:spacing w:before="0" w:after="0" w:line="240" w:lineRule="auto"/>
      </w:pPr>
      <w:r>
        <w:t>Potjes zijn een mooi middel om kinderen die de eerste stap naar zindelijkheid maken, te stimuleren. Soms komt het voor dat kinderen bang zijn voor een toilet, maar wel al op een potje hun behoefte durven te doen. Een hygiënische omgang met de potjes is van groot belang om overdracht van ziektekiemen te beperken.</w:t>
      </w:r>
    </w:p>
    <w:p w:rsidR="00752FE7" w:rsidRPr="00854BC7" w:rsidRDefault="00752FE7" w:rsidP="00367B94">
      <w:pPr>
        <w:spacing w:before="0" w:after="0" w:line="240" w:lineRule="auto"/>
        <w:rPr>
          <w:rStyle w:val="Subtielebenadrukking"/>
        </w:rPr>
      </w:pPr>
      <w:r w:rsidRPr="00854BC7">
        <w:rPr>
          <w:rStyle w:val="Subtielebenadrukking"/>
        </w:rPr>
        <w:t>Werkafspraak medewerkers</w:t>
      </w:r>
    </w:p>
    <w:p w:rsidR="00752FE7" w:rsidRPr="00854BC7" w:rsidRDefault="00752FE7" w:rsidP="00367B94">
      <w:pPr>
        <w:spacing w:before="0" w:after="0" w:line="240" w:lineRule="auto"/>
        <w:rPr>
          <w:color w:val="F79646" w:themeColor="accent6"/>
        </w:rPr>
      </w:pPr>
      <w:r w:rsidRPr="00854BC7">
        <w:rPr>
          <w:color w:val="F79646" w:themeColor="accent6"/>
        </w:rPr>
        <w:t>Reinig potjes direct na gebruik met een aparte borstel, die alleen voor het reinigen van potjes wordt gebruikt.</w:t>
      </w:r>
    </w:p>
    <w:p w:rsidR="00AA7D5F" w:rsidRDefault="00AA7D5F" w:rsidP="00AA7D5F">
      <w:pPr>
        <w:pStyle w:val="Kop4"/>
      </w:pPr>
      <w:bookmarkStart w:id="62" w:name="_Toc529461140"/>
      <w:bookmarkStart w:id="63" w:name="_Toc535950403"/>
      <w:r>
        <w:t>Hangwieg</w:t>
      </w:r>
      <w:bookmarkEnd w:id="62"/>
      <w:bookmarkEnd w:id="63"/>
    </w:p>
    <w:p w:rsidR="00AA7D5F" w:rsidRPr="00257A7E" w:rsidRDefault="00AA7D5F" w:rsidP="00AA7D5F">
      <w:pPr>
        <w:spacing w:before="0" w:after="0" w:line="240" w:lineRule="auto"/>
        <w:rPr>
          <w:lang w:eastAsia="nl-NL"/>
        </w:rPr>
      </w:pPr>
      <w:r>
        <w:rPr>
          <w:lang w:eastAsia="nl-NL"/>
        </w:rPr>
        <w:t xml:space="preserve">Alderleafste kinderopvang </w:t>
      </w:r>
      <w:r w:rsidR="002F7412">
        <w:rPr>
          <w:lang w:eastAsia="nl-NL"/>
        </w:rPr>
        <w:t>heeft voor de allerkleinsten</w:t>
      </w:r>
      <w:r w:rsidRPr="00257A7E">
        <w:rPr>
          <w:lang w:eastAsia="nl-NL"/>
        </w:rPr>
        <w:t xml:space="preserve"> een heerlijke hangwieg, een klein wiegje waar ze lekker heen en weer kunnen wiegen en een momentje voor zichzelf hebben. Ze kunnen behalve tot rust komen hier ook heerlijk in slapen. Om de veiligheid van de kinderen te waarborgen zijn er de volgende werkafspraken gemaakt omtrent het gebruik van de hangwieg.</w:t>
      </w:r>
    </w:p>
    <w:p w:rsidR="00AA7D5F" w:rsidRPr="00257A7E" w:rsidRDefault="00AA7D5F" w:rsidP="00AA7D5F">
      <w:pPr>
        <w:spacing w:before="0" w:after="0" w:line="240" w:lineRule="auto"/>
        <w:rPr>
          <w:lang w:eastAsia="nl-NL"/>
        </w:rPr>
      </w:pPr>
    </w:p>
    <w:p w:rsidR="00AA7D5F" w:rsidRPr="00257A7E" w:rsidRDefault="00AA7D5F" w:rsidP="00AA7D5F">
      <w:pPr>
        <w:spacing w:before="0" w:after="0" w:line="240" w:lineRule="auto"/>
        <w:rPr>
          <w:i/>
          <w:lang w:eastAsia="nl-NL"/>
        </w:rPr>
      </w:pPr>
      <w:r w:rsidRPr="00257A7E">
        <w:rPr>
          <w:i/>
          <w:lang w:eastAsia="nl-NL"/>
        </w:rPr>
        <w:t>Werkafspraken medewerkers:</w:t>
      </w:r>
    </w:p>
    <w:p w:rsidR="00AA7D5F" w:rsidRPr="00F447E8" w:rsidRDefault="00AA7D5F" w:rsidP="00AA7D5F">
      <w:pPr>
        <w:spacing w:before="0" w:after="0" w:line="240" w:lineRule="auto"/>
        <w:rPr>
          <w:color w:val="F79646" w:themeColor="accent6"/>
        </w:rPr>
      </w:pPr>
      <w:r w:rsidRPr="00F447E8">
        <w:rPr>
          <w:color w:val="F79646" w:themeColor="accent6"/>
        </w:rPr>
        <w:t>Baby’s mogen tot maximaal 6 maand</w:t>
      </w:r>
      <w:r w:rsidR="002F7412">
        <w:rPr>
          <w:color w:val="F79646" w:themeColor="accent6"/>
        </w:rPr>
        <w:t>en in hangwieg. Baby’s die zich</w:t>
      </w:r>
      <w:r w:rsidRPr="00F447E8">
        <w:rPr>
          <w:color w:val="F79646" w:themeColor="accent6"/>
        </w:rPr>
        <w:t xml:space="preserve">zelf eerder kunnen optrekken, op handen en knieën kunnen komen mogen vanaf dat moment niet meer in de hangwieg. Baby’s die kunnen omrollen </w:t>
      </w:r>
      <w:r w:rsidR="00EB72AE" w:rsidRPr="00F447E8">
        <w:rPr>
          <w:color w:val="F79646" w:themeColor="accent6"/>
        </w:rPr>
        <w:t>(eerder</w:t>
      </w:r>
      <w:r w:rsidRPr="00F447E8">
        <w:rPr>
          <w:color w:val="F79646" w:themeColor="accent6"/>
        </w:rPr>
        <w:t xml:space="preserve"> dan 6 maanden) mogen niet in de hangwieg. Volg voor slapen in de hangwieg de afspraken met betrekking tot wiegendood op. Houdt altijd toezicht op</w:t>
      </w:r>
      <w:r w:rsidR="002F7412">
        <w:rPr>
          <w:color w:val="F79646" w:themeColor="accent6"/>
        </w:rPr>
        <w:t xml:space="preserve"> de</w:t>
      </w:r>
      <w:r w:rsidRPr="00F447E8">
        <w:rPr>
          <w:color w:val="F79646" w:themeColor="accent6"/>
        </w:rPr>
        <w:t xml:space="preserve"> baby die in hangwieg ligt</w:t>
      </w:r>
      <w:r w:rsidR="002F7412">
        <w:rPr>
          <w:color w:val="F79646" w:themeColor="accent6"/>
        </w:rPr>
        <w:t>.</w:t>
      </w:r>
    </w:p>
    <w:p w:rsidR="0098003A" w:rsidRPr="00F15830" w:rsidRDefault="0098003A" w:rsidP="00367B94">
      <w:pPr>
        <w:spacing w:before="0" w:after="0" w:line="240" w:lineRule="auto"/>
      </w:pPr>
    </w:p>
    <w:p w:rsidR="00DF6C2C" w:rsidRPr="00F15830" w:rsidRDefault="006B7757" w:rsidP="00367B94">
      <w:pPr>
        <w:pStyle w:val="Kop4"/>
        <w:spacing w:before="0" w:line="240" w:lineRule="auto"/>
        <w:rPr>
          <w:i/>
        </w:rPr>
      </w:pPr>
      <w:bookmarkStart w:id="64" w:name="_Toc535950404"/>
      <w:r w:rsidRPr="00F15830">
        <w:t>V</w:t>
      </w:r>
      <w:r w:rsidR="00B84EE1" w:rsidRPr="00F15830">
        <w:t>ermissing tijdens de opvang</w:t>
      </w:r>
      <w:bookmarkEnd w:id="64"/>
    </w:p>
    <w:p w:rsidR="00B84EE1" w:rsidRPr="00854BC7" w:rsidRDefault="00B84EE1" w:rsidP="00367B94">
      <w:pPr>
        <w:pStyle w:val="Geenafstand"/>
        <w:spacing w:before="0"/>
        <w:rPr>
          <w:rFonts w:ascii="Century Gothic" w:hAnsi="Century Gothic"/>
        </w:rPr>
      </w:pPr>
      <w:r w:rsidRPr="00854BC7">
        <w:rPr>
          <w:rFonts w:ascii="Century Gothic" w:hAnsi="Century Gothic"/>
        </w:rPr>
        <w:t>Wanneer je ontdekt dat je een kind uit de groep mist</w:t>
      </w:r>
      <w:r w:rsidR="00731146" w:rsidRPr="00854BC7">
        <w:rPr>
          <w:rFonts w:ascii="Century Gothic" w:hAnsi="Century Gothic"/>
        </w:rPr>
        <w:t>,</w:t>
      </w:r>
      <w:r w:rsidRPr="00854BC7">
        <w:rPr>
          <w:rFonts w:ascii="Century Gothic" w:hAnsi="Century Gothic"/>
        </w:rPr>
        <w:t xml:space="preserve"> kun je een aantal dingen doen die helpen het vermiste kind op te sporen. Dit betreft niet alleen het zelf zoeken naar het vermiste kind</w:t>
      </w:r>
      <w:r w:rsidR="00731146" w:rsidRPr="00854BC7">
        <w:rPr>
          <w:rFonts w:ascii="Century Gothic" w:hAnsi="Century Gothic"/>
        </w:rPr>
        <w:t>,</w:t>
      </w:r>
      <w:r w:rsidRPr="00854BC7">
        <w:rPr>
          <w:rFonts w:ascii="Century Gothic" w:hAnsi="Century Gothic"/>
        </w:rPr>
        <w:t xml:space="preserve"> maar ook het verzamelen van informatie over het kind en over de omstandigheden van de vermissing.</w:t>
      </w:r>
    </w:p>
    <w:p w:rsidR="00731146" w:rsidRPr="00854BC7" w:rsidRDefault="00731146" w:rsidP="00367B94">
      <w:pPr>
        <w:pStyle w:val="Geenafstand"/>
        <w:spacing w:before="0"/>
        <w:rPr>
          <w:rFonts w:ascii="Century Gothic" w:hAnsi="Century Gothic"/>
          <w:i/>
        </w:rPr>
      </w:pPr>
    </w:p>
    <w:p w:rsidR="00B84EE1" w:rsidRPr="00854BC7" w:rsidRDefault="00DF6C2C" w:rsidP="00367B94">
      <w:pPr>
        <w:pStyle w:val="Geenafstand"/>
        <w:spacing w:before="0"/>
        <w:rPr>
          <w:rStyle w:val="Subtielebenadrukking"/>
        </w:rPr>
      </w:pPr>
      <w:r w:rsidRPr="00854BC7">
        <w:rPr>
          <w:rStyle w:val="Subtielebenadrukking"/>
        </w:rPr>
        <w:lastRenderedPageBreak/>
        <w:t>Werkafspraak pedagogisch medewerker</w:t>
      </w:r>
    </w:p>
    <w:p w:rsidR="00B84EE1" w:rsidRPr="00854BC7" w:rsidRDefault="00B84EE1" w:rsidP="00367B94">
      <w:pPr>
        <w:pStyle w:val="Geenafstand"/>
        <w:spacing w:before="0"/>
        <w:rPr>
          <w:color w:val="F79646" w:themeColor="accent6"/>
        </w:rPr>
      </w:pPr>
      <w:r w:rsidRPr="00854BC7">
        <w:rPr>
          <w:color w:val="F79646" w:themeColor="accent6"/>
        </w:rPr>
        <w:t>Onderneem de volgende stappen:</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Meld bij je naaste collega</w:t>
      </w:r>
      <w:r w:rsidRPr="00854BC7">
        <w:rPr>
          <w:color w:val="F79646" w:themeColor="accent6"/>
        </w:rPr>
        <w:t xml:space="preserve"> van de groep dat je een kind mist. Draag de zorg van de andere kinderen over aan je collega, zodat j</w:t>
      </w:r>
      <w:r w:rsidR="00731146" w:rsidRPr="00854BC7">
        <w:rPr>
          <w:color w:val="F79646" w:themeColor="accent6"/>
        </w:rPr>
        <w:t>ij</w:t>
      </w:r>
      <w:r w:rsidRPr="00854BC7">
        <w:rPr>
          <w:color w:val="F79646" w:themeColor="accent6"/>
        </w:rPr>
        <w:t xml:space="preserve"> je k</w:t>
      </w:r>
      <w:r w:rsidR="00731146" w:rsidRPr="00854BC7">
        <w:rPr>
          <w:color w:val="F79646" w:themeColor="accent6"/>
        </w:rPr>
        <w:t>unt</w:t>
      </w:r>
      <w:r w:rsidRPr="00854BC7">
        <w:rPr>
          <w:color w:val="F79646" w:themeColor="accent6"/>
        </w:rPr>
        <w:t xml:space="preserve"> richten op het vermiste kind.</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Blijf kalm</w:t>
      </w:r>
      <w:r w:rsidR="00731146" w:rsidRPr="00854BC7">
        <w:rPr>
          <w:color w:val="F79646" w:themeColor="accent6"/>
        </w:rPr>
        <w:t xml:space="preserve"> en</w:t>
      </w:r>
      <w:r w:rsidRPr="00854BC7">
        <w:rPr>
          <w:color w:val="F79646" w:themeColor="accent6"/>
        </w:rPr>
        <w:t xml:space="preserve"> denk helder na. Wanneer heb je het kind voor het laatst gezien? Wat was het kind aan het doen? Waar zou het mis kunnen zijn gegaan?</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Bekijk eerst goed alle groepsruimtes en gangen</w:t>
      </w:r>
      <w:r w:rsidRPr="00854BC7">
        <w:rPr>
          <w:color w:val="F79646" w:themeColor="accent6"/>
        </w:rPr>
        <w:t xml:space="preserve"> van </w:t>
      </w:r>
      <w:r w:rsidR="00FF6B62" w:rsidRPr="00854BC7">
        <w:rPr>
          <w:color w:val="F79646" w:themeColor="accent6"/>
        </w:rPr>
        <w:t>de kinderopvang</w:t>
      </w:r>
      <w:r w:rsidRPr="00854BC7">
        <w:rPr>
          <w:color w:val="F79646" w:themeColor="accent6"/>
        </w:rPr>
        <w:t>. Roep ondertussen het kind. Kijk ook op plaatsen waar kinderen zich kunnen verbergen. Het kan voor</w:t>
      </w:r>
      <w:r w:rsidR="00731146" w:rsidRPr="00854BC7">
        <w:rPr>
          <w:color w:val="F79646" w:themeColor="accent6"/>
        </w:rPr>
        <w:t xml:space="preserve"> </w:t>
      </w:r>
      <w:r w:rsidRPr="00854BC7">
        <w:rPr>
          <w:color w:val="F79646" w:themeColor="accent6"/>
        </w:rPr>
        <w:t>komen dat een kind zich verstopt en dan in slaap valt.</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Schakel meerdere collega’s in om te helpen zoeken</w:t>
      </w:r>
      <w:r w:rsidRPr="00854BC7">
        <w:rPr>
          <w:color w:val="F79646" w:themeColor="accent6"/>
        </w:rPr>
        <w:t xml:space="preserve">. Vraag eventueel ook ouders die op dat moment aanwezig zijn. </w:t>
      </w:r>
    </w:p>
    <w:p w:rsidR="00B84EE1" w:rsidRPr="00854BC7" w:rsidRDefault="00B84EE1" w:rsidP="00367B94">
      <w:pPr>
        <w:pStyle w:val="Lijstalinea"/>
        <w:numPr>
          <w:ilvl w:val="0"/>
          <w:numId w:val="12"/>
        </w:numPr>
        <w:spacing w:before="0" w:after="0" w:line="240" w:lineRule="auto"/>
        <w:rPr>
          <w:color w:val="F79646" w:themeColor="accent6"/>
          <w:u w:val="single"/>
        </w:rPr>
      </w:pPr>
      <w:r w:rsidRPr="00854BC7">
        <w:rPr>
          <w:color w:val="F79646" w:themeColor="accent6"/>
        </w:rPr>
        <w:t>Een andere collega die niet aan het zoeken is</w:t>
      </w:r>
      <w:r w:rsidR="00731146" w:rsidRPr="00854BC7">
        <w:rPr>
          <w:color w:val="F79646" w:themeColor="accent6"/>
        </w:rPr>
        <w:t>,</w:t>
      </w:r>
      <w:r w:rsidRPr="00854BC7">
        <w:rPr>
          <w:color w:val="F79646" w:themeColor="accent6"/>
        </w:rPr>
        <w:t xml:space="preserve"> </w:t>
      </w:r>
      <w:r w:rsidRPr="00854BC7">
        <w:rPr>
          <w:color w:val="F79646" w:themeColor="accent6"/>
          <w:u w:val="single"/>
        </w:rPr>
        <w:t xml:space="preserve">brengt de directie van </w:t>
      </w:r>
      <w:r w:rsidR="00FF6B62" w:rsidRPr="00854BC7">
        <w:rPr>
          <w:color w:val="F79646" w:themeColor="accent6"/>
          <w:u w:val="single"/>
        </w:rPr>
        <w:t>de kinderopvang</w:t>
      </w:r>
      <w:r w:rsidRPr="00854BC7">
        <w:rPr>
          <w:color w:val="F79646" w:themeColor="accent6"/>
          <w:u w:val="single"/>
        </w:rPr>
        <w:t xml:space="preserve"> op de hoogte. </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rPr>
        <w:t xml:space="preserve">Als het kind niet in het gebouw te vinden is, ga dan </w:t>
      </w:r>
      <w:r w:rsidRPr="00854BC7">
        <w:rPr>
          <w:color w:val="F79646" w:themeColor="accent6"/>
          <w:u w:val="single"/>
        </w:rPr>
        <w:t>buiten zoeken</w:t>
      </w:r>
      <w:r w:rsidRPr="00854BC7">
        <w:rPr>
          <w:i/>
          <w:color w:val="F79646" w:themeColor="accent6"/>
        </w:rPr>
        <w:t>. Neem als het kan een foto van het kind mee</w:t>
      </w:r>
      <w:r w:rsidRPr="00854BC7">
        <w:rPr>
          <w:color w:val="F79646" w:themeColor="accent6"/>
        </w:rPr>
        <w:t>. Neem een telefoon mee, zodat je bereikbaar bent</w:t>
      </w:r>
      <w:r w:rsidR="00731146" w:rsidRPr="00854BC7">
        <w:rPr>
          <w:color w:val="F79646" w:themeColor="accent6"/>
        </w:rPr>
        <w:t>,</w:t>
      </w:r>
      <w:r w:rsidRPr="00854BC7">
        <w:rPr>
          <w:color w:val="F79646" w:themeColor="accent6"/>
        </w:rPr>
        <w:t xml:space="preserve"> mocht een collega het kind vinden.</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Zoek buiten eerst op de plekken waar het kind gevaar zou kunnen oplopen</w:t>
      </w:r>
      <w:r w:rsidRPr="00854BC7">
        <w:rPr>
          <w:color w:val="F79646" w:themeColor="accent6"/>
        </w:rPr>
        <w:t xml:space="preserve"> (water, putten, verkeerswegen, parkeerplaatsen etc.)</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Vraag aan voorbijgangers</w:t>
      </w:r>
      <w:r w:rsidRPr="00854BC7">
        <w:rPr>
          <w:color w:val="F79646" w:themeColor="accent6"/>
        </w:rPr>
        <w:t xml:space="preserve"> of zij een kind hebben gezien.</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Na 15 minuten zoeken bel je de politie</w:t>
      </w:r>
      <w:r w:rsidRPr="00854BC7">
        <w:rPr>
          <w:color w:val="F79646" w:themeColor="accent6"/>
        </w:rPr>
        <w:t>: 0900 – 8844.</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Noteer de naam van de politiefunctionaris</w:t>
      </w:r>
      <w:r w:rsidRPr="00854BC7">
        <w:rPr>
          <w:color w:val="F79646" w:themeColor="accent6"/>
        </w:rPr>
        <w:t xml:space="preserve"> die</w:t>
      </w:r>
      <w:r w:rsidR="00731146" w:rsidRPr="00854BC7">
        <w:rPr>
          <w:color w:val="F79646" w:themeColor="accent6"/>
        </w:rPr>
        <w:t xml:space="preserve"> je</w:t>
      </w:r>
      <w:r w:rsidRPr="00854BC7">
        <w:rPr>
          <w:color w:val="F79646" w:themeColor="accent6"/>
        </w:rPr>
        <w:t xml:space="preserve"> gesproken hebt en zodra </w:t>
      </w:r>
      <w:r w:rsidR="00731146" w:rsidRPr="00854BC7">
        <w:rPr>
          <w:color w:val="F79646" w:themeColor="accent6"/>
        </w:rPr>
        <w:t xml:space="preserve">het </w:t>
      </w:r>
      <w:r w:rsidRPr="00854BC7">
        <w:rPr>
          <w:color w:val="F79646" w:themeColor="accent6"/>
        </w:rPr>
        <w:t>bekend is, de naam van de politiefunctionaris die als je contactpersoon aangewezen is.</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rPr>
        <w:t xml:space="preserve">De politie zal </w:t>
      </w:r>
      <w:r w:rsidR="00731146" w:rsidRPr="00854BC7">
        <w:rPr>
          <w:color w:val="F79646" w:themeColor="accent6"/>
        </w:rPr>
        <w:t>je vragen stellen over</w:t>
      </w:r>
      <w:r w:rsidRPr="00854BC7">
        <w:rPr>
          <w:color w:val="F79646" w:themeColor="accent6"/>
        </w:rPr>
        <w:t xml:space="preserve"> de situatie en het </w:t>
      </w:r>
      <w:r w:rsidRPr="00854BC7">
        <w:rPr>
          <w:color w:val="F79646" w:themeColor="accent6"/>
          <w:u w:val="single"/>
        </w:rPr>
        <w:t>signalement</w:t>
      </w:r>
      <w:r w:rsidRPr="00854BC7">
        <w:rPr>
          <w:color w:val="F79646" w:themeColor="accent6"/>
        </w:rPr>
        <w:t xml:space="preserve"> van het vermiste kind.</w:t>
      </w:r>
    </w:p>
    <w:p w:rsidR="00B84EE1" w:rsidRPr="00854BC7" w:rsidRDefault="00B84EE1" w:rsidP="00367B94">
      <w:pPr>
        <w:pStyle w:val="Lijstalinea"/>
        <w:numPr>
          <w:ilvl w:val="0"/>
          <w:numId w:val="12"/>
        </w:numPr>
        <w:spacing w:before="0" w:after="0" w:line="240" w:lineRule="auto"/>
        <w:rPr>
          <w:color w:val="F79646" w:themeColor="accent6"/>
        </w:rPr>
      </w:pPr>
      <w:r w:rsidRPr="00854BC7">
        <w:rPr>
          <w:color w:val="F79646" w:themeColor="accent6"/>
          <w:u w:val="single"/>
        </w:rPr>
        <w:t>Houd contact met de locatie</w:t>
      </w:r>
      <w:r w:rsidRPr="00854BC7">
        <w:rPr>
          <w:color w:val="F79646" w:themeColor="accent6"/>
        </w:rPr>
        <w:t xml:space="preserve"> en werk goed samen met de politie.</w:t>
      </w:r>
    </w:p>
    <w:p w:rsidR="00B84EE1" w:rsidRPr="00854BC7" w:rsidRDefault="00B84EE1" w:rsidP="00367B94">
      <w:pPr>
        <w:pStyle w:val="Lijstalinea"/>
        <w:numPr>
          <w:ilvl w:val="0"/>
          <w:numId w:val="12"/>
        </w:numPr>
        <w:spacing w:before="0" w:after="0" w:line="240" w:lineRule="auto"/>
        <w:ind w:left="714" w:hanging="357"/>
        <w:rPr>
          <w:color w:val="F79646" w:themeColor="accent6"/>
        </w:rPr>
      </w:pPr>
      <w:r w:rsidRPr="00854BC7">
        <w:rPr>
          <w:color w:val="F79646" w:themeColor="accent6"/>
          <w:u w:val="single"/>
        </w:rPr>
        <w:t>De directie zal contact opnemen met de ouder(s)</w:t>
      </w:r>
      <w:r w:rsidRPr="00854BC7">
        <w:rPr>
          <w:color w:val="F79646" w:themeColor="accent6"/>
        </w:rPr>
        <w:t xml:space="preserve"> en/of verzorger(s) wanneer het kind na 15 minuten zoeken nog niet gevonden is.</w:t>
      </w:r>
    </w:p>
    <w:p w:rsidR="00786D6A" w:rsidRPr="00854BC7" w:rsidRDefault="00786D6A" w:rsidP="00367B94">
      <w:pPr>
        <w:pStyle w:val="Geenafstand"/>
        <w:numPr>
          <w:ilvl w:val="0"/>
          <w:numId w:val="12"/>
        </w:numPr>
        <w:spacing w:before="0"/>
        <w:ind w:left="714" w:hanging="357"/>
        <w:rPr>
          <w:color w:val="F79646" w:themeColor="accent6"/>
        </w:rPr>
      </w:pPr>
      <w:r w:rsidRPr="00854BC7">
        <w:rPr>
          <w:color w:val="F79646" w:themeColor="accent6"/>
        </w:rPr>
        <w:t>Als het kind gevonden is</w:t>
      </w:r>
      <w:r w:rsidR="0058214C" w:rsidRPr="00854BC7">
        <w:rPr>
          <w:color w:val="F79646" w:themeColor="accent6"/>
        </w:rPr>
        <w:t>,</w:t>
      </w:r>
      <w:r w:rsidRPr="00854BC7">
        <w:rPr>
          <w:color w:val="F79646" w:themeColor="accent6"/>
        </w:rPr>
        <w:t xml:space="preserve"> informeer je de politie als deze ingeschakeld is en vervolgens alle andere betrokkenen die weten dat het kind vermist is.</w:t>
      </w:r>
    </w:p>
    <w:p w:rsidR="00DF6C2C" w:rsidRPr="00854BC7" w:rsidRDefault="00786D6A" w:rsidP="00367B94">
      <w:pPr>
        <w:pStyle w:val="Geenafstand"/>
        <w:numPr>
          <w:ilvl w:val="0"/>
          <w:numId w:val="12"/>
        </w:numPr>
        <w:spacing w:before="0"/>
        <w:ind w:left="714" w:hanging="357"/>
        <w:rPr>
          <w:color w:val="F79646" w:themeColor="accent6"/>
        </w:rPr>
      </w:pPr>
      <w:r w:rsidRPr="00854BC7">
        <w:rPr>
          <w:color w:val="F79646" w:themeColor="accent6"/>
        </w:rPr>
        <w:t>Ga na wat de reden voor de vermissing was, zodat een herhaling voorkomen kan worden</w:t>
      </w:r>
    </w:p>
    <w:p w:rsidR="002D426F" w:rsidRPr="00854BC7" w:rsidRDefault="002D426F" w:rsidP="00367B94">
      <w:pPr>
        <w:spacing w:before="0" w:after="0" w:line="240" w:lineRule="auto"/>
        <w:rPr>
          <w:rFonts w:eastAsiaTheme="majorEastAsia" w:cstheme="majorBidi"/>
          <w:color w:val="D99594" w:themeColor="accent2" w:themeTint="99"/>
          <w:sz w:val="26"/>
          <w:szCs w:val="26"/>
        </w:rPr>
      </w:pPr>
      <w:r w:rsidRPr="00854BC7">
        <w:br w:type="page"/>
      </w:r>
    </w:p>
    <w:p w:rsidR="00172A71" w:rsidRPr="00F15830" w:rsidRDefault="001536EE" w:rsidP="00367B94">
      <w:pPr>
        <w:pStyle w:val="Kop2"/>
        <w:spacing w:before="0" w:line="240" w:lineRule="auto"/>
      </w:pPr>
      <w:bookmarkStart w:id="65" w:name="_Toc535950405"/>
      <w:r w:rsidRPr="00F15830">
        <w:lastRenderedPageBreak/>
        <w:t>Slaapruimte</w:t>
      </w:r>
      <w:bookmarkEnd w:id="65"/>
    </w:p>
    <w:p w:rsidR="00B84EE1" w:rsidRPr="00A3154B" w:rsidRDefault="00B84EE1" w:rsidP="00367B94">
      <w:pPr>
        <w:pStyle w:val="Geenafstand"/>
        <w:spacing w:before="0"/>
      </w:pPr>
      <w:r>
        <w:t>Slapen brengt</w:t>
      </w:r>
      <w:r w:rsidR="00FE5256">
        <w:t xml:space="preserve"> </w:t>
      </w:r>
      <w:r>
        <w:t>risico’s met zich mee, zowel veiligheidsrisco’s als risico’s voor de gezondheid. Om het binnenmilieu van de slaapkamer zo optimaal mogelijk te houden</w:t>
      </w:r>
      <w:r w:rsidR="0058214C">
        <w:t>,</w:t>
      </w:r>
      <w:r>
        <w:t xml:space="preserve"> wordt er gewerkt volgens het beleid gezondheid en hygiëne. Daarnaast zijn er extra werkafspraken gemaakt om het slapen binnen </w:t>
      </w:r>
      <w:r w:rsidR="00FF6B62">
        <w:t>de kinderopvang</w:t>
      </w:r>
      <w:r>
        <w:t xml:space="preserve"> veilig en gezond te laten verlopen. Op deze manier word</w:t>
      </w:r>
      <w:r w:rsidR="00C75D1D">
        <w:t>en</w:t>
      </w:r>
      <w:r>
        <w:t xml:space="preserve"> onder andere verwonding</w:t>
      </w:r>
      <w:r w:rsidR="00C75D1D">
        <w:t>en</w:t>
      </w:r>
      <w:r w:rsidR="00B35B22">
        <w:t xml:space="preserve"> en</w:t>
      </w:r>
      <w:r>
        <w:t xml:space="preserve"> wiegendood </w:t>
      </w:r>
      <w:r w:rsidR="00B35B22">
        <w:t xml:space="preserve">voorkomen. </w:t>
      </w:r>
    </w:p>
    <w:p w:rsidR="00FE5256" w:rsidRDefault="00FE5256" w:rsidP="00367B94">
      <w:pPr>
        <w:spacing w:before="0" w:after="0" w:line="240" w:lineRule="auto"/>
      </w:pPr>
      <w:bookmarkStart w:id="66" w:name="_Toc484095607"/>
    </w:p>
    <w:p w:rsidR="00172A71" w:rsidRPr="00F15830" w:rsidRDefault="00172A71" w:rsidP="00367B94">
      <w:pPr>
        <w:pStyle w:val="Kop3"/>
        <w:spacing w:before="0" w:line="240" w:lineRule="auto"/>
      </w:pPr>
      <w:bookmarkStart w:id="67" w:name="_Toc535950406"/>
      <w:r w:rsidRPr="00F15830">
        <w:t>Kleine risico</w:t>
      </w:r>
      <w:bookmarkEnd w:id="67"/>
    </w:p>
    <w:p w:rsidR="00B84EE1" w:rsidRPr="00F15830" w:rsidRDefault="00B84EE1" w:rsidP="00367B94">
      <w:pPr>
        <w:pStyle w:val="Kop4"/>
        <w:spacing w:before="0" w:line="240" w:lineRule="auto"/>
        <w:rPr>
          <w:i/>
        </w:rPr>
      </w:pPr>
      <w:bookmarkStart w:id="68" w:name="_Toc535950407"/>
      <w:r w:rsidRPr="00F15830">
        <w:t>Gezond slapen</w:t>
      </w:r>
      <w:bookmarkEnd w:id="66"/>
      <w:bookmarkEnd w:id="68"/>
    </w:p>
    <w:p w:rsidR="00C75D1D" w:rsidRDefault="00B84EE1" w:rsidP="00367B94">
      <w:pPr>
        <w:spacing w:before="0" w:after="0" w:line="240" w:lineRule="auto"/>
      </w:pPr>
      <w:r>
        <w:t xml:space="preserve">Naast het creëren van een optimaal binnenmilieu, </w:t>
      </w:r>
      <w:r w:rsidR="00FE5256">
        <w:t>zijn er afspraken om</w:t>
      </w:r>
      <w:r>
        <w:t xml:space="preserve"> gezond slapen</w:t>
      </w:r>
      <w:r w:rsidR="00FE5256">
        <w:t xml:space="preserve"> te waarborgen</w:t>
      </w:r>
      <w:r>
        <w:t xml:space="preserve"> </w:t>
      </w:r>
      <w:r w:rsidR="00FE5256">
        <w:t xml:space="preserve">en </w:t>
      </w:r>
      <w:r>
        <w:t xml:space="preserve">de overdracht van ziektekiemen zo veel mogelijk </w:t>
      </w:r>
      <w:r w:rsidR="00C75D1D">
        <w:t xml:space="preserve">te </w:t>
      </w:r>
      <w:r>
        <w:t>beperk</w:t>
      </w:r>
      <w:r w:rsidR="00C75D1D">
        <w:t>en</w:t>
      </w:r>
      <w:r>
        <w:t>.</w:t>
      </w:r>
      <w:r w:rsidR="00C2234B">
        <w:t xml:space="preserve"> Door deze werkwijze wordt de overdacht van ziektekiemen tijdens het slaapmoment nihil geacht, daardoor zien wij het als een klein risico.</w:t>
      </w:r>
    </w:p>
    <w:p w:rsidR="00B84EE1" w:rsidRDefault="00B84EE1" w:rsidP="00367B94">
      <w:pPr>
        <w:spacing w:before="0" w:after="0" w:line="240" w:lineRule="auto"/>
      </w:pPr>
      <w:r>
        <w:t xml:space="preserve"> </w:t>
      </w:r>
    </w:p>
    <w:p w:rsidR="00FE5256" w:rsidRPr="003749F6" w:rsidRDefault="00FE5256" w:rsidP="00367B94">
      <w:pPr>
        <w:spacing w:before="0" w:after="0" w:line="240" w:lineRule="auto"/>
        <w:rPr>
          <w:rStyle w:val="Subtielebenadrukking"/>
        </w:rPr>
      </w:pPr>
      <w:r>
        <w:rPr>
          <w:rStyle w:val="Subtielebenadrukking"/>
        </w:rPr>
        <w:t>Werkafspraak medewerkers</w:t>
      </w:r>
    </w:p>
    <w:p w:rsidR="00B84EE1" w:rsidRPr="00854BC7" w:rsidRDefault="005F33E1" w:rsidP="00367B94">
      <w:pPr>
        <w:spacing w:before="0" w:after="0" w:line="240" w:lineRule="auto"/>
        <w:rPr>
          <w:rFonts w:cstheme="minorHAnsi"/>
          <w:color w:val="F79646" w:themeColor="accent6"/>
        </w:rPr>
      </w:pPr>
      <w:r>
        <w:rPr>
          <w:rFonts w:cstheme="minorHAnsi"/>
          <w:color w:val="F79646" w:themeColor="accent6"/>
        </w:rPr>
        <w:t>Nadat een kind geslapen heeft worden de hoofddoekjes verschoond.</w:t>
      </w:r>
      <w:r w:rsidR="00B84EE1" w:rsidRPr="00854BC7">
        <w:rPr>
          <w:rFonts w:cstheme="minorHAnsi"/>
          <w:color w:val="F79646" w:themeColor="accent6"/>
        </w:rPr>
        <w:t xml:space="preserve"> </w:t>
      </w:r>
      <w:r w:rsidR="00E56299" w:rsidRPr="00854BC7">
        <w:rPr>
          <w:rFonts w:cstheme="minorHAnsi"/>
          <w:color w:val="F79646" w:themeColor="accent6"/>
        </w:rPr>
        <w:t xml:space="preserve">Was </w:t>
      </w:r>
      <w:r w:rsidR="00B84EE1" w:rsidRPr="00854BC7">
        <w:rPr>
          <w:rFonts w:cstheme="minorHAnsi"/>
          <w:color w:val="F79646" w:themeColor="accent6"/>
        </w:rPr>
        <w:t xml:space="preserve">wekelijks </w:t>
      </w:r>
      <w:r w:rsidR="00E56299" w:rsidRPr="00854BC7">
        <w:rPr>
          <w:rFonts w:cstheme="minorHAnsi"/>
          <w:color w:val="F79646" w:themeColor="accent6"/>
        </w:rPr>
        <w:t xml:space="preserve">het beddengoed en </w:t>
      </w:r>
      <w:r w:rsidR="00C75D1D" w:rsidRPr="00854BC7">
        <w:rPr>
          <w:rFonts w:cstheme="minorHAnsi"/>
          <w:color w:val="F79646" w:themeColor="accent6"/>
        </w:rPr>
        <w:t xml:space="preserve">was </w:t>
      </w:r>
      <w:r w:rsidR="00E56299" w:rsidRPr="00854BC7">
        <w:rPr>
          <w:rFonts w:cstheme="minorHAnsi"/>
          <w:color w:val="F79646" w:themeColor="accent6"/>
        </w:rPr>
        <w:t>z</w:t>
      </w:r>
      <w:r w:rsidR="00B84EE1" w:rsidRPr="00854BC7">
        <w:rPr>
          <w:rFonts w:cstheme="minorHAnsi"/>
          <w:color w:val="F79646" w:themeColor="accent6"/>
        </w:rPr>
        <w:t>ichtbaar vuil beddengoed direct</w:t>
      </w:r>
      <w:r w:rsidR="00E56299" w:rsidRPr="00854BC7">
        <w:rPr>
          <w:rFonts w:cstheme="minorHAnsi"/>
          <w:color w:val="F79646" w:themeColor="accent6"/>
        </w:rPr>
        <w:t>.</w:t>
      </w:r>
    </w:p>
    <w:p w:rsidR="007E686B" w:rsidRDefault="007E686B" w:rsidP="007E686B">
      <w:pPr>
        <w:pStyle w:val="Kop4"/>
      </w:pPr>
      <w:bookmarkStart w:id="69" w:name="_Toc535950408"/>
      <w:r>
        <w:t>Binnenmilieu slaapkamers</w:t>
      </w:r>
      <w:bookmarkEnd w:id="69"/>
    </w:p>
    <w:p w:rsidR="007E686B" w:rsidRPr="00370872" w:rsidRDefault="007E686B" w:rsidP="007E686B">
      <w:pPr>
        <w:spacing w:before="0" w:after="0" w:line="240" w:lineRule="auto"/>
      </w:pPr>
      <w:r>
        <w:t xml:space="preserve">Alderleafste kinderopvang </w:t>
      </w:r>
      <w:r w:rsidRPr="00370872">
        <w:t>beschikt over inpandige slaapkamer</w:t>
      </w:r>
      <w:r>
        <w:t>s</w:t>
      </w:r>
      <w:r w:rsidRPr="00370872">
        <w:t>.</w:t>
      </w:r>
      <w:r>
        <w:t xml:space="preserve"> Het binnenmilieu wordt gemonitord, v</w:t>
      </w:r>
      <w:r w:rsidRPr="00370872">
        <w:t xml:space="preserve">oor meer informatie over de waardes van deze factoren kun je kijken bij Binnenmilieu. </w:t>
      </w:r>
    </w:p>
    <w:p w:rsidR="007E686B" w:rsidRPr="00370872" w:rsidRDefault="007E686B" w:rsidP="007E686B">
      <w:pPr>
        <w:spacing w:before="0" w:after="0" w:line="240" w:lineRule="auto"/>
      </w:pPr>
      <w:r w:rsidRPr="00370872">
        <w:t xml:space="preserve">Om </w:t>
      </w:r>
      <w:r>
        <w:t>het binnenmilieu</w:t>
      </w:r>
      <w:r w:rsidRPr="00370872">
        <w:t xml:space="preserve"> van de slaapkamer optimaal te houden worden de volgende handelingen verricht:</w:t>
      </w:r>
    </w:p>
    <w:p w:rsidR="007E686B" w:rsidRPr="00370872" w:rsidRDefault="007E686B" w:rsidP="007E686B">
      <w:pPr>
        <w:pStyle w:val="Lijstalinea"/>
        <w:numPr>
          <w:ilvl w:val="0"/>
          <w:numId w:val="75"/>
        </w:numPr>
        <w:spacing w:before="0" w:after="0" w:line="240" w:lineRule="auto"/>
      </w:pPr>
      <w:r w:rsidRPr="00370872">
        <w:t>Gedurende de nacht wordt de slaapkamerdeuren altijd wagenwijd opengezet,</w:t>
      </w:r>
      <w:r>
        <w:t xml:space="preserve"> zodat het gedurende de nacht kan ventileren</w:t>
      </w:r>
      <w:r w:rsidRPr="00370872">
        <w:t xml:space="preserve">. </w:t>
      </w:r>
    </w:p>
    <w:p w:rsidR="007E686B" w:rsidRPr="00370872" w:rsidRDefault="002F7412" w:rsidP="007E686B">
      <w:pPr>
        <w:pStyle w:val="Lijstalinea"/>
        <w:numPr>
          <w:ilvl w:val="0"/>
          <w:numId w:val="75"/>
        </w:numPr>
        <w:spacing w:before="0" w:after="0" w:line="240" w:lineRule="auto"/>
      </w:pPr>
      <w:r>
        <w:t>Bij opening staan</w:t>
      </w:r>
      <w:r w:rsidR="007E686B" w:rsidRPr="00370872">
        <w:t xml:space="preserve"> de slaapkamerdeuren wagenwij</w:t>
      </w:r>
      <w:r>
        <w:t>d open.</w:t>
      </w:r>
      <w:r w:rsidR="007E686B" w:rsidRPr="00370872">
        <w:t xml:space="preserve"> </w:t>
      </w:r>
    </w:p>
    <w:p w:rsidR="007E686B" w:rsidRPr="00370872" w:rsidRDefault="007E686B" w:rsidP="007E686B">
      <w:pPr>
        <w:pStyle w:val="Lijstalinea"/>
        <w:numPr>
          <w:ilvl w:val="0"/>
          <w:numId w:val="75"/>
        </w:numPr>
        <w:spacing w:before="0" w:after="0" w:line="240" w:lineRule="auto"/>
      </w:pPr>
      <w:r w:rsidRPr="00370872">
        <w:t xml:space="preserve">Zodra er kinderen op de groep verblijven wordt de deur </w:t>
      </w:r>
      <w:r>
        <w:t>van de slaapkamer</w:t>
      </w:r>
      <w:r w:rsidR="002F7412">
        <w:t xml:space="preserve"> gesloten.</w:t>
      </w:r>
      <w:r>
        <w:t xml:space="preserve"> </w:t>
      </w:r>
      <w:r w:rsidR="002F7412">
        <w:t xml:space="preserve"> Z</w:t>
      </w:r>
      <w:r>
        <w:t>odra er kinderen in bed liggen wordt de deur gesloten.</w:t>
      </w:r>
    </w:p>
    <w:p w:rsidR="007E686B" w:rsidRPr="00ED32CF" w:rsidRDefault="007E686B" w:rsidP="007E686B">
      <w:pPr>
        <w:pStyle w:val="Lijstalinea"/>
        <w:numPr>
          <w:ilvl w:val="0"/>
          <w:numId w:val="75"/>
        </w:numPr>
        <w:spacing w:before="0" w:after="0" w:line="240" w:lineRule="auto"/>
      </w:pPr>
      <w:r>
        <w:t>Draag ervoor zorg dat de mechanische ventilatie ten alle tijden aanstaat</w:t>
      </w:r>
    </w:p>
    <w:p w:rsidR="007E686B" w:rsidRDefault="007E686B" w:rsidP="007E686B">
      <w:pPr>
        <w:spacing w:before="0" w:after="0" w:line="240" w:lineRule="auto"/>
        <w:rPr>
          <w:lang w:eastAsia="nl-NL"/>
        </w:rPr>
      </w:pPr>
    </w:p>
    <w:p w:rsidR="002C67B1" w:rsidRPr="00F15830" w:rsidRDefault="002C67B1" w:rsidP="00367B94">
      <w:pPr>
        <w:pStyle w:val="Kop4"/>
        <w:spacing w:before="0" w:line="240" w:lineRule="auto"/>
        <w:rPr>
          <w:i/>
        </w:rPr>
      </w:pPr>
      <w:bookmarkStart w:id="70" w:name="_Toc484095608"/>
      <w:bookmarkStart w:id="71" w:name="_Toc535950409"/>
      <w:r w:rsidRPr="00F15830">
        <w:t>Veilig slapen</w:t>
      </w:r>
      <w:bookmarkEnd w:id="70"/>
      <w:bookmarkEnd w:id="71"/>
    </w:p>
    <w:p w:rsidR="002C67B1" w:rsidRDefault="002C67B1" w:rsidP="00367B94">
      <w:pPr>
        <w:spacing w:before="0" w:after="0" w:line="240" w:lineRule="auto"/>
        <w:rPr>
          <w:rFonts w:cs="Verdana"/>
        </w:rPr>
      </w:pPr>
      <w:r w:rsidRPr="003C1FC0">
        <w:t xml:space="preserve">Uiteraard voldoen alle bedjes aan de </w:t>
      </w:r>
      <w:r w:rsidRPr="003C1FC0">
        <w:rPr>
          <w:rFonts w:cs="Verdana"/>
        </w:rPr>
        <w:t xml:space="preserve">Warenwetregeling </w:t>
      </w:r>
      <w:r>
        <w:rPr>
          <w:rFonts w:cs="Verdana"/>
        </w:rPr>
        <w:t>N</w:t>
      </w:r>
      <w:r w:rsidRPr="003C1FC0">
        <w:rPr>
          <w:rFonts w:cs="Verdana"/>
        </w:rPr>
        <w:t>adere eisen kinderbedden en –boxen kinderopvang 2016. Echter zijn er nog vele factoren die ervoor kunnen zorgen dat een kind zichzelf verwond</w:t>
      </w:r>
      <w:r>
        <w:rPr>
          <w:rFonts w:cs="Verdana"/>
        </w:rPr>
        <w:t>t</w:t>
      </w:r>
      <w:r w:rsidRPr="003C1FC0">
        <w:rPr>
          <w:rFonts w:cs="Verdana"/>
        </w:rPr>
        <w:t xml:space="preserve"> tijdens het slapen in een bedje. Om een ongeval te voorkomen worden de volgende afspraken gehanteerd</w:t>
      </w:r>
      <w:r>
        <w:rPr>
          <w:rFonts w:cs="Verdana"/>
        </w:rPr>
        <w:t>.</w:t>
      </w:r>
    </w:p>
    <w:p w:rsidR="002C67B1" w:rsidRDefault="002C67B1" w:rsidP="00367B94">
      <w:pPr>
        <w:spacing w:before="0" w:after="0" w:line="240" w:lineRule="auto"/>
        <w:rPr>
          <w:rFonts w:cs="Verdana"/>
        </w:rPr>
      </w:pPr>
    </w:p>
    <w:p w:rsidR="002C67B1" w:rsidRPr="003749F6" w:rsidRDefault="002C67B1" w:rsidP="00367B94">
      <w:pPr>
        <w:spacing w:before="0" w:after="0" w:line="240" w:lineRule="auto"/>
        <w:rPr>
          <w:rStyle w:val="Subtielebenadrukking"/>
        </w:rPr>
      </w:pPr>
      <w:r>
        <w:rPr>
          <w:rStyle w:val="Subtielebenadrukking"/>
        </w:rPr>
        <w:t>Werkafspraak medewerkers</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Leg kinderen in een bed waar ze niet zelf uit kunnen klimmen.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Houd altijd toezicht door middel van de babyfoon.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Haal kinderen die wakker zijn uit bed.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Kinderen tot minimaal 1,5 jaar slapen in een bed met een opstaande rand van minimaal 60 centimeter vanaf de bedbodem.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Oudere kinderen slapen in een laag bedje, een grond bedje of een bed met dakje.</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Controleer wekelijks of de bevestigingspunten van de bedbodem nog stevig en stabiel zijn en of de sluitingen van een dakje of spijlenhek nog in goede staat zijn.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Als dit niet meer zo is, dan mag het bed niet meer gebruikt worden.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rFonts w:cstheme="minorHAnsi"/>
          <w:color w:val="F79646" w:themeColor="accent6"/>
        </w:rPr>
        <w:t xml:space="preserve">Het bedje wordt duidelijk afgezet, zodat iedereen kan zien dat het bedje defect is. </w:t>
      </w:r>
    </w:p>
    <w:p w:rsidR="002C67B1" w:rsidRPr="00854BC7" w:rsidRDefault="002C67B1" w:rsidP="00367B94">
      <w:pPr>
        <w:pStyle w:val="Lijstalinea"/>
        <w:numPr>
          <w:ilvl w:val="0"/>
          <w:numId w:val="55"/>
        </w:numPr>
        <w:spacing w:before="0" w:after="0" w:line="240" w:lineRule="auto"/>
        <w:rPr>
          <w:rFonts w:cstheme="minorHAnsi"/>
          <w:color w:val="F79646" w:themeColor="accent6"/>
        </w:rPr>
      </w:pPr>
      <w:r w:rsidRPr="00854BC7">
        <w:rPr>
          <w:color w:val="F79646" w:themeColor="accent6"/>
        </w:rPr>
        <w:t xml:space="preserve">Gebruik </w:t>
      </w:r>
      <w:r w:rsidRPr="00854BC7">
        <w:rPr>
          <w:b/>
          <w:color w:val="F79646" w:themeColor="accent6"/>
          <w:u w:val="single"/>
        </w:rPr>
        <w:t>nooit</w:t>
      </w:r>
      <w:r w:rsidRPr="00854BC7">
        <w:rPr>
          <w:color w:val="F79646" w:themeColor="accent6"/>
        </w:rPr>
        <w:t xml:space="preserve"> kussens, zachte hoofd en zijwandbeschermers, zeiltjes, tuigjes, koorden of voorwerpen van zacht plastic in het bedje. </w:t>
      </w:r>
    </w:p>
    <w:p w:rsidR="002C67B1" w:rsidRDefault="002C67B1" w:rsidP="00367B94">
      <w:pPr>
        <w:spacing w:before="0" w:after="0" w:line="240" w:lineRule="auto"/>
        <w:rPr>
          <w:rFonts w:cstheme="minorHAnsi"/>
        </w:rPr>
      </w:pPr>
    </w:p>
    <w:p w:rsidR="0039285D" w:rsidRPr="00FD5645" w:rsidRDefault="00670E07" w:rsidP="00367B94">
      <w:pPr>
        <w:pStyle w:val="Kop3"/>
        <w:spacing w:before="0" w:line="240" w:lineRule="auto"/>
      </w:pPr>
      <w:bookmarkStart w:id="72" w:name="_Toc535950410"/>
      <w:r w:rsidRPr="00FD5645">
        <w:t>Grote risico’s</w:t>
      </w:r>
      <w:bookmarkEnd w:id="72"/>
      <w:r w:rsidRPr="00FD5645">
        <w:t xml:space="preserve"> </w:t>
      </w:r>
    </w:p>
    <w:p w:rsidR="00B84EE1" w:rsidRPr="00FD5645" w:rsidRDefault="00B84EE1" w:rsidP="00367B94">
      <w:pPr>
        <w:pStyle w:val="Kop4"/>
        <w:spacing w:before="0" w:line="240" w:lineRule="auto"/>
        <w:rPr>
          <w:i/>
        </w:rPr>
      </w:pPr>
      <w:bookmarkStart w:id="73" w:name="_Toc535950411"/>
      <w:r w:rsidRPr="00FD5645">
        <w:t>Afwijkende slaapwensen van ouder en kind</w:t>
      </w:r>
      <w:bookmarkEnd w:id="73"/>
    </w:p>
    <w:p w:rsidR="00B84EE1" w:rsidRDefault="00B84EE1" w:rsidP="00367B94">
      <w:pPr>
        <w:spacing w:before="0" w:after="0" w:line="240" w:lineRule="auto"/>
        <w:rPr>
          <w:lang w:eastAsia="nl-NL"/>
        </w:rPr>
      </w:pPr>
      <w:r>
        <w:rPr>
          <w:lang w:eastAsia="nl-NL"/>
        </w:rPr>
        <w:t>Soms kunnen ouder en kind afwijkende slaapwensen hebben</w:t>
      </w:r>
      <w:r w:rsidR="00287309">
        <w:rPr>
          <w:lang w:eastAsia="nl-NL"/>
        </w:rPr>
        <w:t>.</w:t>
      </w:r>
      <w:r>
        <w:rPr>
          <w:lang w:eastAsia="nl-NL"/>
        </w:rPr>
        <w:t xml:space="preserve"> </w:t>
      </w:r>
      <w:r w:rsidR="00287309">
        <w:rPr>
          <w:lang w:eastAsia="nl-NL"/>
        </w:rPr>
        <w:t>D</w:t>
      </w:r>
      <w:r>
        <w:rPr>
          <w:lang w:eastAsia="nl-NL"/>
        </w:rPr>
        <w:t xml:space="preserve">e meest voorkomende afwijkende slaapwensen zijn buikslapen en inbakeren. Ouders dienen hiervoor een verklaring </w:t>
      </w:r>
      <w:r>
        <w:rPr>
          <w:lang w:eastAsia="nl-NL"/>
        </w:rPr>
        <w:lastRenderedPageBreak/>
        <w:t>veilig slapen te tekenen</w:t>
      </w:r>
      <w:r w:rsidR="00517B8F">
        <w:rPr>
          <w:lang w:eastAsia="nl-NL"/>
        </w:rPr>
        <w:t xml:space="preserve"> ( in de intake ).</w:t>
      </w:r>
      <w:r>
        <w:rPr>
          <w:lang w:eastAsia="nl-NL"/>
        </w:rPr>
        <w:t xml:space="preserve"> Daarnaast dienen medewerkers de werkafspraken zoals hier benoemd in het </w:t>
      </w:r>
      <w:r w:rsidR="00F233E5">
        <w:rPr>
          <w:lang w:eastAsia="nl-NL"/>
        </w:rPr>
        <w:t>beleid</w:t>
      </w:r>
      <w:r>
        <w:rPr>
          <w:lang w:eastAsia="nl-NL"/>
        </w:rPr>
        <w:t xml:space="preserve"> veiligheid te hanteren. </w:t>
      </w:r>
    </w:p>
    <w:p w:rsidR="00B84EE1" w:rsidRDefault="00B84EE1" w:rsidP="00367B94">
      <w:pPr>
        <w:spacing w:before="0" w:after="0" w:line="240" w:lineRule="auto"/>
        <w:rPr>
          <w:lang w:eastAsia="nl-NL"/>
        </w:rPr>
      </w:pPr>
      <w:r>
        <w:rPr>
          <w:lang w:eastAsia="nl-NL"/>
        </w:rPr>
        <w:t xml:space="preserve">Naast buikslapen en inbakeren erkent </w:t>
      </w:r>
      <w:r w:rsidR="0098003A">
        <w:rPr>
          <w:lang w:eastAsia="nl-NL"/>
        </w:rPr>
        <w:t xml:space="preserve">Alderleafste kinderopvang </w:t>
      </w:r>
      <w:r>
        <w:rPr>
          <w:lang w:eastAsia="nl-NL"/>
        </w:rPr>
        <w:t>nog één andere afwijkende slaapwens, namelijk slapen in de box</w:t>
      </w:r>
      <w:r w:rsidR="0098003A">
        <w:rPr>
          <w:lang w:eastAsia="nl-NL"/>
        </w:rPr>
        <w:t xml:space="preserve"> of hangwiegje</w:t>
      </w:r>
      <w:r>
        <w:rPr>
          <w:lang w:eastAsia="nl-NL"/>
        </w:rPr>
        <w:t>. Met name voor jonge baby’s kan het fijn zijn om een kort slaapje te doen in de box. De pedagogisch medewerker heeft constant visueel contact met het kind en daarbij krijgt het kind het gevoel van geborgenheid</w:t>
      </w:r>
      <w:r w:rsidR="00287309">
        <w:rPr>
          <w:lang w:eastAsia="nl-NL"/>
        </w:rPr>
        <w:t>,</w:t>
      </w:r>
      <w:r>
        <w:rPr>
          <w:lang w:eastAsia="nl-NL"/>
        </w:rPr>
        <w:t xml:space="preserve"> omdat het niet in een stille slaapkamer alleen ligt. </w:t>
      </w:r>
    </w:p>
    <w:p w:rsidR="00720FC3" w:rsidRPr="00854BC7" w:rsidRDefault="00720FC3" w:rsidP="00367B94">
      <w:pPr>
        <w:spacing w:before="0" w:after="0" w:line="240" w:lineRule="auto"/>
        <w:rPr>
          <w:rStyle w:val="Subtielebenadrukking"/>
        </w:rPr>
      </w:pPr>
      <w:r w:rsidRPr="00854BC7">
        <w:rPr>
          <w:rStyle w:val="Subtielebenadrukking"/>
        </w:rPr>
        <w:t>Werkafspraak pedagogisch medewerker</w:t>
      </w:r>
    </w:p>
    <w:p w:rsidR="00B84EE1" w:rsidRPr="00854BC7" w:rsidRDefault="00B84EE1" w:rsidP="00367B94">
      <w:pPr>
        <w:spacing w:before="0" w:after="0" w:line="240" w:lineRule="auto"/>
        <w:rPr>
          <w:color w:val="F79646" w:themeColor="accent6"/>
          <w:lang w:eastAsia="nl-NL"/>
        </w:rPr>
      </w:pPr>
      <w:r w:rsidRPr="00854BC7">
        <w:rPr>
          <w:color w:val="F79646" w:themeColor="accent6"/>
          <w:lang w:eastAsia="nl-NL"/>
        </w:rPr>
        <w:t>Indien een kind in de box slaapt</w:t>
      </w:r>
      <w:r w:rsidR="00287309" w:rsidRPr="00854BC7">
        <w:rPr>
          <w:color w:val="F79646" w:themeColor="accent6"/>
          <w:lang w:eastAsia="nl-NL"/>
        </w:rPr>
        <w:t>,</w:t>
      </w:r>
      <w:r w:rsidRPr="00854BC7">
        <w:rPr>
          <w:color w:val="F79646" w:themeColor="accent6"/>
          <w:lang w:eastAsia="nl-NL"/>
        </w:rPr>
        <w:t xml:space="preserve"> worden alle maatregelen zoals deze beschreven in dit </w:t>
      </w:r>
      <w:r w:rsidR="00720FC3" w:rsidRPr="00854BC7">
        <w:rPr>
          <w:color w:val="F79646" w:themeColor="accent6"/>
          <w:lang w:eastAsia="nl-NL"/>
        </w:rPr>
        <w:t>beleid</w:t>
      </w:r>
      <w:r w:rsidRPr="00854BC7">
        <w:rPr>
          <w:color w:val="F79646" w:themeColor="accent6"/>
          <w:lang w:eastAsia="nl-NL"/>
        </w:rPr>
        <w:t xml:space="preserve"> gehanteerd. Dit betekent dat kinderen niet met een bedekt hoofd slapen </w:t>
      </w:r>
      <w:r w:rsidR="00287309" w:rsidRPr="00854BC7">
        <w:rPr>
          <w:color w:val="F79646" w:themeColor="accent6"/>
          <w:lang w:eastAsia="nl-NL"/>
        </w:rPr>
        <w:t xml:space="preserve">en er geen </w:t>
      </w:r>
      <w:r w:rsidRPr="00854BC7">
        <w:rPr>
          <w:color w:val="F79646" w:themeColor="accent6"/>
          <w:lang w:eastAsia="nl-NL"/>
        </w:rPr>
        <w:t xml:space="preserve">speelgoed </w:t>
      </w:r>
      <w:r w:rsidR="00287309" w:rsidRPr="00854BC7">
        <w:rPr>
          <w:color w:val="F79646" w:themeColor="accent6"/>
          <w:lang w:eastAsia="nl-NL"/>
        </w:rPr>
        <w:t>dat als opstapje kan dienen, plastic hoofdkussens en tuigjes etc. in de box aanwezig zijn.</w:t>
      </w:r>
      <w:r w:rsidRPr="00854BC7">
        <w:rPr>
          <w:color w:val="F79646" w:themeColor="accent6"/>
          <w:lang w:eastAsia="nl-NL"/>
        </w:rPr>
        <w:t xml:space="preserve"> </w:t>
      </w:r>
    </w:p>
    <w:p w:rsidR="00B84EE1" w:rsidRDefault="00B84EE1" w:rsidP="00367B94">
      <w:pPr>
        <w:spacing w:before="0" w:after="0" w:line="240" w:lineRule="auto"/>
        <w:rPr>
          <w:color w:val="F79646" w:themeColor="accent6"/>
          <w:lang w:eastAsia="nl-NL"/>
        </w:rPr>
      </w:pPr>
      <w:r w:rsidRPr="00854BC7">
        <w:rPr>
          <w:color w:val="F79646" w:themeColor="accent6"/>
          <w:lang w:eastAsia="nl-NL"/>
        </w:rPr>
        <w:t xml:space="preserve">Daarnaast mogen kinderen tot maximaal </w:t>
      </w:r>
      <w:r w:rsidR="00DE3D91">
        <w:rPr>
          <w:color w:val="F79646" w:themeColor="accent6"/>
          <w:lang w:eastAsia="nl-NL"/>
        </w:rPr>
        <w:t>6 maanden</w:t>
      </w:r>
      <w:r w:rsidRPr="00854BC7">
        <w:rPr>
          <w:color w:val="F79646" w:themeColor="accent6"/>
          <w:lang w:eastAsia="nl-NL"/>
        </w:rPr>
        <w:t xml:space="preserve"> in de box slapen en worden ook de veiligheidsafspraken met betrekking tot de box opgevolgd zoals eerder benoem</w:t>
      </w:r>
      <w:r w:rsidR="00517B8F">
        <w:rPr>
          <w:color w:val="F79646" w:themeColor="accent6"/>
          <w:lang w:eastAsia="nl-NL"/>
        </w:rPr>
        <w:t>d</w:t>
      </w:r>
      <w:r w:rsidRPr="00854BC7">
        <w:rPr>
          <w:color w:val="F79646" w:themeColor="accent6"/>
          <w:lang w:eastAsia="nl-NL"/>
        </w:rPr>
        <w:t xml:space="preserve"> in dit </w:t>
      </w:r>
      <w:r w:rsidR="00720FC3" w:rsidRPr="00854BC7">
        <w:rPr>
          <w:color w:val="F79646" w:themeColor="accent6"/>
          <w:lang w:eastAsia="nl-NL"/>
        </w:rPr>
        <w:t>beleid</w:t>
      </w:r>
      <w:r w:rsidRPr="00854BC7">
        <w:rPr>
          <w:color w:val="F79646" w:themeColor="accent6"/>
          <w:lang w:eastAsia="nl-NL"/>
        </w:rPr>
        <w:t xml:space="preserve">. </w:t>
      </w:r>
    </w:p>
    <w:p w:rsidR="00DA358F" w:rsidRDefault="00DA358F" w:rsidP="00DA358F">
      <w:pPr>
        <w:spacing w:before="0" w:after="0" w:line="240" w:lineRule="auto"/>
        <w:rPr>
          <w:color w:val="F79646" w:themeColor="accent6"/>
          <w:lang w:eastAsia="nl-NL"/>
        </w:rPr>
      </w:pPr>
      <w:r>
        <w:rPr>
          <w:color w:val="F79646" w:themeColor="accent6"/>
          <w:lang w:eastAsia="nl-NL"/>
        </w:rPr>
        <w:t xml:space="preserve">De kinderen slapen alleen in de box indien deze hierin tijdens het spelen in slaap vallen. </w:t>
      </w:r>
    </w:p>
    <w:p w:rsidR="00DA358F" w:rsidRPr="00F447E8" w:rsidRDefault="00DA358F" w:rsidP="00DA358F">
      <w:pPr>
        <w:spacing w:before="0" w:after="0" w:line="240" w:lineRule="auto"/>
        <w:rPr>
          <w:color w:val="F79646" w:themeColor="accent6"/>
        </w:rPr>
      </w:pPr>
      <w:r w:rsidRPr="00F447E8">
        <w:rPr>
          <w:color w:val="F79646" w:themeColor="accent6"/>
        </w:rPr>
        <w:t>Baby’s mogen tot maximaal 6 maanden in hangwieg</w:t>
      </w:r>
      <w:r>
        <w:rPr>
          <w:color w:val="F79646" w:themeColor="accent6"/>
        </w:rPr>
        <w:t xml:space="preserve"> slapen, hierbij is het met name voor de aller</w:t>
      </w:r>
      <w:r w:rsidR="00517B8F">
        <w:rPr>
          <w:color w:val="F79646" w:themeColor="accent6"/>
        </w:rPr>
        <w:t xml:space="preserve"> </w:t>
      </w:r>
      <w:r>
        <w:rPr>
          <w:color w:val="F79646" w:themeColor="accent6"/>
        </w:rPr>
        <w:t>jongste baby’s bedoeld</w:t>
      </w:r>
      <w:r w:rsidR="00517B8F">
        <w:rPr>
          <w:color w:val="F79646" w:themeColor="accent6"/>
        </w:rPr>
        <w:t>. Baby’s die zich</w:t>
      </w:r>
      <w:r w:rsidRPr="00F447E8">
        <w:rPr>
          <w:color w:val="F79646" w:themeColor="accent6"/>
        </w:rPr>
        <w:t xml:space="preserve">zelf eerder kunnen optrekken, op handen en knieën kunnen komen mogen vanaf dat moment niet meer in de hangwieg. Baby’s die kunnen omrollen </w:t>
      </w:r>
      <w:r w:rsidR="00EB72AE" w:rsidRPr="00F447E8">
        <w:rPr>
          <w:color w:val="F79646" w:themeColor="accent6"/>
        </w:rPr>
        <w:t>(eerder</w:t>
      </w:r>
      <w:r w:rsidRPr="00F447E8">
        <w:rPr>
          <w:color w:val="F79646" w:themeColor="accent6"/>
        </w:rPr>
        <w:t xml:space="preserve"> dan 6 maanden) mogen niet in de hangwieg. Volg voor slapen in de hangwieg de afspraken met betrekking tot wiegendood op. Houdt altijd toezicht op baby die in hangwieg ligt</w:t>
      </w:r>
    </w:p>
    <w:p w:rsidR="00B84EE1" w:rsidRDefault="00B84EE1" w:rsidP="00367B94">
      <w:pPr>
        <w:spacing w:before="0" w:after="0" w:line="240" w:lineRule="auto"/>
        <w:rPr>
          <w:lang w:eastAsia="nl-NL"/>
        </w:rPr>
      </w:pPr>
    </w:p>
    <w:p w:rsidR="00B84EE1" w:rsidRPr="00FD5645" w:rsidRDefault="00C336FA" w:rsidP="00367B94">
      <w:pPr>
        <w:pStyle w:val="Kop4"/>
        <w:spacing w:before="0" w:line="240" w:lineRule="auto"/>
        <w:rPr>
          <w:i/>
        </w:rPr>
      </w:pPr>
      <w:bookmarkStart w:id="74" w:name="_Toc484095609"/>
      <w:bookmarkStart w:id="75" w:name="_Toc535950412"/>
      <w:r w:rsidRPr="00FD5645">
        <w:t>W</w:t>
      </w:r>
      <w:r w:rsidR="00B84EE1" w:rsidRPr="00FD5645">
        <w:t>iegendood</w:t>
      </w:r>
      <w:bookmarkEnd w:id="74"/>
      <w:bookmarkEnd w:id="75"/>
    </w:p>
    <w:p w:rsidR="00B84EE1" w:rsidRPr="00806334" w:rsidRDefault="00B84EE1" w:rsidP="00367B94">
      <w:pPr>
        <w:pStyle w:val="Geenafstand"/>
        <w:spacing w:before="0"/>
      </w:pPr>
      <w:r w:rsidRPr="00806334">
        <w:t>Wiegendood is het onverwacht tijdens de slaap overlijden van een kindje van nul tot twee jaar.</w:t>
      </w:r>
    </w:p>
    <w:p w:rsidR="00B84EE1" w:rsidRPr="00806334" w:rsidRDefault="00CF6602" w:rsidP="00367B94">
      <w:pPr>
        <w:pStyle w:val="Geenafstand"/>
        <w:spacing w:before="0"/>
      </w:pPr>
      <w:r>
        <w:t>Direct voorafgaand aan het overlijden van het kind,</w:t>
      </w:r>
      <w:r w:rsidR="00B84EE1" w:rsidRPr="00806334">
        <w:t xml:space="preserve"> waren er </w:t>
      </w:r>
      <w:r w:rsidR="0008609E">
        <w:t xml:space="preserve">vooraf </w:t>
      </w:r>
      <w:r w:rsidR="00B84EE1" w:rsidRPr="00806334">
        <w:t>geen duidelijke ziekteverschijnselen. Onderzoek naar de</w:t>
      </w:r>
      <w:r w:rsidR="00B84EE1">
        <w:t xml:space="preserve"> </w:t>
      </w:r>
      <w:r w:rsidR="00B84EE1" w:rsidRPr="00806334">
        <w:t>mogelijke oorzake</w:t>
      </w:r>
      <w:r w:rsidR="00B84EE1">
        <w:t>n van het overlijden levert vaak</w:t>
      </w:r>
      <w:r w:rsidR="00B84EE1" w:rsidRPr="00806334">
        <w:t xml:space="preserve"> geen duidelijk antwoord op.</w:t>
      </w:r>
    </w:p>
    <w:p w:rsidR="00B84EE1" w:rsidRDefault="00B84EE1" w:rsidP="00367B94">
      <w:pPr>
        <w:pStyle w:val="Geenafstand"/>
        <w:spacing w:before="0"/>
      </w:pPr>
      <w:r w:rsidRPr="00806334">
        <w:t>Tegenwoordig neemt men aan dat wiegendood in de regel meerder</w:t>
      </w:r>
      <w:r>
        <w:t>e</w:t>
      </w:r>
      <w:r w:rsidRPr="00806334">
        <w:t xml:space="preserve"> oorzaken tegelijkertijd heeft. </w:t>
      </w:r>
      <w:r w:rsidR="00CF6602">
        <w:t>Deze</w:t>
      </w:r>
      <w:r w:rsidR="00CF6602" w:rsidRPr="00806334">
        <w:t xml:space="preserve"> </w:t>
      </w:r>
      <w:r w:rsidRPr="00806334">
        <w:t>worden onderscheiden in uitwendige en inwendige factoren.</w:t>
      </w:r>
    </w:p>
    <w:p w:rsidR="00CF6602" w:rsidRPr="00806334" w:rsidRDefault="00CF6602" w:rsidP="00367B94">
      <w:pPr>
        <w:pStyle w:val="Geenafstand"/>
        <w:spacing w:before="0"/>
      </w:pPr>
    </w:p>
    <w:p w:rsidR="00B84EE1" w:rsidRPr="00806334" w:rsidRDefault="00B84EE1" w:rsidP="00367B94">
      <w:pPr>
        <w:pStyle w:val="Geenafstand"/>
        <w:spacing w:before="0"/>
      </w:pPr>
      <w:r w:rsidRPr="00806334">
        <w:t>Bekende uitwendige – en doorgaans vermijdbare - factoren zijn:</w:t>
      </w:r>
    </w:p>
    <w:p w:rsidR="00B84EE1" w:rsidRPr="00806334" w:rsidRDefault="00B84EE1" w:rsidP="00367B94">
      <w:pPr>
        <w:pStyle w:val="Geenafstand"/>
        <w:numPr>
          <w:ilvl w:val="0"/>
          <w:numId w:val="4"/>
        </w:numPr>
        <w:spacing w:before="0"/>
      </w:pPr>
      <w:r w:rsidRPr="00806334">
        <w:t>Slapen in buikligging</w:t>
      </w:r>
    </w:p>
    <w:p w:rsidR="00B84EE1" w:rsidRPr="00806334" w:rsidRDefault="00B84EE1" w:rsidP="00367B94">
      <w:pPr>
        <w:pStyle w:val="Geenafstand"/>
        <w:numPr>
          <w:ilvl w:val="0"/>
          <w:numId w:val="4"/>
        </w:numPr>
        <w:spacing w:before="0"/>
      </w:pPr>
      <w:r w:rsidRPr="00806334">
        <w:t>Luchtweginfectie</w:t>
      </w:r>
    </w:p>
    <w:p w:rsidR="00B84EE1" w:rsidRPr="00806334" w:rsidRDefault="00B84EE1" w:rsidP="00367B94">
      <w:pPr>
        <w:pStyle w:val="Geenafstand"/>
        <w:numPr>
          <w:ilvl w:val="0"/>
          <w:numId w:val="4"/>
        </w:numPr>
        <w:spacing w:before="0"/>
      </w:pPr>
      <w:r w:rsidRPr="00806334">
        <w:t>Passief roken</w:t>
      </w:r>
    </w:p>
    <w:p w:rsidR="00B84EE1" w:rsidRPr="00806334" w:rsidRDefault="00B84EE1" w:rsidP="00367B94">
      <w:pPr>
        <w:pStyle w:val="Geenafstand"/>
        <w:numPr>
          <w:ilvl w:val="0"/>
          <w:numId w:val="4"/>
        </w:numPr>
        <w:spacing w:before="0"/>
      </w:pPr>
      <w:r w:rsidRPr="00806334">
        <w:t>Warmtestuwing</w:t>
      </w:r>
    </w:p>
    <w:p w:rsidR="00B84EE1" w:rsidRPr="00806334" w:rsidRDefault="00B84EE1" w:rsidP="00367B94">
      <w:pPr>
        <w:pStyle w:val="Geenafstand"/>
        <w:numPr>
          <w:ilvl w:val="0"/>
          <w:numId w:val="4"/>
        </w:numPr>
        <w:spacing w:before="0"/>
      </w:pPr>
      <w:proofErr w:type="spellStart"/>
      <w:r w:rsidRPr="00806334">
        <w:t>Rebreathing</w:t>
      </w:r>
      <w:proofErr w:type="spellEnd"/>
    </w:p>
    <w:p w:rsidR="00B84EE1" w:rsidRPr="00806334" w:rsidRDefault="00B84EE1" w:rsidP="00367B94">
      <w:pPr>
        <w:pStyle w:val="Geenafstand"/>
        <w:numPr>
          <w:ilvl w:val="0"/>
          <w:numId w:val="4"/>
        </w:numPr>
        <w:spacing w:before="0"/>
      </w:pPr>
      <w:r w:rsidRPr="00806334">
        <w:t>Uitwendige adembelemmering</w:t>
      </w:r>
    </w:p>
    <w:p w:rsidR="00B84EE1" w:rsidRPr="00806334" w:rsidRDefault="00B84EE1" w:rsidP="00367B94">
      <w:pPr>
        <w:pStyle w:val="Geenafstand"/>
        <w:numPr>
          <w:ilvl w:val="0"/>
          <w:numId w:val="4"/>
        </w:numPr>
        <w:spacing w:before="0"/>
      </w:pPr>
      <w:r w:rsidRPr="00806334">
        <w:t>Vermoeienis</w:t>
      </w:r>
    </w:p>
    <w:p w:rsidR="00B84EE1" w:rsidRPr="00806334" w:rsidRDefault="00B84EE1" w:rsidP="00367B94">
      <w:pPr>
        <w:pStyle w:val="Geenafstand"/>
        <w:numPr>
          <w:ilvl w:val="0"/>
          <w:numId w:val="4"/>
        </w:numPr>
        <w:spacing w:before="0"/>
      </w:pPr>
      <w:r w:rsidRPr="00806334">
        <w:t>Sederende medicatie</w:t>
      </w:r>
    </w:p>
    <w:p w:rsidR="00381B22" w:rsidRDefault="00381B22" w:rsidP="00367B94">
      <w:pPr>
        <w:pStyle w:val="Geenafstand"/>
        <w:spacing w:before="0"/>
      </w:pPr>
    </w:p>
    <w:p w:rsidR="00B84EE1" w:rsidRPr="00806334" w:rsidRDefault="00B84EE1" w:rsidP="00367B94">
      <w:pPr>
        <w:pStyle w:val="Geenafstand"/>
        <w:spacing w:before="0"/>
      </w:pPr>
      <w:r w:rsidRPr="00806334">
        <w:t>De meest bekende inwendige factoren zijn:</w:t>
      </w:r>
    </w:p>
    <w:p w:rsidR="00B84EE1" w:rsidRPr="00806334" w:rsidRDefault="00B84EE1" w:rsidP="00367B94">
      <w:pPr>
        <w:pStyle w:val="Geenafstand"/>
        <w:numPr>
          <w:ilvl w:val="0"/>
          <w:numId w:val="4"/>
        </w:numPr>
        <w:spacing w:before="0"/>
      </w:pPr>
      <w:r w:rsidRPr="00806334">
        <w:t>Licht geboortegewicht</w:t>
      </w:r>
    </w:p>
    <w:p w:rsidR="00B84EE1" w:rsidRPr="00806334" w:rsidRDefault="00B84EE1" w:rsidP="00367B94">
      <w:pPr>
        <w:pStyle w:val="Geenafstand"/>
        <w:spacing w:before="0"/>
      </w:pPr>
    </w:p>
    <w:p w:rsidR="00B84EE1" w:rsidRPr="00806334" w:rsidRDefault="00B84EE1" w:rsidP="00367B94">
      <w:pPr>
        <w:pStyle w:val="Geenafstand"/>
        <w:spacing w:before="0"/>
      </w:pPr>
      <w:r w:rsidRPr="00806334">
        <w:t>Helaas komt het in Nederland af en toe voor dat een baby tijdens kinde</w:t>
      </w:r>
      <w:r>
        <w:t xml:space="preserve">ropvang overlijdt aan </w:t>
      </w:r>
      <w:r w:rsidRPr="00806334">
        <w:t xml:space="preserve">wiegendood. </w:t>
      </w:r>
      <w:r w:rsidR="00CF6602">
        <w:t xml:space="preserve">Het risico hierop is met name voor baby’s tussen de 3 en 9 maanden </w:t>
      </w:r>
      <w:r w:rsidR="00A035B5">
        <w:t>bij</w:t>
      </w:r>
      <w:r w:rsidR="00CF6602">
        <w:t xml:space="preserve"> de opvang relatief hoger dan in de thuissituatie. Aandacht voor preventie en voorzorgsmaatregelen kunnen het risico </w:t>
      </w:r>
      <w:r w:rsidR="0008609E">
        <w:t xml:space="preserve">tot het uiterste </w:t>
      </w:r>
      <w:r w:rsidR="00CF6602">
        <w:t xml:space="preserve">beperken. </w:t>
      </w:r>
      <w:r w:rsidR="00C336FA">
        <w:t>De richtlijnen voor wiegendood gelden voor kinderen tussen de 0 e</w:t>
      </w:r>
      <w:r w:rsidR="001F69E4">
        <w:t xml:space="preserve">n 1 jaar. </w:t>
      </w:r>
    </w:p>
    <w:p w:rsidR="00381B22" w:rsidRDefault="00381B22" w:rsidP="00367B94">
      <w:pPr>
        <w:spacing w:before="0" w:after="0" w:line="240" w:lineRule="auto"/>
        <w:rPr>
          <w:i/>
        </w:rPr>
      </w:pPr>
    </w:p>
    <w:p w:rsidR="00C336FA" w:rsidRPr="00367B94" w:rsidRDefault="00C336FA" w:rsidP="00367B94">
      <w:pPr>
        <w:spacing w:before="0" w:after="0" w:line="240" w:lineRule="auto"/>
        <w:rPr>
          <w:rStyle w:val="Subtielebenadrukking"/>
        </w:rPr>
      </w:pPr>
      <w:r w:rsidRPr="00367B94">
        <w:rPr>
          <w:rStyle w:val="Subtielebenadrukking"/>
        </w:rPr>
        <w:t>Werkafspraak medewerker</w:t>
      </w:r>
    </w:p>
    <w:p w:rsidR="00B84EE1" w:rsidRPr="00FD5645" w:rsidRDefault="00C336FA" w:rsidP="00367B94">
      <w:pPr>
        <w:pStyle w:val="Kop7"/>
        <w:spacing w:before="0" w:line="240" w:lineRule="auto"/>
      </w:pPr>
      <w:r w:rsidRPr="00FD5645">
        <w:t>V</w:t>
      </w:r>
      <w:r w:rsidR="00B84EE1" w:rsidRPr="00FD5645">
        <w:t>eiligheid bevorderen</w:t>
      </w:r>
    </w:p>
    <w:p w:rsidR="00B84EE1" w:rsidRPr="00367B94" w:rsidRDefault="00B84EE1" w:rsidP="00367B94">
      <w:pPr>
        <w:pStyle w:val="Geenafstand"/>
        <w:numPr>
          <w:ilvl w:val="0"/>
          <w:numId w:val="4"/>
        </w:numPr>
        <w:spacing w:before="0"/>
        <w:rPr>
          <w:color w:val="F79646" w:themeColor="accent6"/>
        </w:rPr>
      </w:pPr>
      <w:r w:rsidRPr="00367B94">
        <w:rPr>
          <w:color w:val="F79646" w:themeColor="accent6"/>
        </w:rPr>
        <w:t>Een baby op de buik te slapen leggen</w:t>
      </w:r>
      <w:r w:rsidR="00A035B5" w:rsidRPr="00367B94">
        <w:rPr>
          <w:color w:val="F79646" w:themeColor="accent6"/>
        </w:rPr>
        <w:t>,</w:t>
      </w:r>
      <w:r w:rsidRPr="00367B94">
        <w:rPr>
          <w:color w:val="F79646" w:themeColor="accent6"/>
        </w:rPr>
        <w:t xml:space="preserve"> </w:t>
      </w:r>
      <w:r w:rsidR="00A035B5" w:rsidRPr="00367B94">
        <w:rPr>
          <w:color w:val="F79646" w:themeColor="accent6"/>
        </w:rPr>
        <w:t>verhoogt het</w:t>
      </w:r>
      <w:r w:rsidRPr="00367B94">
        <w:rPr>
          <w:color w:val="F79646" w:themeColor="accent6"/>
        </w:rPr>
        <w:t xml:space="preserve"> risico </w:t>
      </w:r>
      <w:r w:rsidR="00A035B5" w:rsidRPr="00367B94">
        <w:rPr>
          <w:color w:val="F79646" w:themeColor="accent6"/>
        </w:rPr>
        <w:t xml:space="preserve">op </w:t>
      </w:r>
      <w:r w:rsidRPr="00367B94">
        <w:rPr>
          <w:color w:val="F79646" w:themeColor="accent6"/>
        </w:rPr>
        <w:t xml:space="preserve">wiegendood wel vier tot vijfmaal. Bij een verkouden baby </w:t>
      </w:r>
      <w:r w:rsidR="00A035B5" w:rsidRPr="00367B94">
        <w:rPr>
          <w:color w:val="F79646" w:themeColor="accent6"/>
        </w:rPr>
        <w:t>is dit risico nog hoger</w:t>
      </w:r>
      <w:r w:rsidRPr="00367B94">
        <w:rPr>
          <w:color w:val="F79646" w:themeColor="accent6"/>
        </w:rPr>
        <w:t xml:space="preserve">. </w:t>
      </w:r>
      <w:r w:rsidR="00C336FA" w:rsidRPr="00367B94">
        <w:rPr>
          <w:color w:val="F79646" w:themeColor="accent6"/>
        </w:rPr>
        <w:t xml:space="preserve">Leg </w:t>
      </w:r>
      <w:r w:rsidRPr="00367B94">
        <w:rPr>
          <w:color w:val="F79646" w:themeColor="accent6"/>
        </w:rPr>
        <w:t>een baby alleen op de buik met schriftelijke en expliciete toestemming van ouders.</w:t>
      </w:r>
    </w:p>
    <w:p w:rsidR="00B84EE1" w:rsidRPr="00367B94" w:rsidRDefault="00B84EE1" w:rsidP="00367B94">
      <w:pPr>
        <w:pStyle w:val="Geenafstand"/>
        <w:numPr>
          <w:ilvl w:val="0"/>
          <w:numId w:val="4"/>
        </w:numPr>
        <w:spacing w:before="0"/>
        <w:rPr>
          <w:color w:val="F79646" w:themeColor="accent6"/>
        </w:rPr>
      </w:pPr>
      <w:r w:rsidRPr="00367B94">
        <w:rPr>
          <w:color w:val="F79646" w:themeColor="accent6"/>
        </w:rPr>
        <w:lastRenderedPageBreak/>
        <w:t xml:space="preserve">Kiest een ouder wordende baby, die gezond is, in goede conditie </w:t>
      </w:r>
      <w:r w:rsidR="00A035B5" w:rsidRPr="00367B94">
        <w:rPr>
          <w:color w:val="F79646" w:themeColor="accent6"/>
        </w:rPr>
        <w:t xml:space="preserve">is </w:t>
      </w:r>
      <w:r w:rsidRPr="00367B94">
        <w:rPr>
          <w:color w:val="F79646" w:themeColor="accent6"/>
        </w:rPr>
        <w:t xml:space="preserve">en motorisch ontwikkeld </w:t>
      </w:r>
      <w:r w:rsidR="00A035B5" w:rsidRPr="00367B94">
        <w:rPr>
          <w:color w:val="F79646" w:themeColor="accent6"/>
        </w:rPr>
        <w:t xml:space="preserve">is </w:t>
      </w:r>
      <w:r w:rsidRPr="00367B94">
        <w:rPr>
          <w:color w:val="F79646" w:themeColor="accent6"/>
        </w:rPr>
        <w:t>(zodat vlot om en om draaien geen probleem is)</w:t>
      </w:r>
      <w:r w:rsidR="00A035B5" w:rsidRPr="00367B94">
        <w:rPr>
          <w:color w:val="F79646" w:themeColor="accent6"/>
        </w:rPr>
        <w:t xml:space="preserve"> er</w:t>
      </w:r>
      <w:r w:rsidRPr="00367B94">
        <w:rPr>
          <w:color w:val="F79646" w:themeColor="accent6"/>
        </w:rPr>
        <w:t xml:space="preserve"> regelmatig zelf voor op de buik slapen, dan dienen ouder</w:t>
      </w:r>
      <w:r w:rsidR="00A035B5" w:rsidRPr="00367B94">
        <w:rPr>
          <w:color w:val="F79646" w:themeColor="accent6"/>
        </w:rPr>
        <w:t>s</w:t>
      </w:r>
      <w:r w:rsidRPr="00367B94">
        <w:rPr>
          <w:color w:val="F79646" w:themeColor="accent6"/>
        </w:rPr>
        <w:t xml:space="preserve"> </w:t>
      </w:r>
      <w:r w:rsidR="00014A1F">
        <w:rPr>
          <w:color w:val="F79646" w:themeColor="accent6"/>
        </w:rPr>
        <w:t>g</w:t>
      </w:r>
      <w:r w:rsidRPr="00367B94">
        <w:rPr>
          <w:color w:val="F79646" w:themeColor="accent6"/>
        </w:rPr>
        <w:t xml:space="preserve">een buikligverklaring in te vullen. </w:t>
      </w:r>
    </w:p>
    <w:p w:rsidR="001F69E4" w:rsidRPr="00367B94" w:rsidRDefault="00B84EE1" w:rsidP="00367B94">
      <w:pPr>
        <w:pStyle w:val="Geenafstand"/>
        <w:numPr>
          <w:ilvl w:val="0"/>
          <w:numId w:val="4"/>
        </w:numPr>
        <w:spacing w:before="0"/>
        <w:rPr>
          <w:color w:val="F79646" w:themeColor="accent6"/>
        </w:rPr>
      </w:pPr>
      <w:r w:rsidRPr="00367B94">
        <w:rPr>
          <w:color w:val="F79646" w:themeColor="accent6"/>
        </w:rPr>
        <w:t xml:space="preserve">Omdat veranderingen in routine onmiskenbaar een </w:t>
      </w:r>
      <w:r w:rsidR="00591156" w:rsidRPr="00367B94">
        <w:rPr>
          <w:color w:val="F79646" w:themeColor="accent6"/>
        </w:rPr>
        <w:t>risico verhogend</w:t>
      </w:r>
      <w:r w:rsidRPr="00367B94">
        <w:rPr>
          <w:color w:val="F79646" w:themeColor="accent6"/>
        </w:rPr>
        <w:t xml:space="preserve"> effect hebben</w:t>
      </w:r>
      <w:r w:rsidR="00A035B5" w:rsidRPr="00367B94">
        <w:rPr>
          <w:color w:val="F79646" w:themeColor="accent6"/>
        </w:rPr>
        <w:t>,</w:t>
      </w:r>
      <w:r w:rsidRPr="00367B94">
        <w:rPr>
          <w:color w:val="F79646" w:themeColor="accent6"/>
        </w:rPr>
        <w:t xml:space="preserve"> is het aan te raden om </w:t>
      </w:r>
      <w:r w:rsidR="001F69E4" w:rsidRPr="00367B94">
        <w:rPr>
          <w:color w:val="F79646" w:themeColor="accent6"/>
        </w:rPr>
        <w:t>bij baby’s het ritme en</w:t>
      </w:r>
      <w:r w:rsidR="00A035B5" w:rsidRPr="00367B94">
        <w:rPr>
          <w:color w:val="F79646" w:themeColor="accent6"/>
        </w:rPr>
        <w:t xml:space="preserve"> de</w:t>
      </w:r>
      <w:r w:rsidR="001F69E4" w:rsidRPr="00367B94">
        <w:rPr>
          <w:color w:val="F79646" w:themeColor="accent6"/>
        </w:rPr>
        <w:t xml:space="preserve"> slaapgewoontes van thuis aan te houden. </w:t>
      </w:r>
    </w:p>
    <w:p w:rsidR="00B84EE1" w:rsidRPr="00367B94" w:rsidRDefault="00B84EE1" w:rsidP="00367B94">
      <w:pPr>
        <w:pStyle w:val="Geenafstand"/>
        <w:numPr>
          <w:ilvl w:val="0"/>
          <w:numId w:val="4"/>
        </w:numPr>
        <w:spacing w:before="0"/>
        <w:rPr>
          <w:color w:val="F79646" w:themeColor="accent6"/>
        </w:rPr>
      </w:pPr>
      <w:r w:rsidRPr="00367B94">
        <w:rPr>
          <w:color w:val="F79646" w:themeColor="accent6"/>
        </w:rPr>
        <w:t xml:space="preserve">De factor warmtestuwing speelt een waarneembare rol onder de baby’s die aan wiegendood overlijden. Zolang de voetjes (iets meer betrouwbaar dan het nekje) van een baby in bed prettig aanvoelen, heeft </w:t>
      </w:r>
      <w:r w:rsidR="00A035B5" w:rsidRPr="00367B94">
        <w:rPr>
          <w:color w:val="F79646" w:themeColor="accent6"/>
        </w:rPr>
        <w:t xml:space="preserve">hij </w:t>
      </w:r>
      <w:r w:rsidRPr="00367B94">
        <w:rPr>
          <w:color w:val="F79646" w:themeColor="accent6"/>
        </w:rPr>
        <w:t xml:space="preserve">het niet te koud. Een baby die zweet heeft het al gevaarlijk warm! </w:t>
      </w:r>
      <w:r w:rsidR="001F69E4" w:rsidRPr="00367B94">
        <w:rPr>
          <w:color w:val="F79646" w:themeColor="accent6"/>
        </w:rPr>
        <w:t>V</w:t>
      </w:r>
      <w:r w:rsidRPr="00367B94">
        <w:rPr>
          <w:color w:val="F79646" w:themeColor="accent6"/>
        </w:rPr>
        <w:t>oel</w:t>
      </w:r>
      <w:r w:rsidR="001F69E4" w:rsidRPr="00367B94">
        <w:rPr>
          <w:color w:val="F79646" w:themeColor="accent6"/>
        </w:rPr>
        <w:t xml:space="preserve"> </w:t>
      </w:r>
      <w:r w:rsidRPr="00367B94">
        <w:rPr>
          <w:color w:val="F79646" w:themeColor="accent6"/>
        </w:rPr>
        <w:t>regelmatig of de baby het niet te warm heeft.</w:t>
      </w:r>
    </w:p>
    <w:p w:rsidR="00B84EE1" w:rsidRPr="00367B94" w:rsidRDefault="001F69E4" w:rsidP="00367B94">
      <w:pPr>
        <w:pStyle w:val="Geenafstand"/>
        <w:numPr>
          <w:ilvl w:val="0"/>
          <w:numId w:val="5"/>
        </w:numPr>
        <w:spacing w:before="0"/>
        <w:rPr>
          <w:color w:val="F79646" w:themeColor="accent6"/>
        </w:rPr>
      </w:pPr>
      <w:r w:rsidRPr="00367B94">
        <w:rPr>
          <w:color w:val="F79646" w:themeColor="accent6"/>
        </w:rPr>
        <w:t>Z</w:t>
      </w:r>
      <w:r w:rsidR="00B84EE1" w:rsidRPr="00367B94">
        <w:rPr>
          <w:color w:val="F79646" w:themeColor="accent6"/>
        </w:rPr>
        <w:t>org</w:t>
      </w:r>
      <w:r w:rsidRPr="00367B94">
        <w:rPr>
          <w:color w:val="F79646" w:themeColor="accent6"/>
        </w:rPr>
        <w:t xml:space="preserve"> ervoor</w:t>
      </w:r>
      <w:r w:rsidR="00B84EE1" w:rsidRPr="00367B94">
        <w:rPr>
          <w:color w:val="F79646" w:themeColor="accent6"/>
        </w:rPr>
        <w:t xml:space="preserve"> dat het niet te warm is of wordt in de slaapvertrekken. De aanbevolen slaapkamertemperatuur is 15 tot 18 graden. Er hangen thermometers in de slaapkamers.</w:t>
      </w:r>
    </w:p>
    <w:p w:rsidR="00B84EE1" w:rsidRPr="00367B94" w:rsidRDefault="001F69E4" w:rsidP="00367B94">
      <w:pPr>
        <w:pStyle w:val="Geenafstand"/>
        <w:numPr>
          <w:ilvl w:val="0"/>
          <w:numId w:val="5"/>
        </w:numPr>
        <w:spacing w:before="0"/>
        <w:rPr>
          <w:color w:val="F79646" w:themeColor="accent6"/>
        </w:rPr>
      </w:pPr>
      <w:r w:rsidRPr="00367B94">
        <w:rPr>
          <w:color w:val="F79646" w:themeColor="accent6"/>
        </w:rPr>
        <w:t>G</w:t>
      </w:r>
      <w:r w:rsidR="00B84EE1" w:rsidRPr="00367B94">
        <w:rPr>
          <w:color w:val="F79646" w:themeColor="accent6"/>
        </w:rPr>
        <w:t>ebruik geen dekbedden voor baby’s</w:t>
      </w:r>
      <w:r w:rsidR="00A035B5" w:rsidRPr="00367B94">
        <w:rPr>
          <w:color w:val="F79646" w:themeColor="accent6"/>
        </w:rPr>
        <w:t>.</w:t>
      </w:r>
    </w:p>
    <w:p w:rsidR="00B84EE1" w:rsidRPr="00367B94" w:rsidRDefault="00A035B5" w:rsidP="00367B94">
      <w:pPr>
        <w:pStyle w:val="Geenafstand"/>
        <w:numPr>
          <w:ilvl w:val="0"/>
          <w:numId w:val="5"/>
        </w:numPr>
        <w:spacing w:before="0"/>
        <w:rPr>
          <w:color w:val="F79646" w:themeColor="accent6"/>
        </w:rPr>
      </w:pPr>
      <w:r w:rsidRPr="00367B94">
        <w:rPr>
          <w:color w:val="F79646" w:themeColor="accent6"/>
        </w:rPr>
        <w:t xml:space="preserve">Combineer </w:t>
      </w:r>
      <w:r w:rsidR="00B84EE1" w:rsidRPr="00367B94">
        <w:rPr>
          <w:color w:val="F79646" w:themeColor="accent6"/>
        </w:rPr>
        <w:t>zomers geen slaapzak met ander beddengoed. In de winter krijgen de kinderen een slaapzak aan en indien nodig een dunne deken.</w:t>
      </w:r>
      <w:r w:rsidR="00343FD7">
        <w:rPr>
          <w:color w:val="F79646" w:themeColor="accent6"/>
        </w:rPr>
        <w:t xml:space="preserve"> Zorg bij gebruik van een dekentje dat je het bedje altijd kort opmaakt. </w:t>
      </w:r>
    </w:p>
    <w:p w:rsidR="00B84EE1" w:rsidRPr="00367B94" w:rsidRDefault="001F69E4" w:rsidP="00367B94">
      <w:pPr>
        <w:pStyle w:val="Geenafstand"/>
        <w:numPr>
          <w:ilvl w:val="0"/>
          <w:numId w:val="5"/>
        </w:numPr>
        <w:spacing w:before="0"/>
        <w:rPr>
          <w:color w:val="F79646" w:themeColor="accent6"/>
        </w:rPr>
      </w:pPr>
      <w:r w:rsidRPr="00367B94">
        <w:rPr>
          <w:color w:val="F79646" w:themeColor="accent6"/>
        </w:rPr>
        <w:t>Laat</w:t>
      </w:r>
      <w:r w:rsidR="00B84EE1" w:rsidRPr="00367B94">
        <w:rPr>
          <w:color w:val="F79646" w:themeColor="accent6"/>
        </w:rPr>
        <w:t xml:space="preserve"> een baby nooit met bedekt hoofd slapen</w:t>
      </w:r>
      <w:r w:rsidR="006D58C0" w:rsidRPr="00367B94">
        <w:rPr>
          <w:color w:val="F79646" w:themeColor="accent6"/>
        </w:rPr>
        <w:t>.</w:t>
      </w:r>
    </w:p>
    <w:p w:rsidR="00B84EE1" w:rsidRPr="00367B94" w:rsidRDefault="006D58C0" w:rsidP="00367B94">
      <w:pPr>
        <w:pStyle w:val="Geenafstand"/>
        <w:numPr>
          <w:ilvl w:val="0"/>
          <w:numId w:val="5"/>
        </w:numPr>
        <w:spacing w:before="0"/>
        <w:rPr>
          <w:color w:val="F79646" w:themeColor="accent6"/>
        </w:rPr>
      </w:pPr>
      <w:r w:rsidRPr="00367B94">
        <w:rPr>
          <w:color w:val="F79646" w:themeColor="accent6"/>
        </w:rPr>
        <w:t>Controleer k</w:t>
      </w:r>
      <w:r w:rsidR="00B84EE1" w:rsidRPr="00367B94">
        <w:rPr>
          <w:color w:val="F79646" w:themeColor="accent6"/>
        </w:rPr>
        <w:t xml:space="preserve">inderen met </w:t>
      </w:r>
      <w:r w:rsidR="00FF6B62" w:rsidRPr="00367B94">
        <w:rPr>
          <w:color w:val="F79646" w:themeColor="accent6"/>
        </w:rPr>
        <w:t>koorts extra</w:t>
      </w:r>
      <w:r w:rsidR="00B84EE1" w:rsidRPr="00367B94">
        <w:rPr>
          <w:color w:val="F79646" w:themeColor="accent6"/>
        </w:rPr>
        <w:t xml:space="preserve"> en</w:t>
      </w:r>
      <w:r w:rsidRPr="00367B94">
        <w:rPr>
          <w:color w:val="F79646" w:themeColor="accent6"/>
        </w:rPr>
        <w:t xml:space="preserve"> dek ze</w:t>
      </w:r>
      <w:r w:rsidR="00B84EE1" w:rsidRPr="00367B94">
        <w:rPr>
          <w:color w:val="F79646" w:themeColor="accent6"/>
        </w:rPr>
        <w:t xml:space="preserve"> niet warm af</w:t>
      </w:r>
      <w:r w:rsidRPr="00367B94">
        <w:rPr>
          <w:color w:val="F79646" w:themeColor="accent6"/>
        </w:rPr>
        <w:t>.</w:t>
      </w:r>
    </w:p>
    <w:p w:rsidR="00B84EE1" w:rsidRPr="00806334" w:rsidRDefault="00B84EE1" w:rsidP="00367B94">
      <w:pPr>
        <w:pStyle w:val="Geenafstand"/>
        <w:spacing w:before="0"/>
      </w:pPr>
    </w:p>
    <w:p w:rsidR="00B84EE1" w:rsidRPr="00FD5645" w:rsidRDefault="00B84EE1" w:rsidP="00367B94">
      <w:pPr>
        <w:pStyle w:val="Kop7"/>
        <w:spacing w:before="0" w:line="240" w:lineRule="auto"/>
      </w:pPr>
      <w:r w:rsidRPr="00FD5645">
        <w:t>Houd voldoende toezicht</w:t>
      </w:r>
    </w:p>
    <w:p w:rsidR="00B84EE1" w:rsidRPr="00367B94" w:rsidRDefault="001F69E4" w:rsidP="00367B94">
      <w:pPr>
        <w:pStyle w:val="Geenafstand"/>
        <w:numPr>
          <w:ilvl w:val="0"/>
          <w:numId w:val="6"/>
        </w:numPr>
        <w:spacing w:before="0"/>
        <w:rPr>
          <w:color w:val="F79646" w:themeColor="accent6"/>
        </w:rPr>
      </w:pPr>
      <w:r w:rsidRPr="00367B94">
        <w:rPr>
          <w:color w:val="F79646" w:themeColor="accent6"/>
        </w:rPr>
        <w:t xml:space="preserve">Kijk </w:t>
      </w:r>
      <w:r w:rsidR="00B84EE1" w:rsidRPr="00367B94">
        <w:rPr>
          <w:color w:val="F79646" w:themeColor="accent6"/>
        </w:rPr>
        <w:t xml:space="preserve">telkens als </w:t>
      </w:r>
      <w:r w:rsidR="006D58C0" w:rsidRPr="00367B94">
        <w:rPr>
          <w:color w:val="F79646" w:themeColor="accent6"/>
        </w:rPr>
        <w:t xml:space="preserve">je </w:t>
      </w:r>
      <w:r w:rsidR="00B84EE1" w:rsidRPr="00367B94">
        <w:rPr>
          <w:color w:val="F79646" w:themeColor="accent6"/>
        </w:rPr>
        <w:t>een kindje naar bed breng</w:t>
      </w:r>
      <w:r w:rsidR="006D58C0" w:rsidRPr="00367B94">
        <w:rPr>
          <w:color w:val="F79646" w:themeColor="accent6"/>
        </w:rPr>
        <w:t>t</w:t>
      </w:r>
      <w:r w:rsidR="00B84EE1" w:rsidRPr="00367B94">
        <w:rPr>
          <w:color w:val="F79646" w:themeColor="accent6"/>
        </w:rPr>
        <w:t xml:space="preserve"> even in de andere bedjes</w:t>
      </w:r>
      <w:r w:rsidR="006D58C0" w:rsidRPr="00367B94">
        <w:rPr>
          <w:color w:val="F79646" w:themeColor="accent6"/>
        </w:rPr>
        <w:t>.</w:t>
      </w:r>
    </w:p>
    <w:p w:rsidR="00B84EE1" w:rsidRPr="00367B94" w:rsidRDefault="001F69E4" w:rsidP="00367B94">
      <w:pPr>
        <w:pStyle w:val="Geenafstand"/>
        <w:numPr>
          <w:ilvl w:val="0"/>
          <w:numId w:val="6"/>
        </w:numPr>
        <w:spacing w:before="0"/>
        <w:rPr>
          <w:color w:val="F79646" w:themeColor="accent6"/>
        </w:rPr>
      </w:pPr>
      <w:r w:rsidRPr="00367B94">
        <w:rPr>
          <w:color w:val="F79646" w:themeColor="accent6"/>
        </w:rPr>
        <w:t xml:space="preserve">Houd </w:t>
      </w:r>
      <w:r w:rsidR="00B84EE1" w:rsidRPr="00367B94">
        <w:rPr>
          <w:color w:val="F79646" w:themeColor="accent6"/>
        </w:rPr>
        <w:t>nieuwkomers</w:t>
      </w:r>
      <w:r w:rsidR="006D58C0" w:rsidRPr="00367B94">
        <w:rPr>
          <w:color w:val="F79646" w:themeColor="accent6"/>
        </w:rPr>
        <w:t xml:space="preserve"> en</w:t>
      </w:r>
      <w:r w:rsidR="00B84EE1" w:rsidRPr="00367B94">
        <w:rPr>
          <w:color w:val="F79646" w:themeColor="accent6"/>
        </w:rPr>
        <w:t xml:space="preserve"> jonge baby’s extra in het oog. </w:t>
      </w:r>
    </w:p>
    <w:p w:rsidR="00B84EE1" w:rsidRPr="00367B94" w:rsidRDefault="001F69E4" w:rsidP="00367B94">
      <w:pPr>
        <w:pStyle w:val="Geenafstand"/>
        <w:numPr>
          <w:ilvl w:val="0"/>
          <w:numId w:val="6"/>
        </w:numPr>
        <w:spacing w:before="0"/>
        <w:rPr>
          <w:color w:val="F79646" w:themeColor="accent6"/>
        </w:rPr>
      </w:pPr>
      <w:r w:rsidRPr="00367B94">
        <w:rPr>
          <w:color w:val="F79646" w:themeColor="accent6"/>
        </w:rPr>
        <w:t>Maak</w:t>
      </w:r>
      <w:r w:rsidR="00B84EE1" w:rsidRPr="00367B94">
        <w:rPr>
          <w:color w:val="F79646" w:themeColor="accent6"/>
        </w:rPr>
        <w:t xml:space="preserve"> gebruik van babyfoons</w:t>
      </w:r>
      <w:r w:rsidR="00CD52A4" w:rsidRPr="00367B94">
        <w:rPr>
          <w:color w:val="F79646" w:themeColor="accent6"/>
        </w:rPr>
        <w:t xml:space="preserve"> en controleer </w:t>
      </w:r>
      <w:r w:rsidR="00B24583">
        <w:rPr>
          <w:color w:val="F79646" w:themeColor="accent6"/>
        </w:rPr>
        <w:t>de kinderen wanneer je een ander kindje in bed legt of uit bed haalt.</w:t>
      </w:r>
    </w:p>
    <w:p w:rsidR="00B84EE1" w:rsidRPr="00367B94" w:rsidRDefault="00B84EE1" w:rsidP="00367B94">
      <w:pPr>
        <w:pStyle w:val="Geenafstand"/>
        <w:numPr>
          <w:ilvl w:val="0"/>
          <w:numId w:val="6"/>
        </w:numPr>
        <w:spacing w:before="0"/>
        <w:rPr>
          <w:color w:val="F79646" w:themeColor="accent6"/>
        </w:rPr>
      </w:pPr>
      <w:r w:rsidRPr="00367B94">
        <w:rPr>
          <w:color w:val="F79646" w:themeColor="accent6"/>
        </w:rPr>
        <w:t>De pedagogisch medewerkers zijn verantwoordelijk voor het toepassen van deze regels. Zij worden geacht eventuele problemen in</w:t>
      </w:r>
      <w:r w:rsidR="00B35B22" w:rsidRPr="00367B94">
        <w:rPr>
          <w:color w:val="F79646" w:themeColor="accent6"/>
        </w:rPr>
        <w:t xml:space="preserve"> de</w:t>
      </w:r>
      <w:r w:rsidRPr="00367B94">
        <w:rPr>
          <w:color w:val="F79646" w:themeColor="accent6"/>
        </w:rPr>
        <w:t xml:space="preserve"> praktijk te signaleren. Van belangrijke gebeurtenissen – ongelukken of</w:t>
      </w:r>
      <w:r w:rsidR="008217AF" w:rsidRPr="00367B94">
        <w:rPr>
          <w:color w:val="F79646" w:themeColor="accent6"/>
        </w:rPr>
        <w:t xml:space="preserve"> </w:t>
      </w:r>
      <w:r w:rsidR="00314EBA" w:rsidRPr="00367B94">
        <w:rPr>
          <w:color w:val="F79646" w:themeColor="accent6"/>
        </w:rPr>
        <w:t>gevaarlijke</w:t>
      </w:r>
      <w:r w:rsidR="008217AF" w:rsidRPr="00367B94">
        <w:rPr>
          <w:color w:val="F79646" w:themeColor="accent6"/>
        </w:rPr>
        <w:t xml:space="preserve"> situaties</w:t>
      </w:r>
      <w:r w:rsidR="001F69E4" w:rsidRPr="00367B94">
        <w:rPr>
          <w:color w:val="F79646" w:themeColor="accent6"/>
        </w:rPr>
        <w:t xml:space="preserve"> </w:t>
      </w:r>
      <w:r w:rsidR="006D58C0" w:rsidRPr="00367B94">
        <w:rPr>
          <w:color w:val="F79646" w:themeColor="accent6"/>
        </w:rPr>
        <w:t xml:space="preserve">- </w:t>
      </w:r>
      <w:r w:rsidR="001F69E4" w:rsidRPr="00367B94">
        <w:rPr>
          <w:color w:val="F79646" w:themeColor="accent6"/>
        </w:rPr>
        <w:t xml:space="preserve">dient direct een registratie te worden </w:t>
      </w:r>
      <w:r w:rsidR="00B35B22" w:rsidRPr="00367B94">
        <w:rPr>
          <w:color w:val="F79646" w:themeColor="accent6"/>
        </w:rPr>
        <w:t xml:space="preserve">ingevuld. </w:t>
      </w:r>
    </w:p>
    <w:p w:rsidR="001C0886" w:rsidRPr="00367B94" w:rsidRDefault="00B84EE1" w:rsidP="00367B94">
      <w:pPr>
        <w:pStyle w:val="Geenafstand"/>
        <w:numPr>
          <w:ilvl w:val="0"/>
          <w:numId w:val="6"/>
        </w:numPr>
        <w:spacing w:before="0"/>
        <w:rPr>
          <w:color w:val="F79646" w:themeColor="accent6"/>
        </w:rPr>
      </w:pPr>
      <w:r w:rsidRPr="00367B94">
        <w:rPr>
          <w:color w:val="F79646" w:themeColor="accent6"/>
        </w:rPr>
        <w:t>Als er ondanks alle voorzorg</w:t>
      </w:r>
      <w:r w:rsidR="006D58C0" w:rsidRPr="00367B94">
        <w:rPr>
          <w:color w:val="F79646" w:themeColor="accent6"/>
        </w:rPr>
        <w:t>smaatregelen</w:t>
      </w:r>
      <w:r w:rsidRPr="00367B94">
        <w:rPr>
          <w:color w:val="F79646" w:themeColor="accent6"/>
        </w:rPr>
        <w:t xml:space="preserve"> toch een baby in slechte conditie wordt aangetroffen, prikkel het kind dan door het aan te tikken en wat te bewegen en </w:t>
      </w:r>
      <w:r w:rsidR="006D58C0" w:rsidRPr="00367B94">
        <w:rPr>
          <w:color w:val="F79646" w:themeColor="accent6"/>
        </w:rPr>
        <w:t xml:space="preserve">bekijk </w:t>
      </w:r>
      <w:r w:rsidRPr="00367B94">
        <w:rPr>
          <w:color w:val="F79646" w:themeColor="accent6"/>
        </w:rPr>
        <w:t>of het zich herstelt. Zo niet, sla dan alarm (112 bellen) en begin met reanimatie en mond</w:t>
      </w:r>
      <w:r w:rsidR="006D58C0" w:rsidRPr="00367B94">
        <w:rPr>
          <w:color w:val="F79646" w:themeColor="accent6"/>
        </w:rPr>
        <w:t>-</w:t>
      </w:r>
      <w:r w:rsidRPr="00367B94">
        <w:rPr>
          <w:color w:val="F79646" w:themeColor="accent6"/>
        </w:rPr>
        <w:t>op</w:t>
      </w:r>
      <w:r w:rsidR="006D58C0" w:rsidRPr="00367B94">
        <w:rPr>
          <w:color w:val="F79646" w:themeColor="accent6"/>
        </w:rPr>
        <w:t>-</w:t>
      </w:r>
      <w:r w:rsidRPr="00367B94">
        <w:rPr>
          <w:color w:val="F79646" w:themeColor="accent6"/>
        </w:rPr>
        <w:t xml:space="preserve">mondbeademing. De andere </w:t>
      </w:r>
      <w:r w:rsidR="001F69E4" w:rsidRPr="00367B94">
        <w:rPr>
          <w:color w:val="F79646" w:themeColor="accent6"/>
        </w:rPr>
        <w:t xml:space="preserve">pedagogisch medewerkers </w:t>
      </w:r>
      <w:r w:rsidRPr="00367B94">
        <w:rPr>
          <w:color w:val="F79646" w:themeColor="accent6"/>
        </w:rPr>
        <w:t>worden te hulp geroepen, maar de andere kinderen worden niet zonder toezicht gelaten. De</w:t>
      </w:r>
      <w:r w:rsidR="001F69E4" w:rsidRPr="00367B94">
        <w:rPr>
          <w:color w:val="F79646" w:themeColor="accent6"/>
        </w:rPr>
        <w:t xml:space="preserve"> houder</w:t>
      </w:r>
      <w:r w:rsidRPr="00367B94">
        <w:rPr>
          <w:color w:val="F79646" w:themeColor="accent6"/>
        </w:rPr>
        <w:t xml:space="preserve"> wordt gewaarschuwd en </w:t>
      </w:r>
      <w:r w:rsidR="006D58C0" w:rsidRPr="00367B94">
        <w:rPr>
          <w:color w:val="F79646" w:themeColor="accent6"/>
        </w:rPr>
        <w:t xml:space="preserve">hij of zij </w:t>
      </w:r>
      <w:r w:rsidRPr="00367B94">
        <w:rPr>
          <w:color w:val="F79646" w:themeColor="accent6"/>
        </w:rPr>
        <w:t>neemt contact op met de ouders en met de medische instanties. Het is van belang om van begin af aan feiten te noteren</w:t>
      </w:r>
      <w:r w:rsidR="006D58C0" w:rsidRPr="00367B94">
        <w:rPr>
          <w:color w:val="F79646" w:themeColor="accent6"/>
        </w:rPr>
        <w:t>,</w:t>
      </w:r>
      <w:r w:rsidRPr="00367B94">
        <w:rPr>
          <w:color w:val="F79646" w:themeColor="accent6"/>
        </w:rPr>
        <w:t xml:space="preserve"> zoals het tijdstip, de omstandigheden en de betrokkenen. In dergelijke gevallen treedt </w:t>
      </w:r>
      <w:r w:rsidR="006D58C0" w:rsidRPr="00367B94">
        <w:rPr>
          <w:color w:val="F79646" w:themeColor="accent6"/>
        </w:rPr>
        <w:t xml:space="preserve">het </w:t>
      </w:r>
      <w:r w:rsidR="001C0886" w:rsidRPr="00367B94">
        <w:rPr>
          <w:color w:val="F79646" w:themeColor="accent6"/>
        </w:rPr>
        <w:t>beleid veiligheid en gezondheid onderdeel</w:t>
      </w:r>
      <w:r w:rsidRPr="00367B94">
        <w:rPr>
          <w:color w:val="F79646" w:themeColor="accent6"/>
        </w:rPr>
        <w:t xml:space="preserve"> ongevallen in werking. Hiervoor heeft de </w:t>
      </w:r>
      <w:proofErr w:type="spellStart"/>
      <w:r w:rsidR="00AA3EE6">
        <w:rPr>
          <w:color w:val="F79646" w:themeColor="accent6"/>
        </w:rPr>
        <w:t>BHV</w:t>
      </w:r>
      <w:r w:rsidR="00EB72AE" w:rsidRPr="00367B94">
        <w:rPr>
          <w:color w:val="F79646" w:themeColor="accent6"/>
        </w:rPr>
        <w:t>’er</w:t>
      </w:r>
      <w:proofErr w:type="spellEnd"/>
      <w:r w:rsidR="00EB72AE" w:rsidRPr="00367B94">
        <w:rPr>
          <w:color w:val="F79646" w:themeColor="accent6"/>
        </w:rPr>
        <w:t>/</w:t>
      </w:r>
      <w:r w:rsidRPr="00367B94">
        <w:rPr>
          <w:color w:val="F79646" w:themeColor="accent6"/>
        </w:rPr>
        <w:t xml:space="preserve"> EHBO’er of diens plaatsvervanger de eindverantwoording. </w:t>
      </w:r>
    </w:p>
    <w:p w:rsidR="00B84EE1" w:rsidRPr="00367B94" w:rsidRDefault="00B84EE1" w:rsidP="00367B94">
      <w:pPr>
        <w:pStyle w:val="Geenafstand"/>
        <w:numPr>
          <w:ilvl w:val="0"/>
          <w:numId w:val="6"/>
        </w:numPr>
        <w:spacing w:before="0"/>
        <w:rPr>
          <w:color w:val="F79646" w:themeColor="accent6"/>
        </w:rPr>
      </w:pPr>
      <w:r w:rsidRPr="00367B94">
        <w:rPr>
          <w:color w:val="F79646" w:themeColor="accent6"/>
        </w:rPr>
        <w:t>De te hulp geroepen arts dient in het belang van de diagnostiek ook zo spoedig mogelijk de temperatuur van de baby op te nemen.</w:t>
      </w:r>
    </w:p>
    <w:p w:rsidR="00750B6C" w:rsidRDefault="00750B6C" w:rsidP="00367B94">
      <w:pPr>
        <w:spacing w:before="0" w:after="0" w:line="240" w:lineRule="auto"/>
        <w:rPr>
          <w:color w:val="F79646" w:themeColor="accent6"/>
        </w:rPr>
      </w:pPr>
      <w:bookmarkStart w:id="76" w:name="_Toc484095610"/>
    </w:p>
    <w:p w:rsidR="00B0154D" w:rsidRPr="00FD5645" w:rsidRDefault="00B0154D" w:rsidP="00B0154D">
      <w:pPr>
        <w:pStyle w:val="Kop4"/>
        <w:spacing w:before="0" w:line="240" w:lineRule="auto"/>
        <w:rPr>
          <w:i/>
        </w:rPr>
      </w:pPr>
      <w:bookmarkStart w:id="77" w:name="_Toc535950413"/>
      <w:r>
        <w:t>Gebruik van een lakentjes of dekentje</w:t>
      </w:r>
      <w:bookmarkEnd w:id="77"/>
    </w:p>
    <w:p w:rsidR="00B0154D" w:rsidRDefault="00B0154D" w:rsidP="00B0154D">
      <w:pPr>
        <w:spacing w:before="0" w:after="0" w:line="240" w:lineRule="auto"/>
      </w:pPr>
      <w:r w:rsidRPr="00385648">
        <w:rPr>
          <w:noProof/>
          <w:lang w:eastAsia="nl-NL"/>
        </w:rPr>
        <w:drawing>
          <wp:anchor distT="0" distB="0" distL="114300" distR="114300" simplePos="0" relativeHeight="251658251" behindDoc="0" locked="0" layoutInCell="1" allowOverlap="1">
            <wp:simplePos x="0" y="0"/>
            <wp:positionH relativeFrom="page">
              <wp:posOffset>4726940</wp:posOffset>
            </wp:positionH>
            <wp:positionV relativeFrom="paragraph">
              <wp:posOffset>13335</wp:posOffset>
            </wp:positionV>
            <wp:extent cx="2576195" cy="1647825"/>
            <wp:effectExtent l="0" t="0" r="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6195" cy="1647825"/>
                    </a:xfrm>
                    <a:prstGeom prst="rect">
                      <a:avLst/>
                    </a:prstGeom>
                  </pic:spPr>
                </pic:pic>
              </a:graphicData>
            </a:graphic>
          </wp:anchor>
        </w:drawing>
      </w:r>
      <w:r>
        <w:t>Het</w:t>
      </w:r>
      <w:r w:rsidR="00AA3EE6">
        <w:t xml:space="preserve"> gebruik van een lakentje of de</w:t>
      </w:r>
      <w:r>
        <w:t>kentje kan de kans op wiegendood vergroten</w:t>
      </w:r>
      <w:r w:rsidR="00DA358F">
        <w:t xml:space="preserve"> om deze reden liggen kinderen tot één jaar bij Alderleafste kinderopvang in een slaapzak</w:t>
      </w:r>
      <w:r>
        <w:t xml:space="preserve">. </w:t>
      </w:r>
      <w:r w:rsidR="002F521F">
        <w:t xml:space="preserve">Vanaf één jaar kunnen de kinderen ook onder een dekentje liggen. </w:t>
      </w:r>
    </w:p>
    <w:p w:rsidR="00B0154D" w:rsidRDefault="00B0154D" w:rsidP="00B0154D">
      <w:pPr>
        <w:spacing w:before="0" w:after="0" w:line="240" w:lineRule="auto"/>
      </w:pPr>
    </w:p>
    <w:p w:rsidR="00B0154D" w:rsidRDefault="00B0154D" w:rsidP="00B0154D">
      <w:pPr>
        <w:spacing w:before="0" w:after="0" w:line="240" w:lineRule="auto"/>
        <w:rPr>
          <w:rStyle w:val="Subtielebenadrukking"/>
        </w:rPr>
      </w:pPr>
      <w:r w:rsidRPr="00367B94">
        <w:rPr>
          <w:rStyle w:val="Subtielebenadrukking"/>
        </w:rPr>
        <w:t>Werkafspraak medewerker</w:t>
      </w:r>
    </w:p>
    <w:p w:rsidR="00B0154D" w:rsidRPr="00D01ECB" w:rsidRDefault="00B0154D" w:rsidP="00B0154D">
      <w:pPr>
        <w:spacing w:before="0" w:after="0" w:line="240" w:lineRule="auto"/>
        <w:rPr>
          <w:rStyle w:val="Subtielebenadrukking"/>
          <w:i w:val="0"/>
          <w:iCs w:val="0"/>
          <w:color w:val="F79646" w:themeColor="accent6"/>
        </w:rPr>
      </w:pPr>
      <w:r>
        <w:rPr>
          <w:color w:val="F79646" w:themeColor="accent6"/>
        </w:rPr>
        <w:t xml:space="preserve">Leg het </w:t>
      </w:r>
      <w:r w:rsidRPr="00D01ECB">
        <w:rPr>
          <w:color w:val="F79646" w:themeColor="accent6"/>
        </w:rPr>
        <w:t>kind met zijn voetjes vrij dicht bij het voeteneinde en het beddengoed reikt tot zijn schouders. Zo kan het kind nooit helemaal onder het beddengoed komen en blijft het hoofdje vrij.</w:t>
      </w:r>
      <w:r>
        <w:rPr>
          <w:color w:val="F79646" w:themeColor="accent6"/>
        </w:rPr>
        <w:t xml:space="preserve"> </w:t>
      </w:r>
      <w:r w:rsidRPr="00D01ECB">
        <w:rPr>
          <w:color w:val="F79646" w:themeColor="accent6"/>
        </w:rPr>
        <w:t>Vouw beddengoed dat te groot is onder de matras. Een deken dubbelvouwen is meestal te warm voor een baby.</w:t>
      </w:r>
    </w:p>
    <w:p w:rsidR="00B0154D" w:rsidRDefault="00B0154D" w:rsidP="00367B94">
      <w:pPr>
        <w:spacing w:before="0" w:after="0" w:line="240" w:lineRule="auto"/>
        <w:rPr>
          <w:color w:val="F79646" w:themeColor="accent6"/>
        </w:rPr>
      </w:pPr>
    </w:p>
    <w:p w:rsidR="00B0154D" w:rsidRPr="00367B94" w:rsidRDefault="00B0154D" w:rsidP="00367B94">
      <w:pPr>
        <w:spacing w:before="0" w:after="0" w:line="240" w:lineRule="auto"/>
        <w:rPr>
          <w:color w:val="F79646" w:themeColor="accent6"/>
        </w:rPr>
      </w:pPr>
    </w:p>
    <w:p w:rsidR="001F69E4" w:rsidRPr="00FD5645" w:rsidRDefault="00B84EE1" w:rsidP="00367B94">
      <w:pPr>
        <w:pStyle w:val="Kop4"/>
        <w:spacing w:before="0" w:line="240" w:lineRule="auto"/>
        <w:rPr>
          <w:i/>
        </w:rPr>
      </w:pPr>
      <w:bookmarkStart w:id="78" w:name="_Toc535950414"/>
      <w:r w:rsidRPr="00FD5645">
        <w:t>Inbakeren</w:t>
      </w:r>
      <w:bookmarkEnd w:id="76"/>
      <w:bookmarkEnd w:id="78"/>
      <w:r w:rsidRPr="00FD5645">
        <w:t xml:space="preserve"> </w:t>
      </w:r>
    </w:p>
    <w:p w:rsidR="00B84EE1" w:rsidRDefault="00B84EE1" w:rsidP="00367B94">
      <w:pPr>
        <w:pStyle w:val="Geenafstand"/>
        <w:spacing w:before="0"/>
      </w:pPr>
      <w:r w:rsidRPr="00745A0F">
        <w:t xml:space="preserve">Inbakeren is het van </w:t>
      </w:r>
      <w:r w:rsidR="006D58C0">
        <w:t xml:space="preserve">de </w:t>
      </w:r>
      <w:r w:rsidRPr="00745A0F">
        <w:t xml:space="preserve">schouders tot en met </w:t>
      </w:r>
      <w:r w:rsidR="006D58C0">
        <w:t xml:space="preserve">de </w:t>
      </w:r>
      <w:r w:rsidRPr="00745A0F">
        <w:t>voeten inwikkelen van een jonge baby in doeken</w:t>
      </w:r>
      <w:r w:rsidR="006D58C0">
        <w:t>,</w:t>
      </w:r>
      <w:r w:rsidRPr="00745A0F">
        <w:t xml:space="preserve"> om zijn eigen bewegingen te beperken</w:t>
      </w:r>
      <w:r w:rsidR="006D58C0">
        <w:t>. Hierdoor kan</w:t>
      </w:r>
      <w:r w:rsidRPr="00745A0F">
        <w:t xml:space="preserve"> hij zich gemakkelijker overgeven aan de slaap. Het huidige inbakeren moet gezien worden als een tijdelijk hulpmiddel om te komen tot een patroon van regelmaat, waardoor het kind weer kan toekomen aan de eigen slaap</w:t>
      </w:r>
      <w:r w:rsidR="00E52110">
        <w:t>-</w:t>
      </w:r>
      <w:r w:rsidRPr="00745A0F">
        <w:t>, drink</w:t>
      </w:r>
      <w:r w:rsidR="00E52110">
        <w:t>-</w:t>
      </w:r>
      <w:r w:rsidRPr="00745A0F">
        <w:t xml:space="preserve"> en speelbehoefte. Kinderen </w:t>
      </w:r>
      <w:r>
        <w:t xml:space="preserve">die bijvoorbeeld </w:t>
      </w:r>
      <w:r w:rsidRPr="00745A0F">
        <w:t>niet op eigen kracht in slaap kunnen vallen</w:t>
      </w:r>
      <w:r>
        <w:t xml:space="preserve">, </w:t>
      </w:r>
      <w:r w:rsidRPr="00745A0F">
        <w:t>hazenslaapjes doen</w:t>
      </w:r>
      <w:r>
        <w:t>,</w:t>
      </w:r>
      <w:r w:rsidRPr="00806334">
        <w:t xml:space="preserve"> onrustig zijn en overactief gedrag vertonen</w:t>
      </w:r>
      <w:r>
        <w:t>, huilbaby’s</w:t>
      </w:r>
      <w:r w:rsidR="00E52110">
        <w:t xml:space="preserve"> en</w:t>
      </w:r>
      <w:r>
        <w:t xml:space="preserve"> baby’s met veel buik</w:t>
      </w:r>
      <w:r w:rsidR="00AA3EE6">
        <w:t xml:space="preserve"> </w:t>
      </w:r>
      <w:r>
        <w:t>krampjes</w:t>
      </w:r>
      <w:r w:rsidR="00E52110">
        <w:t>,</w:t>
      </w:r>
      <w:r>
        <w:t xml:space="preserve"> kunnen baat hebben bij inbakeren</w:t>
      </w:r>
      <w:r w:rsidR="00E52110">
        <w:t>.</w:t>
      </w:r>
    </w:p>
    <w:p w:rsidR="00B84EE1" w:rsidRDefault="00B84EE1" w:rsidP="00367B94">
      <w:pPr>
        <w:pStyle w:val="Geenafstand"/>
        <w:spacing w:before="0"/>
      </w:pPr>
      <w:r w:rsidRPr="00745A0F">
        <w:t xml:space="preserve">Kinderen worden niet op initiatief van </w:t>
      </w:r>
      <w:r w:rsidR="001F69E4">
        <w:t>de kinderopvang</w:t>
      </w:r>
      <w:r w:rsidRPr="00745A0F">
        <w:t xml:space="preserve"> ingebakerd. Dit gebeurt alleen op verzoek van ouders en als het consultatiebureau het eens is met het inbakeren van het kind. </w:t>
      </w:r>
      <w:r>
        <w:t xml:space="preserve">Bij </w:t>
      </w:r>
      <w:r w:rsidR="001F69E4">
        <w:t xml:space="preserve">de kinderopvang </w:t>
      </w:r>
      <w:r w:rsidRPr="00745A0F">
        <w:t>worden kinde</w:t>
      </w:r>
      <w:r>
        <w:t>ren alleen ingebakerd tussen de</w:t>
      </w:r>
      <w:r w:rsidRPr="00745A0F">
        <w:t xml:space="preserve"> leeftijd </w:t>
      </w:r>
      <w:r>
        <w:t>van 2 weken tot 6</w:t>
      </w:r>
      <w:r w:rsidRPr="00745A0F">
        <w:t xml:space="preserve"> maanden oud. </w:t>
      </w:r>
      <w:r>
        <w:t xml:space="preserve">Zodra kinderen kunnen draaien wordt er niet meer ingebakerd. </w:t>
      </w:r>
    </w:p>
    <w:p w:rsidR="00B84EE1" w:rsidRDefault="00B84EE1" w:rsidP="00367B94">
      <w:pPr>
        <w:pStyle w:val="Geenafstand"/>
        <w:spacing w:before="0"/>
      </w:pPr>
    </w:p>
    <w:p w:rsidR="001F69E4" w:rsidRPr="00367B94" w:rsidRDefault="001F69E4" w:rsidP="00367B94">
      <w:pPr>
        <w:pStyle w:val="Geenafstand"/>
        <w:spacing w:before="0"/>
        <w:rPr>
          <w:rStyle w:val="Subtielebenadrukking"/>
        </w:rPr>
      </w:pPr>
      <w:r w:rsidRPr="00367B94">
        <w:rPr>
          <w:rStyle w:val="Subtielebenadrukking"/>
        </w:rPr>
        <w:t>Werkafspraak medewerker</w:t>
      </w:r>
      <w:r w:rsidR="0008609E" w:rsidRPr="00367B94">
        <w:rPr>
          <w:rStyle w:val="Subtielebenadrukking"/>
        </w:rPr>
        <w:t>s</w:t>
      </w:r>
    </w:p>
    <w:p w:rsidR="00B84EE1" w:rsidRPr="00FD5645" w:rsidRDefault="00B84EE1" w:rsidP="00367B94">
      <w:pPr>
        <w:pStyle w:val="Kop7"/>
        <w:spacing w:before="0" w:line="240" w:lineRule="auto"/>
      </w:pPr>
      <w:r w:rsidRPr="00FD5645">
        <w:t xml:space="preserve">Instructie </w:t>
      </w:r>
    </w:p>
    <w:p w:rsidR="00B84EE1" w:rsidRDefault="00B84EE1" w:rsidP="00367B94">
      <w:pPr>
        <w:pStyle w:val="Geenafstand"/>
        <w:spacing w:before="0"/>
      </w:pPr>
      <w:r w:rsidRPr="00806334">
        <w:t xml:space="preserve">Ouders zijn in staat om op basis van </w:t>
      </w:r>
      <w:r w:rsidR="00E52110">
        <w:t>de</w:t>
      </w:r>
      <w:r w:rsidR="00E52110" w:rsidRPr="00806334">
        <w:t xml:space="preserve"> </w:t>
      </w:r>
      <w:r w:rsidRPr="00806334">
        <w:t xml:space="preserve">instructie </w:t>
      </w:r>
      <w:r w:rsidR="00E52110">
        <w:t>van</w:t>
      </w:r>
      <w:r w:rsidR="00E52110" w:rsidRPr="00806334">
        <w:t xml:space="preserve"> </w:t>
      </w:r>
      <w:r w:rsidRPr="00806334">
        <w:t xml:space="preserve">het consultatiebureau, op hun beurt de pedagogisch medewerker te instrueren. Dit gebeurt </w:t>
      </w:r>
      <w:r w:rsidR="00E52110">
        <w:t>onder andere</w:t>
      </w:r>
      <w:r w:rsidRPr="00806334">
        <w:t xml:space="preserve"> met behulp van praktisch oefenen. Hiervoor wordt voldoende tijd uitgetrokken</w:t>
      </w:r>
      <w:r w:rsidR="00E52110">
        <w:t xml:space="preserve">. </w:t>
      </w:r>
      <w:r w:rsidRPr="00806334">
        <w:t xml:space="preserve"> </w:t>
      </w:r>
      <w:r w:rsidR="00E52110">
        <w:t>M</w:t>
      </w:r>
      <w:r w:rsidRPr="00806334">
        <w:t>aak hiervoor tijdig een afspraak</w:t>
      </w:r>
      <w:r w:rsidR="00A519A8">
        <w:t xml:space="preserve"> met de ouder</w:t>
      </w:r>
      <w:r w:rsidRPr="00806334">
        <w:t>.</w:t>
      </w:r>
    </w:p>
    <w:p w:rsidR="00B84EE1" w:rsidRDefault="00B84EE1" w:rsidP="00367B94">
      <w:pPr>
        <w:spacing w:before="0" w:after="0" w:line="240" w:lineRule="auto"/>
        <w:rPr>
          <w:rFonts w:cs="Arial"/>
          <w:sz w:val="24"/>
          <w:szCs w:val="24"/>
        </w:rPr>
      </w:pPr>
    </w:p>
    <w:p w:rsidR="00B84EE1" w:rsidRPr="00FD5645" w:rsidRDefault="00B84EE1" w:rsidP="00367B94">
      <w:pPr>
        <w:pStyle w:val="Kop7"/>
        <w:spacing w:before="0" w:line="240" w:lineRule="auto"/>
      </w:pPr>
      <w:r w:rsidRPr="00FD5645">
        <w:t xml:space="preserve">Voorwaarden </w:t>
      </w:r>
    </w:p>
    <w:p w:rsidR="00B84EE1" w:rsidRPr="00806334" w:rsidRDefault="00B84EE1" w:rsidP="00367B94">
      <w:pPr>
        <w:pStyle w:val="Geenafstand"/>
        <w:numPr>
          <w:ilvl w:val="0"/>
          <w:numId w:val="7"/>
        </w:numPr>
        <w:spacing w:before="0"/>
      </w:pPr>
      <w:r w:rsidRPr="00806334">
        <w:t xml:space="preserve">Het kind verkeert in goede conditie (zie punten ‘wanneer niet inbakeren’). </w:t>
      </w:r>
    </w:p>
    <w:p w:rsidR="00B84EE1" w:rsidRPr="00806334" w:rsidRDefault="00B84EE1" w:rsidP="00367B94">
      <w:pPr>
        <w:pStyle w:val="Geenafstand"/>
        <w:numPr>
          <w:ilvl w:val="0"/>
          <w:numId w:val="7"/>
        </w:numPr>
        <w:spacing w:before="0"/>
      </w:pPr>
      <w:r w:rsidRPr="00806334">
        <w:t xml:space="preserve">Het gebeurt op verzoek van </w:t>
      </w:r>
      <w:r w:rsidR="00E52110">
        <w:t xml:space="preserve">de </w:t>
      </w:r>
      <w:r w:rsidRPr="00806334">
        <w:t xml:space="preserve">ouders (vastleggen op </w:t>
      </w:r>
      <w:r w:rsidR="00E52110">
        <w:t xml:space="preserve">het </w:t>
      </w:r>
      <w:r w:rsidRPr="00806334">
        <w:t xml:space="preserve">toestemmingsformulier). </w:t>
      </w:r>
    </w:p>
    <w:p w:rsidR="00B84EE1" w:rsidRDefault="00B84EE1" w:rsidP="00367B94">
      <w:pPr>
        <w:pStyle w:val="Geenafstand"/>
        <w:numPr>
          <w:ilvl w:val="0"/>
          <w:numId w:val="7"/>
        </w:numPr>
        <w:spacing w:before="0"/>
      </w:pPr>
      <w:r w:rsidRPr="00806334">
        <w:t>Het inbakeren gebeurt altijd nadat het consultatiebureau dit geadviseerd heeft</w:t>
      </w:r>
      <w:r w:rsidR="00E52110">
        <w:t>.</w:t>
      </w:r>
      <w:r w:rsidRPr="00806334">
        <w:t xml:space="preserve"> </w:t>
      </w:r>
    </w:p>
    <w:p w:rsidR="00B84EE1" w:rsidRPr="00806334" w:rsidRDefault="001F69E4" w:rsidP="00367B94">
      <w:pPr>
        <w:pStyle w:val="Geenafstand"/>
        <w:numPr>
          <w:ilvl w:val="0"/>
          <w:numId w:val="7"/>
        </w:numPr>
        <w:spacing w:before="0"/>
      </w:pPr>
      <w:r>
        <w:t>Je hebt</w:t>
      </w:r>
      <w:r w:rsidR="00B84EE1" w:rsidRPr="00567947">
        <w:t xml:space="preserve"> goede instructie gehad van de ouder(s) of </w:t>
      </w:r>
      <w:r w:rsidR="00B84EE1">
        <w:t>v</w:t>
      </w:r>
      <w:r w:rsidR="00B84EE1" w:rsidRPr="00806334">
        <w:t xml:space="preserve">an het consultatiebureau of een inbakerdeskundige hoe in te bakeren. </w:t>
      </w:r>
    </w:p>
    <w:p w:rsidR="00B84EE1" w:rsidRPr="00622B93" w:rsidRDefault="00B84EE1" w:rsidP="00367B94">
      <w:pPr>
        <w:pStyle w:val="Geenafstand"/>
        <w:numPr>
          <w:ilvl w:val="0"/>
          <w:numId w:val="7"/>
        </w:numPr>
        <w:spacing w:before="0"/>
      </w:pPr>
      <w:r w:rsidRPr="00806334">
        <w:t xml:space="preserve">Het kind is al (bij voorkeur) één week thuis ingebakerd, zodat het daar de </w:t>
      </w:r>
      <w:r>
        <w:t xml:space="preserve">eerste </w:t>
      </w:r>
      <w:r w:rsidRPr="00806334">
        <w:t xml:space="preserve">week kan wennen. </w:t>
      </w:r>
    </w:p>
    <w:p w:rsidR="00B84EE1" w:rsidRPr="00806334" w:rsidRDefault="00B84EE1" w:rsidP="00367B94">
      <w:pPr>
        <w:pStyle w:val="Geenafstand"/>
        <w:numPr>
          <w:ilvl w:val="0"/>
          <w:numId w:val="7"/>
        </w:numPr>
        <w:spacing w:before="0"/>
      </w:pPr>
      <w:r w:rsidRPr="00806334">
        <w:t>Bij kinderen ouder dan 4 maanden wordt niet meer gesta</w:t>
      </w:r>
      <w:r>
        <w:t>r</w:t>
      </w:r>
      <w:r w:rsidRPr="00806334">
        <w:t xml:space="preserve">t met inbakeren. Als </w:t>
      </w:r>
      <w:r>
        <w:t>h</w:t>
      </w:r>
      <w:r w:rsidRPr="00806334">
        <w:t xml:space="preserve">et kind 6 maanden oud is, moet het inbakeren geheel zijn afgebouwd. </w:t>
      </w:r>
    </w:p>
    <w:p w:rsidR="00B84EE1" w:rsidRDefault="00B84EE1" w:rsidP="00367B94">
      <w:pPr>
        <w:pStyle w:val="Geenafstand"/>
        <w:spacing w:before="0"/>
      </w:pPr>
    </w:p>
    <w:p w:rsidR="00B84EE1" w:rsidRPr="00FD5645" w:rsidRDefault="00B84EE1" w:rsidP="00367B94">
      <w:pPr>
        <w:pStyle w:val="Kop7"/>
        <w:spacing w:before="0" w:line="240" w:lineRule="auto"/>
      </w:pPr>
      <w:r w:rsidRPr="00FD5645">
        <w:t>Wanneer niet inbakeren?</w:t>
      </w:r>
    </w:p>
    <w:p w:rsidR="00B84EE1" w:rsidRPr="00806334" w:rsidRDefault="00B84EE1" w:rsidP="00367B94">
      <w:pPr>
        <w:pStyle w:val="Geenafstand"/>
        <w:spacing w:before="0"/>
      </w:pPr>
      <w:r w:rsidRPr="00806334">
        <w:t>Niet voor alle kinderen is inbakeren een gesch</w:t>
      </w:r>
      <w:r>
        <w:t xml:space="preserve">ikt middel. Soms kan het juist </w:t>
      </w:r>
      <w:r w:rsidRPr="00806334">
        <w:t>averechts werken. Medische redenen om een kind niet in te bakeren</w:t>
      </w:r>
      <w:r w:rsidR="00E52110">
        <w:t>, zijn</w:t>
      </w:r>
      <w:r w:rsidRPr="00806334">
        <w:t xml:space="preserve">: </w:t>
      </w:r>
    </w:p>
    <w:p w:rsidR="00B84EE1" w:rsidRPr="00806334" w:rsidRDefault="00B84EE1" w:rsidP="00367B94">
      <w:pPr>
        <w:pStyle w:val="Geenafstand"/>
        <w:numPr>
          <w:ilvl w:val="0"/>
          <w:numId w:val="8"/>
        </w:numPr>
        <w:spacing w:before="0"/>
      </w:pPr>
      <w:r w:rsidRPr="00806334">
        <w:t>Als het kind (verhoogde kans op een) dysplastische heupontwikkeling heeft</w:t>
      </w:r>
      <w:r>
        <w:t>.</w:t>
      </w:r>
    </w:p>
    <w:p w:rsidR="00B84EE1" w:rsidRPr="00806334" w:rsidRDefault="00B84EE1" w:rsidP="00367B94">
      <w:pPr>
        <w:pStyle w:val="Geenafstand"/>
        <w:numPr>
          <w:ilvl w:val="0"/>
          <w:numId w:val="8"/>
        </w:numPr>
        <w:spacing w:before="0"/>
      </w:pPr>
      <w:r w:rsidRPr="00806334">
        <w:t>Als het kind koorts heeft.</w:t>
      </w:r>
    </w:p>
    <w:p w:rsidR="00B84EE1" w:rsidRPr="00806334" w:rsidRDefault="00B84EE1" w:rsidP="00367B94">
      <w:pPr>
        <w:pStyle w:val="Geenafstand"/>
        <w:numPr>
          <w:ilvl w:val="0"/>
          <w:numId w:val="8"/>
        </w:numPr>
        <w:spacing w:before="0"/>
      </w:pPr>
      <w:r w:rsidRPr="00806334">
        <w:t xml:space="preserve">De eerste 24 uur na D(K)TP, HIB of andere </w:t>
      </w:r>
      <w:r w:rsidR="00B35B22" w:rsidRPr="00806334">
        <w:t>vaccinaties</w:t>
      </w:r>
      <w:r w:rsidR="00B35B22">
        <w:t>.</w:t>
      </w:r>
      <w:r w:rsidR="00B35B22" w:rsidRPr="00806334">
        <w:t xml:space="preserve"> </w:t>
      </w:r>
    </w:p>
    <w:p w:rsidR="00B84EE1" w:rsidRPr="00806334" w:rsidRDefault="00B84EE1" w:rsidP="00367B94">
      <w:pPr>
        <w:pStyle w:val="Geenafstand"/>
        <w:numPr>
          <w:ilvl w:val="0"/>
          <w:numId w:val="8"/>
        </w:numPr>
        <w:spacing w:before="0"/>
      </w:pPr>
      <w:r w:rsidRPr="00806334">
        <w:t xml:space="preserve">Als het kind last heeft van </w:t>
      </w:r>
      <w:r w:rsidR="00E52110">
        <w:t xml:space="preserve">een </w:t>
      </w:r>
      <w:r w:rsidRPr="00806334">
        <w:t xml:space="preserve">ernstige luchtweginfectie en/of </w:t>
      </w:r>
      <w:r w:rsidR="00B35B22" w:rsidRPr="00806334">
        <w:t>benauwdheid</w:t>
      </w:r>
      <w:r w:rsidR="00B35B22">
        <w:t>.</w:t>
      </w:r>
      <w:r w:rsidR="00B35B22" w:rsidRPr="00806334">
        <w:t xml:space="preserve"> </w:t>
      </w:r>
    </w:p>
    <w:p w:rsidR="00B84EE1" w:rsidRPr="00806334" w:rsidRDefault="00B84EE1" w:rsidP="00367B94">
      <w:pPr>
        <w:pStyle w:val="Geenafstand"/>
        <w:numPr>
          <w:ilvl w:val="0"/>
          <w:numId w:val="8"/>
        </w:numPr>
        <w:spacing w:before="0"/>
      </w:pPr>
      <w:r w:rsidRPr="00806334">
        <w:t xml:space="preserve">Als het kind een voorkeurshouding (scoliose) heeft door een afwijking in de </w:t>
      </w:r>
      <w:r>
        <w:t>wervelkolom</w:t>
      </w:r>
      <w:r w:rsidRPr="00806334">
        <w:t>.</w:t>
      </w:r>
    </w:p>
    <w:p w:rsidR="00B84EE1" w:rsidRPr="00806334" w:rsidRDefault="00B84EE1" w:rsidP="00367B94">
      <w:pPr>
        <w:pStyle w:val="Geenafstand"/>
        <w:numPr>
          <w:ilvl w:val="0"/>
          <w:numId w:val="8"/>
        </w:numPr>
        <w:spacing w:before="0"/>
      </w:pPr>
      <w:r w:rsidRPr="00806334">
        <w:t xml:space="preserve">Als het kind ouder is dan </w:t>
      </w:r>
      <w:r>
        <w:t>6</w:t>
      </w:r>
      <w:r w:rsidRPr="00806334">
        <w:t xml:space="preserve"> maanden</w:t>
      </w:r>
      <w:r>
        <w:t>.</w:t>
      </w:r>
      <w:r w:rsidRPr="00806334">
        <w:t xml:space="preserve"> </w:t>
      </w:r>
    </w:p>
    <w:p w:rsidR="00B84EE1" w:rsidRDefault="00B84EE1" w:rsidP="00367B94">
      <w:pPr>
        <w:pStyle w:val="Geenafstand"/>
        <w:numPr>
          <w:ilvl w:val="0"/>
          <w:numId w:val="8"/>
        </w:numPr>
        <w:spacing w:before="0"/>
      </w:pPr>
      <w:r w:rsidRPr="00806334">
        <w:t xml:space="preserve">Wanneer een baby niet in goede conditie is of als </w:t>
      </w:r>
      <w:r>
        <w:t xml:space="preserve">het vermoeden bestaat </w:t>
      </w:r>
      <w:r w:rsidRPr="00806334">
        <w:t>dat hij aan het ziek worden is</w:t>
      </w:r>
      <w:r w:rsidR="00E52110">
        <w:t>.</w:t>
      </w:r>
    </w:p>
    <w:p w:rsidR="00B84EE1" w:rsidRDefault="00B84EE1" w:rsidP="00367B94">
      <w:pPr>
        <w:spacing w:before="0" w:after="0" w:line="240" w:lineRule="auto"/>
      </w:pPr>
    </w:p>
    <w:p w:rsidR="00750B6C" w:rsidRDefault="00750B6C" w:rsidP="00367B94">
      <w:pPr>
        <w:spacing w:before="0" w:after="0" w:line="240" w:lineRule="auto"/>
        <w:rPr>
          <w:rFonts w:asciiTheme="majorHAnsi" w:eastAsiaTheme="majorEastAsia" w:hAnsiTheme="majorHAnsi" w:cstheme="majorBidi"/>
          <w:color w:val="C0504D" w:themeColor="accent2"/>
          <w:sz w:val="32"/>
          <w:szCs w:val="32"/>
        </w:rPr>
      </w:pPr>
      <w:r>
        <w:br w:type="page"/>
      </w:r>
    </w:p>
    <w:p w:rsidR="00E9565A" w:rsidRPr="00FD5645" w:rsidRDefault="00E9565A" w:rsidP="00367B94">
      <w:pPr>
        <w:pStyle w:val="Kop2"/>
        <w:spacing w:before="0" w:line="240" w:lineRule="auto"/>
      </w:pPr>
      <w:bookmarkStart w:id="79" w:name="_Toc535950415"/>
      <w:r w:rsidRPr="00FD5645">
        <w:lastRenderedPageBreak/>
        <w:t>Keuken</w:t>
      </w:r>
      <w:bookmarkEnd w:id="79"/>
    </w:p>
    <w:p w:rsidR="00172A71" w:rsidRPr="00FD5645" w:rsidRDefault="00172A71" w:rsidP="00367B94">
      <w:pPr>
        <w:pStyle w:val="Kop3"/>
        <w:spacing w:before="0" w:line="240" w:lineRule="auto"/>
      </w:pPr>
      <w:bookmarkStart w:id="80" w:name="_Toc535950416"/>
      <w:bookmarkStart w:id="81" w:name="_Toc484095628"/>
      <w:r w:rsidRPr="00FD5645">
        <w:t>Kleine risico’s</w:t>
      </w:r>
      <w:bookmarkEnd w:id="80"/>
    </w:p>
    <w:p w:rsidR="00E9565A" w:rsidRPr="00FD5645" w:rsidRDefault="00E9565A" w:rsidP="00367B94">
      <w:pPr>
        <w:pStyle w:val="Kop4"/>
        <w:spacing w:before="0" w:line="240" w:lineRule="auto"/>
        <w:rPr>
          <w:i/>
        </w:rPr>
      </w:pPr>
      <w:bookmarkStart w:id="82" w:name="_Toc535950417"/>
      <w:r w:rsidRPr="00FD5645">
        <w:t>Voedsel en drinken</w:t>
      </w:r>
      <w:bookmarkEnd w:id="81"/>
      <w:bookmarkEnd w:id="82"/>
    </w:p>
    <w:p w:rsidR="00E9565A" w:rsidRDefault="00E9565A" w:rsidP="00367B94">
      <w:pPr>
        <w:spacing w:before="0" w:after="0" w:line="240" w:lineRule="auto"/>
      </w:pPr>
      <w:r>
        <w:t xml:space="preserve">Voor het veilig verstrekken van voedsel wordt gebruik gemaakt van de </w:t>
      </w:r>
      <w:r w:rsidR="00E52110">
        <w:t>‘h</w:t>
      </w:r>
      <w:r w:rsidRPr="005B0E72">
        <w:t>ygiënecode voor kleine instelling</w:t>
      </w:r>
      <w:r w:rsidR="00E52110">
        <w:t>en’</w:t>
      </w:r>
      <w:r>
        <w:t>.</w:t>
      </w:r>
      <w:r w:rsidRPr="000B79D6">
        <w:t xml:space="preserve"> </w:t>
      </w:r>
      <w:r>
        <w:t>Dit document is te alle</w:t>
      </w:r>
      <w:r w:rsidR="00E52110">
        <w:t>n</w:t>
      </w:r>
      <w:r w:rsidRPr="005B0E72">
        <w:t xml:space="preserve"> tijde het uitgangspunt bij het bereiden en hanteren van voeding. </w:t>
      </w:r>
      <w:r w:rsidR="0008609E">
        <w:t xml:space="preserve">In </w:t>
      </w:r>
      <w:r>
        <w:t xml:space="preserve">dit </w:t>
      </w:r>
      <w:r w:rsidR="00750B6C">
        <w:t>beleid</w:t>
      </w:r>
      <w:r w:rsidR="0008609E">
        <w:t>splan</w:t>
      </w:r>
      <w:r>
        <w:t xml:space="preserve"> </w:t>
      </w:r>
      <w:r w:rsidRPr="005B0E72">
        <w:t>zijn</w:t>
      </w:r>
      <w:r>
        <w:t xml:space="preserve"> de</w:t>
      </w:r>
      <w:r w:rsidRPr="005B0E72">
        <w:t xml:space="preserve"> meest belangrijke maatregelen opgesomd, om een direct overzicht te geven van de meest bela</w:t>
      </w:r>
      <w:r>
        <w:t>ngrijkste werkafspraken.</w:t>
      </w:r>
    </w:p>
    <w:p w:rsidR="00750B6C" w:rsidRPr="00750B6C" w:rsidRDefault="00750B6C" w:rsidP="00367B94">
      <w:pPr>
        <w:spacing w:before="0" w:after="0" w:line="240" w:lineRule="auto"/>
        <w:rPr>
          <w:i/>
        </w:rPr>
      </w:pPr>
    </w:p>
    <w:p w:rsidR="00E9565A" w:rsidRPr="00FD5645" w:rsidRDefault="00E9565A" w:rsidP="00367B94">
      <w:pPr>
        <w:pStyle w:val="Kop7"/>
        <w:spacing w:before="0" w:line="240" w:lineRule="auto"/>
      </w:pPr>
      <w:r w:rsidRPr="00FD5645">
        <w:t>Inkoop en ontvangst van producten</w:t>
      </w:r>
    </w:p>
    <w:p w:rsidR="00E9565A" w:rsidRPr="00C10CA6" w:rsidRDefault="00750B6C" w:rsidP="00367B94">
      <w:pPr>
        <w:pStyle w:val="Geenafstand"/>
        <w:spacing w:before="0"/>
        <w:rPr>
          <w:rFonts w:cs="Times-Roman"/>
          <w:color w:val="000000"/>
        </w:rPr>
      </w:pPr>
      <w:r>
        <w:t>L</w:t>
      </w:r>
      <w:r w:rsidR="00E9565A" w:rsidRPr="00806334">
        <w:t xml:space="preserve">et bij het kopen of ontvangen van goederen op de houdbaarheidsdatum en of de verpakking niet kapot is. </w:t>
      </w:r>
      <w:r w:rsidR="006250D7">
        <w:t>Gooi i</w:t>
      </w:r>
      <w:r w:rsidR="00E9565A">
        <w:t>ndien nodig</w:t>
      </w:r>
      <w:r w:rsidR="00C5066D">
        <w:t>,</w:t>
      </w:r>
      <w:r w:rsidR="00E9565A">
        <w:t xml:space="preserve"> producten weg</w:t>
      </w:r>
      <w:r>
        <w:t xml:space="preserve">. </w:t>
      </w:r>
      <w:r w:rsidR="00E9565A" w:rsidRPr="00C10CA6">
        <w:t>Ruim de binnengekomen goederen direct na ontvangst op</w:t>
      </w:r>
      <w:r w:rsidR="00C2234B">
        <w:t>. De kans op ziekte overdracht van nieuw aangekochte producten is nihil, daarom zien wij dit als kleine risico.</w:t>
      </w:r>
    </w:p>
    <w:p w:rsidR="00E9565A" w:rsidRPr="00750B6C" w:rsidRDefault="00E9565A" w:rsidP="00367B94">
      <w:pPr>
        <w:autoSpaceDE w:val="0"/>
        <w:autoSpaceDN w:val="0"/>
        <w:adjustRightInd w:val="0"/>
        <w:spacing w:before="0" w:after="0" w:line="240" w:lineRule="auto"/>
        <w:rPr>
          <w:rFonts w:cs="Times-Roman"/>
          <w:i/>
          <w:color w:val="C0504D" w:themeColor="accent2"/>
        </w:rPr>
      </w:pPr>
    </w:p>
    <w:p w:rsidR="00C2234B" w:rsidRDefault="00E9565A" w:rsidP="00367B94">
      <w:pPr>
        <w:pStyle w:val="Kop7"/>
        <w:spacing w:before="0" w:line="240" w:lineRule="auto"/>
      </w:pPr>
      <w:r w:rsidRPr="00FD5645">
        <w:t>Bewaren van voedsel</w:t>
      </w:r>
    </w:p>
    <w:p w:rsidR="00E9565A" w:rsidRPr="00367B94" w:rsidRDefault="00E9565A" w:rsidP="00367B94">
      <w:pPr>
        <w:pStyle w:val="Lijstalinea"/>
        <w:numPr>
          <w:ilvl w:val="0"/>
          <w:numId w:val="18"/>
        </w:numPr>
        <w:spacing w:before="0" w:after="0" w:line="240" w:lineRule="auto"/>
        <w:rPr>
          <w:color w:val="F79646" w:themeColor="accent6"/>
        </w:rPr>
      </w:pPr>
      <w:r w:rsidRPr="00367B94">
        <w:rPr>
          <w:color w:val="F79646" w:themeColor="accent6"/>
        </w:rPr>
        <w:t>Geschild, gesneden of geprakt fruit wordt afgedekt</w:t>
      </w:r>
      <w:r w:rsidR="006250D7" w:rsidRPr="00367B94">
        <w:rPr>
          <w:color w:val="F79646" w:themeColor="accent6"/>
        </w:rPr>
        <w:t>.</w:t>
      </w:r>
    </w:p>
    <w:p w:rsidR="00E9565A" w:rsidRPr="00367B94" w:rsidRDefault="00E9565A" w:rsidP="00367B94">
      <w:pPr>
        <w:pStyle w:val="Lijstalinea"/>
        <w:numPr>
          <w:ilvl w:val="0"/>
          <w:numId w:val="18"/>
        </w:numPr>
        <w:spacing w:before="0" w:after="0" w:line="240" w:lineRule="auto"/>
        <w:rPr>
          <w:color w:val="F79646" w:themeColor="accent6"/>
        </w:rPr>
      </w:pPr>
      <w:r w:rsidRPr="00367B94">
        <w:rPr>
          <w:color w:val="F79646" w:themeColor="accent6"/>
        </w:rPr>
        <w:t xml:space="preserve">Gekoelde producten worden </w:t>
      </w:r>
      <w:r w:rsidR="003840D9">
        <w:rPr>
          <w:color w:val="F79646" w:themeColor="accent6"/>
        </w:rPr>
        <w:t xml:space="preserve">bij </w:t>
      </w:r>
      <w:r w:rsidRPr="00367B94">
        <w:rPr>
          <w:color w:val="F79646" w:themeColor="accent6"/>
        </w:rPr>
        <w:t>7°C bewaard</w:t>
      </w:r>
      <w:r w:rsidR="006250D7" w:rsidRPr="00367B94">
        <w:rPr>
          <w:color w:val="F79646" w:themeColor="accent6"/>
        </w:rPr>
        <w:t>.</w:t>
      </w:r>
    </w:p>
    <w:p w:rsidR="00E9565A" w:rsidRPr="00367B94" w:rsidRDefault="00E9565A" w:rsidP="00367B94">
      <w:pPr>
        <w:pStyle w:val="Lijstalinea"/>
        <w:numPr>
          <w:ilvl w:val="0"/>
          <w:numId w:val="18"/>
        </w:numPr>
        <w:spacing w:before="0" w:after="0" w:line="240" w:lineRule="auto"/>
        <w:rPr>
          <w:color w:val="F79646" w:themeColor="accent6"/>
        </w:rPr>
      </w:pPr>
      <w:r w:rsidRPr="00367B94">
        <w:rPr>
          <w:color w:val="F79646" w:themeColor="accent6"/>
        </w:rPr>
        <w:t>Een interne verbruik datum (</w:t>
      </w:r>
      <w:proofErr w:type="spellStart"/>
      <w:r w:rsidRPr="00367B94">
        <w:rPr>
          <w:color w:val="F79646" w:themeColor="accent6"/>
        </w:rPr>
        <w:t>ivd</w:t>
      </w:r>
      <w:proofErr w:type="spellEnd"/>
      <w:r w:rsidRPr="00367B94">
        <w:rPr>
          <w:color w:val="F79646" w:themeColor="accent6"/>
        </w:rPr>
        <w:t xml:space="preserve">) wordt na </w:t>
      </w:r>
      <w:r w:rsidR="006250D7" w:rsidRPr="00367B94">
        <w:rPr>
          <w:color w:val="F79646" w:themeColor="accent6"/>
        </w:rPr>
        <w:t xml:space="preserve">het </w:t>
      </w:r>
      <w:r w:rsidRPr="00367B94">
        <w:rPr>
          <w:color w:val="F79646" w:themeColor="accent6"/>
        </w:rPr>
        <w:t>openen, de bereiding of het ontdooien van producten genoteerd</w:t>
      </w:r>
      <w:r w:rsidR="006250D7" w:rsidRPr="00367B94">
        <w:rPr>
          <w:color w:val="F79646" w:themeColor="accent6"/>
        </w:rPr>
        <w:t>.</w:t>
      </w:r>
    </w:p>
    <w:p w:rsidR="00E9565A" w:rsidRPr="00367B94" w:rsidRDefault="00E9565A" w:rsidP="00367B94">
      <w:pPr>
        <w:pStyle w:val="Lijstalinea"/>
        <w:numPr>
          <w:ilvl w:val="0"/>
          <w:numId w:val="18"/>
        </w:numPr>
        <w:spacing w:before="0" w:after="0" w:line="240" w:lineRule="auto"/>
        <w:rPr>
          <w:color w:val="F79646" w:themeColor="accent6"/>
        </w:rPr>
      </w:pPr>
      <w:r w:rsidRPr="00367B94">
        <w:rPr>
          <w:color w:val="F79646" w:themeColor="accent6"/>
        </w:rPr>
        <w:t>Gekoelde producten die langer dan dertig minuten buiten de koelkast zijn geweest</w:t>
      </w:r>
      <w:r w:rsidR="006250D7" w:rsidRPr="00367B94">
        <w:rPr>
          <w:color w:val="F79646" w:themeColor="accent6"/>
        </w:rPr>
        <w:t>,</w:t>
      </w:r>
      <w:r w:rsidRPr="00367B94">
        <w:rPr>
          <w:color w:val="F79646" w:themeColor="accent6"/>
        </w:rPr>
        <w:t xml:space="preserve"> worden weggegooid</w:t>
      </w:r>
      <w:r w:rsidR="006250D7" w:rsidRPr="00367B94">
        <w:rPr>
          <w:color w:val="F79646" w:themeColor="accent6"/>
        </w:rPr>
        <w:t>.</w:t>
      </w:r>
    </w:p>
    <w:p w:rsidR="00E9565A" w:rsidRPr="00367B94" w:rsidRDefault="00E9565A" w:rsidP="00367B94">
      <w:pPr>
        <w:pStyle w:val="Lijstalinea"/>
        <w:numPr>
          <w:ilvl w:val="0"/>
          <w:numId w:val="18"/>
        </w:numPr>
        <w:spacing w:before="0" w:after="0" w:line="240" w:lineRule="auto"/>
        <w:rPr>
          <w:color w:val="F79646" w:themeColor="accent6"/>
        </w:rPr>
      </w:pPr>
      <w:r w:rsidRPr="00367B94">
        <w:rPr>
          <w:color w:val="F79646" w:themeColor="accent6"/>
        </w:rPr>
        <w:t>Etensresten worden afgesloten bewaard en kruimels worden opgeruimd</w:t>
      </w:r>
      <w:r w:rsidR="006250D7" w:rsidRPr="00367B94">
        <w:rPr>
          <w:color w:val="F79646" w:themeColor="accent6"/>
        </w:rPr>
        <w:t>.</w:t>
      </w:r>
    </w:p>
    <w:p w:rsidR="00E9565A" w:rsidRPr="00367B94" w:rsidRDefault="00AA3EE6" w:rsidP="00367B94">
      <w:pPr>
        <w:pStyle w:val="Geenafstand"/>
        <w:numPr>
          <w:ilvl w:val="0"/>
          <w:numId w:val="18"/>
        </w:numPr>
        <w:spacing w:before="0"/>
        <w:rPr>
          <w:rFonts w:eastAsia="Calibri" w:cs="Arial"/>
          <w:color w:val="F79646" w:themeColor="accent6"/>
          <w:szCs w:val="24"/>
        </w:rPr>
      </w:pPr>
      <w:r>
        <w:rPr>
          <w:rFonts w:eastAsia="Calibri" w:cs="Arial"/>
          <w:color w:val="F79646" w:themeColor="accent6"/>
          <w:szCs w:val="24"/>
        </w:rPr>
        <w:t>D</w:t>
      </w:r>
      <w:r w:rsidR="00E9565A" w:rsidRPr="00367B94">
        <w:rPr>
          <w:rFonts w:eastAsia="Calibri" w:cs="Arial"/>
          <w:color w:val="F79646" w:themeColor="accent6"/>
          <w:szCs w:val="24"/>
        </w:rPr>
        <w:t>e koelkast</w:t>
      </w:r>
      <w:r>
        <w:rPr>
          <w:rFonts w:eastAsia="Calibri" w:cs="Arial"/>
          <w:color w:val="F79646" w:themeColor="accent6"/>
          <w:szCs w:val="24"/>
        </w:rPr>
        <w:t xml:space="preserve"> geeft boven aan altijd de temperatuur aan</w:t>
      </w:r>
      <w:r w:rsidR="00E9565A" w:rsidRPr="00367B94">
        <w:rPr>
          <w:rFonts w:eastAsia="Calibri" w:cs="Arial"/>
          <w:color w:val="F79646" w:themeColor="accent6"/>
          <w:szCs w:val="24"/>
        </w:rPr>
        <w:t>. De temperatuur van de koelkast moet</w:t>
      </w:r>
      <w:r w:rsidR="003840D9">
        <w:rPr>
          <w:rFonts w:eastAsia="Calibri" w:cs="Arial"/>
          <w:color w:val="F79646" w:themeColor="accent6"/>
          <w:szCs w:val="24"/>
        </w:rPr>
        <w:t xml:space="preserve"> I&lt;</w:t>
      </w:r>
      <w:r w:rsidR="006250D7" w:rsidRPr="00367B94">
        <w:rPr>
          <w:rFonts w:eastAsia="Calibri" w:cs="Arial"/>
          <w:color w:val="F79646" w:themeColor="accent6"/>
          <w:szCs w:val="24"/>
        </w:rPr>
        <w:t xml:space="preserve"> </w:t>
      </w:r>
      <w:r w:rsidR="00E9565A" w:rsidRPr="00367B94">
        <w:rPr>
          <w:rFonts w:eastAsia="Calibri" w:cs="Arial"/>
          <w:color w:val="F79646" w:themeColor="accent6"/>
          <w:szCs w:val="24"/>
        </w:rPr>
        <w:t>7</w:t>
      </w:r>
      <w:r w:rsidR="006250D7" w:rsidRPr="00367B94">
        <w:rPr>
          <w:color w:val="F79646" w:themeColor="accent6"/>
        </w:rPr>
        <w:t>°</w:t>
      </w:r>
      <w:r w:rsidR="00E9565A" w:rsidRPr="00367B94">
        <w:rPr>
          <w:rFonts w:eastAsia="Calibri" w:cs="Arial"/>
          <w:color w:val="F79646" w:themeColor="accent6"/>
          <w:szCs w:val="24"/>
        </w:rPr>
        <w:t>C zijn</w:t>
      </w:r>
      <w:r w:rsidR="003840D9">
        <w:rPr>
          <w:rFonts w:eastAsia="Calibri" w:cs="Arial"/>
          <w:color w:val="F79646" w:themeColor="accent6"/>
          <w:szCs w:val="24"/>
        </w:rPr>
        <w:t xml:space="preserve">. </w:t>
      </w:r>
      <w:r w:rsidR="00E9565A" w:rsidRPr="00367B94">
        <w:rPr>
          <w:rFonts w:eastAsia="Calibri" w:cs="Arial"/>
          <w:color w:val="F79646" w:themeColor="accent6"/>
          <w:szCs w:val="24"/>
        </w:rPr>
        <w:t xml:space="preserve">De temperatuur van de vriezer moet </w:t>
      </w:r>
      <w:r w:rsidR="003840D9">
        <w:rPr>
          <w:rFonts w:eastAsia="Calibri" w:cs="Arial"/>
          <w:color w:val="F79646" w:themeColor="accent6"/>
          <w:szCs w:val="24"/>
        </w:rPr>
        <w:t>I&lt;</w:t>
      </w:r>
      <w:r w:rsidR="006250D7" w:rsidRPr="00367B94">
        <w:rPr>
          <w:rFonts w:eastAsia="Calibri" w:cs="Arial"/>
          <w:color w:val="F79646" w:themeColor="accent6"/>
          <w:szCs w:val="24"/>
        </w:rPr>
        <w:t xml:space="preserve"> -</w:t>
      </w:r>
      <w:r w:rsidR="00E9565A" w:rsidRPr="00367B94">
        <w:rPr>
          <w:rFonts w:eastAsia="Calibri" w:cs="Arial"/>
          <w:color w:val="F79646" w:themeColor="accent6"/>
          <w:szCs w:val="24"/>
        </w:rPr>
        <w:t>18</w:t>
      </w:r>
      <w:r w:rsidR="006250D7" w:rsidRPr="00367B94">
        <w:rPr>
          <w:color w:val="F79646" w:themeColor="accent6"/>
        </w:rPr>
        <w:t>°</w:t>
      </w:r>
      <w:r>
        <w:rPr>
          <w:rFonts w:eastAsia="Calibri" w:cs="Arial"/>
          <w:color w:val="F79646" w:themeColor="accent6"/>
          <w:szCs w:val="24"/>
        </w:rPr>
        <w:t>C zijn.</w:t>
      </w:r>
    </w:p>
    <w:p w:rsidR="00E9565A" w:rsidRPr="00367B94" w:rsidRDefault="00E9565A" w:rsidP="00367B94">
      <w:pPr>
        <w:pStyle w:val="Geenafstand"/>
        <w:numPr>
          <w:ilvl w:val="0"/>
          <w:numId w:val="18"/>
        </w:numPr>
        <w:spacing w:before="0"/>
        <w:rPr>
          <w:rFonts w:eastAsia="Calibri" w:cs="Arial"/>
          <w:color w:val="F79646" w:themeColor="accent6"/>
          <w:szCs w:val="24"/>
        </w:rPr>
      </w:pPr>
      <w:r w:rsidRPr="00367B94">
        <w:rPr>
          <w:rFonts w:eastAsia="Calibri" w:cs="Arial"/>
          <w:color w:val="F79646" w:themeColor="accent6"/>
          <w:szCs w:val="24"/>
        </w:rPr>
        <w:t xml:space="preserve">Houd levensmiddelen en schoonmaakmiddelen van elkaar gescheiden. </w:t>
      </w:r>
    </w:p>
    <w:p w:rsidR="00E9565A" w:rsidRPr="00367B94" w:rsidRDefault="00E9565A" w:rsidP="00367B94">
      <w:pPr>
        <w:pStyle w:val="Geenafstand"/>
        <w:numPr>
          <w:ilvl w:val="0"/>
          <w:numId w:val="18"/>
        </w:numPr>
        <w:spacing w:before="0"/>
        <w:rPr>
          <w:rFonts w:eastAsia="Calibri" w:cs="Arial"/>
          <w:color w:val="F79646" w:themeColor="accent6"/>
          <w:szCs w:val="24"/>
        </w:rPr>
      </w:pPr>
      <w:r w:rsidRPr="00367B94">
        <w:rPr>
          <w:rFonts w:eastAsia="Calibri" w:cs="Arial"/>
          <w:color w:val="F79646" w:themeColor="accent6"/>
          <w:szCs w:val="24"/>
        </w:rPr>
        <w:t>Let op een goede scheiding tussen rauw</w:t>
      </w:r>
      <w:r w:rsidR="006250D7" w:rsidRPr="00367B94">
        <w:rPr>
          <w:rFonts w:eastAsia="Calibri" w:cs="Arial"/>
          <w:color w:val="F79646" w:themeColor="accent6"/>
          <w:szCs w:val="24"/>
        </w:rPr>
        <w:t>e</w:t>
      </w:r>
      <w:r w:rsidRPr="00367B94">
        <w:rPr>
          <w:rFonts w:eastAsia="Calibri" w:cs="Arial"/>
          <w:color w:val="F79646" w:themeColor="accent6"/>
          <w:szCs w:val="24"/>
        </w:rPr>
        <w:t xml:space="preserve"> en bereide producten: rauwe producten onderin de koelkast en bereide producten bovenin de koelkast. </w:t>
      </w:r>
    </w:p>
    <w:p w:rsidR="00E9565A" w:rsidRPr="00367B94" w:rsidRDefault="0037766C" w:rsidP="00367B94">
      <w:pPr>
        <w:pStyle w:val="Geenafstand"/>
        <w:numPr>
          <w:ilvl w:val="0"/>
          <w:numId w:val="18"/>
        </w:numPr>
        <w:spacing w:before="0"/>
        <w:rPr>
          <w:rFonts w:eastAsia="Calibri" w:cs="Arial"/>
          <w:color w:val="F79646" w:themeColor="accent6"/>
          <w:szCs w:val="24"/>
        </w:rPr>
      </w:pPr>
      <w:r w:rsidRPr="00367B94">
        <w:rPr>
          <w:rFonts w:eastAsia="Calibri" w:cs="Arial"/>
          <w:color w:val="F79646" w:themeColor="accent6"/>
          <w:szCs w:val="24"/>
        </w:rPr>
        <w:t>Maak k</w:t>
      </w:r>
      <w:r w:rsidR="00E9565A" w:rsidRPr="00367B94">
        <w:rPr>
          <w:rFonts w:eastAsia="Calibri" w:cs="Arial"/>
          <w:color w:val="F79646" w:themeColor="accent6"/>
          <w:szCs w:val="24"/>
        </w:rPr>
        <w:t xml:space="preserve">oelkasten 1x per 2 weken schoon. </w:t>
      </w:r>
      <w:r w:rsidRPr="00367B94">
        <w:rPr>
          <w:rFonts w:eastAsia="Calibri" w:cs="Arial"/>
          <w:color w:val="F79646" w:themeColor="accent6"/>
          <w:szCs w:val="24"/>
        </w:rPr>
        <w:t>Ontdooi de v</w:t>
      </w:r>
      <w:r w:rsidR="00E9565A" w:rsidRPr="00367B94">
        <w:rPr>
          <w:rFonts w:eastAsia="Calibri" w:cs="Arial"/>
          <w:color w:val="F79646" w:themeColor="accent6"/>
          <w:szCs w:val="24"/>
        </w:rPr>
        <w:t xml:space="preserve">riezer 1x per </w:t>
      </w:r>
      <w:r w:rsidR="003840D9">
        <w:rPr>
          <w:rFonts w:eastAsia="Calibri" w:cs="Arial"/>
          <w:color w:val="F79646" w:themeColor="accent6"/>
          <w:szCs w:val="24"/>
        </w:rPr>
        <w:t xml:space="preserve">6 </w:t>
      </w:r>
      <w:r w:rsidR="00E9565A" w:rsidRPr="00367B94">
        <w:rPr>
          <w:rFonts w:eastAsia="Calibri" w:cs="Arial"/>
          <w:color w:val="F79646" w:themeColor="accent6"/>
          <w:szCs w:val="24"/>
        </w:rPr>
        <w:t xml:space="preserve">maanden en </w:t>
      </w:r>
      <w:r w:rsidRPr="00367B94">
        <w:rPr>
          <w:rFonts w:eastAsia="Calibri" w:cs="Arial"/>
          <w:color w:val="F79646" w:themeColor="accent6"/>
          <w:szCs w:val="24"/>
        </w:rPr>
        <w:t xml:space="preserve">maak hem </w:t>
      </w:r>
      <w:r w:rsidR="00E9565A" w:rsidRPr="00367B94">
        <w:rPr>
          <w:rFonts w:eastAsia="Calibri" w:cs="Arial"/>
          <w:color w:val="F79646" w:themeColor="accent6"/>
          <w:szCs w:val="24"/>
        </w:rPr>
        <w:t xml:space="preserve">schoon. </w:t>
      </w:r>
    </w:p>
    <w:p w:rsidR="00E9565A" w:rsidRDefault="00E9565A" w:rsidP="00367B94">
      <w:pPr>
        <w:pStyle w:val="Geenafstand"/>
        <w:spacing w:before="0"/>
        <w:rPr>
          <w:i/>
        </w:rPr>
      </w:pPr>
    </w:p>
    <w:p w:rsidR="00E9565A" w:rsidRPr="00FD5645" w:rsidRDefault="00E9565A" w:rsidP="00367B94">
      <w:pPr>
        <w:pStyle w:val="Kop7"/>
        <w:spacing w:before="0" w:line="240" w:lineRule="auto"/>
      </w:pPr>
      <w:r w:rsidRPr="00FD5645">
        <w:t>Ontdooien</w:t>
      </w:r>
    </w:p>
    <w:p w:rsidR="00E9565A" w:rsidRPr="00367B94" w:rsidRDefault="00E9565A" w:rsidP="00367B94">
      <w:pPr>
        <w:pStyle w:val="Geenafstand"/>
        <w:numPr>
          <w:ilvl w:val="0"/>
          <w:numId w:val="21"/>
        </w:numPr>
        <w:spacing w:before="0"/>
        <w:rPr>
          <w:i/>
          <w:color w:val="F79646" w:themeColor="accent6"/>
        </w:rPr>
      </w:pPr>
      <w:r w:rsidRPr="00367B94">
        <w:rPr>
          <w:color w:val="F79646" w:themeColor="accent6"/>
        </w:rPr>
        <w:t xml:space="preserve">Ontdooi diepvriesproducten altijd in de koelkast. Dit duurt wat langer maar door deze werkwijze bereikt de buitenzijde nooit een hogere temperatuur dan </w:t>
      </w:r>
      <w:r w:rsidR="00B35B22" w:rsidRPr="00367B94">
        <w:rPr>
          <w:color w:val="F79646" w:themeColor="accent6"/>
        </w:rPr>
        <w:t xml:space="preserve">7°C. </w:t>
      </w:r>
    </w:p>
    <w:p w:rsidR="00E9565A" w:rsidRPr="00367B94" w:rsidRDefault="00E9565A" w:rsidP="00367B94">
      <w:pPr>
        <w:pStyle w:val="Geenafstand"/>
        <w:numPr>
          <w:ilvl w:val="0"/>
          <w:numId w:val="21"/>
        </w:numPr>
        <w:spacing w:before="0"/>
        <w:rPr>
          <w:color w:val="F79646" w:themeColor="accent6"/>
        </w:rPr>
      </w:pPr>
      <w:r w:rsidRPr="00367B94">
        <w:rPr>
          <w:color w:val="F79646" w:themeColor="accent6"/>
        </w:rPr>
        <w:t xml:space="preserve">Gebruik voor snel ontdooien een </w:t>
      </w:r>
      <w:r w:rsidR="00B35B22" w:rsidRPr="00367B94">
        <w:rPr>
          <w:color w:val="F79646" w:themeColor="accent6"/>
        </w:rPr>
        <w:t xml:space="preserve">magnetronoven. </w:t>
      </w:r>
    </w:p>
    <w:p w:rsidR="00750B6C" w:rsidRPr="00367B94" w:rsidRDefault="00E9565A" w:rsidP="00367B94">
      <w:pPr>
        <w:pStyle w:val="Geenafstand"/>
        <w:numPr>
          <w:ilvl w:val="0"/>
          <w:numId w:val="21"/>
        </w:numPr>
        <w:spacing w:before="0"/>
        <w:rPr>
          <w:color w:val="F79646" w:themeColor="accent6"/>
        </w:rPr>
      </w:pPr>
      <w:r w:rsidRPr="00367B94">
        <w:rPr>
          <w:color w:val="F79646" w:themeColor="accent6"/>
        </w:rPr>
        <w:t xml:space="preserve">Vries ontdooide producten niet meer in. Deze producten bevatten meestal veel micro-organismen. De altijd in het diepgevroren product aanwezige micro-organismen groeien zeer snel in ontdooide </w:t>
      </w:r>
      <w:r w:rsidR="00B35B22" w:rsidRPr="00367B94">
        <w:rPr>
          <w:color w:val="F79646" w:themeColor="accent6"/>
        </w:rPr>
        <w:t xml:space="preserve">producten. </w:t>
      </w:r>
    </w:p>
    <w:p w:rsidR="00E9565A" w:rsidRPr="00367B94" w:rsidRDefault="00E9565A" w:rsidP="00367B94">
      <w:pPr>
        <w:pStyle w:val="Geenafstand"/>
        <w:numPr>
          <w:ilvl w:val="0"/>
          <w:numId w:val="21"/>
        </w:numPr>
        <w:spacing w:before="0"/>
        <w:rPr>
          <w:color w:val="F79646" w:themeColor="accent6"/>
        </w:rPr>
      </w:pPr>
      <w:r w:rsidRPr="00367B94">
        <w:rPr>
          <w:color w:val="F79646" w:themeColor="accent6"/>
        </w:rPr>
        <w:t xml:space="preserve">Bewaar ontdooide producten in een koelkast bij een temperatuur van 7°C of lager en bewaar de producten als ze uit de vriezer komen nooit langer dan 48 uur (2 </w:t>
      </w:r>
      <w:r w:rsidR="00B35B22" w:rsidRPr="00367B94">
        <w:rPr>
          <w:color w:val="F79646" w:themeColor="accent6"/>
        </w:rPr>
        <w:t xml:space="preserve">dagen). </w:t>
      </w:r>
    </w:p>
    <w:p w:rsidR="00E9565A" w:rsidRDefault="00E9565A" w:rsidP="00367B94">
      <w:pPr>
        <w:spacing w:before="0" w:after="0" w:line="240" w:lineRule="auto"/>
        <w:rPr>
          <w:color w:val="FF0000"/>
        </w:rPr>
      </w:pPr>
    </w:p>
    <w:p w:rsidR="00750B6C" w:rsidRPr="00FD5645" w:rsidRDefault="00750B6C" w:rsidP="00367B94">
      <w:pPr>
        <w:pStyle w:val="Kop7"/>
        <w:spacing w:before="0" w:line="240" w:lineRule="auto"/>
      </w:pPr>
      <w:r w:rsidRPr="00FD5645">
        <w:t>Textiel</w:t>
      </w:r>
    </w:p>
    <w:p w:rsidR="00212FDA" w:rsidRDefault="00750B6C" w:rsidP="00367B94">
      <w:pPr>
        <w:pStyle w:val="Lijstalinea"/>
        <w:numPr>
          <w:ilvl w:val="0"/>
          <w:numId w:val="22"/>
        </w:numPr>
        <w:spacing w:before="0" w:after="0" w:line="240" w:lineRule="auto"/>
        <w:rPr>
          <w:color w:val="F79646" w:themeColor="accent6"/>
        </w:rPr>
      </w:pPr>
      <w:r w:rsidRPr="00367B94">
        <w:rPr>
          <w:color w:val="F79646" w:themeColor="accent6"/>
        </w:rPr>
        <w:t xml:space="preserve">Bij zichtbare verontreiniging en minimaal elk dagdeel wordt een schone handdoek, theedoek </w:t>
      </w:r>
      <w:r w:rsidR="005F642F">
        <w:rPr>
          <w:color w:val="F79646" w:themeColor="accent6"/>
        </w:rPr>
        <w:t>en vaatdoek gebruikt. Handdoek</w:t>
      </w:r>
      <w:r w:rsidRPr="00367B94">
        <w:rPr>
          <w:color w:val="F79646" w:themeColor="accent6"/>
        </w:rPr>
        <w:t xml:space="preserve"> bij de com</w:t>
      </w:r>
      <w:r w:rsidR="005F642F">
        <w:rPr>
          <w:color w:val="F79646" w:themeColor="accent6"/>
        </w:rPr>
        <w:t>mode wordt</w:t>
      </w:r>
      <w:r w:rsidR="00212FDA">
        <w:rPr>
          <w:color w:val="F79646" w:themeColor="accent6"/>
        </w:rPr>
        <w:t xml:space="preserve"> elk</w:t>
      </w:r>
    </w:p>
    <w:p w:rsidR="00750B6C" w:rsidRPr="00367B94" w:rsidRDefault="00212FDA" w:rsidP="00212FDA">
      <w:pPr>
        <w:pStyle w:val="Lijstalinea"/>
        <w:spacing w:before="0" w:after="0" w:line="240" w:lineRule="auto"/>
        <w:rPr>
          <w:color w:val="F79646" w:themeColor="accent6"/>
        </w:rPr>
      </w:pPr>
      <w:r>
        <w:rPr>
          <w:color w:val="F79646" w:themeColor="accent6"/>
        </w:rPr>
        <w:t>dagdeel</w:t>
      </w:r>
      <w:r w:rsidR="00750B6C" w:rsidRPr="00367B94">
        <w:rPr>
          <w:color w:val="F79646" w:themeColor="accent6"/>
        </w:rPr>
        <w:t xml:space="preserve"> vervangen. </w:t>
      </w:r>
    </w:p>
    <w:p w:rsidR="00750B6C" w:rsidRPr="00367B94" w:rsidRDefault="00750B6C" w:rsidP="00367B94">
      <w:pPr>
        <w:pStyle w:val="Lijstalinea"/>
        <w:numPr>
          <w:ilvl w:val="0"/>
          <w:numId w:val="22"/>
        </w:numPr>
        <w:spacing w:before="0" w:after="0" w:line="240" w:lineRule="auto"/>
        <w:rPr>
          <w:color w:val="F79646" w:themeColor="accent6"/>
        </w:rPr>
      </w:pPr>
      <w:r w:rsidRPr="00367B94">
        <w:rPr>
          <w:color w:val="F79646" w:themeColor="accent6"/>
        </w:rPr>
        <w:t>Bij zichtbare verontreiniging, na vuile kluisjes en minimaal elk dagdeel wordt een schone vaatdoek gebruikt</w:t>
      </w:r>
      <w:r w:rsidR="0037766C" w:rsidRPr="00367B94">
        <w:rPr>
          <w:color w:val="F79646" w:themeColor="accent6"/>
        </w:rPr>
        <w:t>.</w:t>
      </w:r>
    </w:p>
    <w:p w:rsidR="00E9565A" w:rsidRPr="00367B94" w:rsidRDefault="00750B6C" w:rsidP="00367B94">
      <w:pPr>
        <w:pStyle w:val="Lijstalinea"/>
        <w:numPr>
          <w:ilvl w:val="0"/>
          <w:numId w:val="22"/>
        </w:numPr>
        <w:spacing w:before="0" w:after="0" w:line="240" w:lineRule="auto"/>
        <w:rPr>
          <w:color w:val="F79646" w:themeColor="accent6"/>
        </w:rPr>
      </w:pPr>
      <w:r w:rsidRPr="00367B94">
        <w:rPr>
          <w:color w:val="F79646" w:themeColor="accent6"/>
        </w:rPr>
        <w:t xml:space="preserve">Textiel wordt op minimaal </w:t>
      </w:r>
      <w:r w:rsidR="00CA24AC">
        <w:rPr>
          <w:color w:val="F79646" w:themeColor="accent6"/>
        </w:rPr>
        <w:t>6</w:t>
      </w:r>
      <w:r w:rsidRPr="00367B94">
        <w:rPr>
          <w:color w:val="F79646" w:themeColor="accent6"/>
        </w:rPr>
        <w:t>0°C gewassen</w:t>
      </w:r>
      <w:r w:rsidR="0037766C" w:rsidRPr="00367B94">
        <w:rPr>
          <w:color w:val="F79646" w:themeColor="accent6"/>
        </w:rPr>
        <w:t>.</w:t>
      </w:r>
    </w:p>
    <w:p w:rsidR="00750B6C" w:rsidRDefault="00750B6C" w:rsidP="00367B94">
      <w:pPr>
        <w:spacing w:before="0" w:after="0" w:line="240" w:lineRule="auto"/>
      </w:pPr>
    </w:p>
    <w:p w:rsidR="00975AF7" w:rsidRPr="00FD5645" w:rsidRDefault="00975AF7" w:rsidP="00367B94">
      <w:pPr>
        <w:pStyle w:val="Kop3"/>
        <w:spacing w:before="0" w:line="240" w:lineRule="auto"/>
      </w:pPr>
      <w:bookmarkStart w:id="83" w:name="_Toc535950418"/>
      <w:r w:rsidRPr="00FD5645">
        <w:t>Grote risico’s</w:t>
      </w:r>
      <w:bookmarkEnd w:id="83"/>
      <w:r w:rsidRPr="00FD5645">
        <w:t xml:space="preserve"> </w:t>
      </w:r>
    </w:p>
    <w:p w:rsidR="00820FDE" w:rsidRPr="00FD5645" w:rsidRDefault="00820FDE" w:rsidP="00367B94">
      <w:pPr>
        <w:pStyle w:val="Kop4"/>
        <w:spacing w:before="0" w:line="240" w:lineRule="auto"/>
        <w:rPr>
          <w:i/>
        </w:rPr>
      </w:pPr>
      <w:bookmarkStart w:id="84" w:name="_Toc535950419"/>
      <w:r w:rsidRPr="00FD5645">
        <w:t>Voedsel en drinken</w:t>
      </w:r>
      <w:r w:rsidR="00C53737" w:rsidRPr="00FD5645">
        <w:t xml:space="preserve"> bereiden</w:t>
      </w:r>
      <w:bookmarkEnd w:id="84"/>
    </w:p>
    <w:p w:rsidR="00820FDE" w:rsidRPr="00FD5645" w:rsidRDefault="00820FDE" w:rsidP="00367B94">
      <w:pPr>
        <w:pStyle w:val="Kop7"/>
        <w:spacing w:before="0" w:line="240" w:lineRule="auto"/>
      </w:pPr>
      <w:r w:rsidRPr="00FD5645">
        <w:t>Bereiden van voedsel</w:t>
      </w:r>
    </w:p>
    <w:p w:rsidR="00820FDE" w:rsidRPr="00367B94" w:rsidRDefault="00820FDE" w:rsidP="00367B94">
      <w:pPr>
        <w:pStyle w:val="Geenafstand"/>
        <w:numPr>
          <w:ilvl w:val="0"/>
          <w:numId w:val="18"/>
        </w:numPr>
        <w:spacing w:before="0"/>
        <w:rPr>
          <w:color w:val="F79646" w:themeColor="accent6"/>
        </w:rPr>
      </w:pPr>
      <w:r w:rsidRPr="00367B94">
        <w:rPr>
          <w:color w:val="F79646" w:themeColor="accent6"/>
        </w:rPr>
        <w:t>Was de handen voor het aanraken van het voedsel, volgens de richtlijnen die beschreven zijn binnen dit beleid.</w:t>
      </w:r>
    </w:p>
    <w:p w:rsidR="00820FDE" w:rsidRPr="00367B94" w:rsidRDefault="00820FDE" w:rsidP="00367B94">
      <w:pPr>
        <w:pStyle w:val="Geenafstand"/>
        <w:numPr>
          <w:ilvl w:val="0"/>
          <w:numId w:val="18"/>
        </w:numPr>
        <w:spacing w:before="0"/>
        <w:rPr>
          <w:color w:val="F79646" w:themeColor="accent6"/>
        </w:rPr>
      </w:pPr>
      <w:r w:rsidRPr="00367B94">
        <w:rPr>
          <w:color w:val="F79646" w:themeColor="accent6"/>
        </w:rPr>
        <w:t>Haal de producten zo kort mogelijk van tevoren uit de koeling.</w:t>
      </w:r>
    </w:p>
    <w:p w:rsidR="00820FDE" w:rsidRPr="00367B94" w:rsidRDefault="00820FDE" w:rsidP="00367B94">
      <w:pPr>
        <w:pStyle w:val="Geenafstand"/>
        <w:numPr>
          <w:ilvl w:val="0"/>
          <w:numId w:val="18"/>
        </w:numPr>
        <w:spacing w:before="0"/>
        <w:rPr>
          <w:color w:val="F79646" w:themeColor="accent6"/>
        </w:rPr>
      </w:pPr>
      <w:r w:rsidRPr="00367B94">
        <w:rPr>
          <w:color w:val="F79646" w:themeColor="accent6"/>
        </w:rPr>
        <w:lastRenderedPageBreak/>
        <w:t xml:space="preserve">Zorg voor schoon keukenmateriaal en bereid het voedsel in een schone omgeving, gescheiden van de plek waar wordt verschoond. </w:t>
      </w:r>
    </w:p>
    <w:p w:rsidR="00820FDE" w:rsidRPr="00367B94" w:rsidRDefault="00820FDE" w:rsidP="00367B94">
      <w:pPr>
        <w:pStyle w:val="Lijstalinea"/>
        <w:numPr>
          <w:ilvl w:val="0"/>
          <w:numId w:val="18"/>
        </w:numPr>
        <w:autoSpaceDE w:val="0"/>
        <w:autoSpaceDN w:val="0"/>
        <w:adjustRightInd w:val="0"/>
        <w:spacing w:before="0" w:after="0" w:line="240" w:lineRule="auto"/>
        <w:rPr>
          <w:rFonts w:cs="Times-Roman"/>
          <w:color w:val="F79646" w:themeColor="accent6"/>
        </w:rPr>
      </w:pPr>
      <w:r w:rsidRPr="00367B94">
        <w:rPr>
          <w:rFonts w:cs="Times-Roman"/>
          <w:color w:val="F79646" w:themeColor="accent6"/>
        </w:rPr>
        <w:t>Controleer de houdbaarheidsdatum voor gebruik. Schrijf bij het openen de datum op het product.</w:t>
      </w:r>
    </w:p>
    <w:p w:rsidR="00820FDE" w:rsidRPr="00367B94" w:rsidRDefault="00820FDE" w:rsidP="00367B94">
      <w:pPr>
        <w:pStyle w:val="Geenafstand"/>
        <w:numPr>
          <w:ilvl w:val="0"/>
          <w:numId w:val="18"/>
        </w:numPr>
        <w:spacing w:before="0"/>
        <w:rPr>
          <w:color w:val="F79646" w:themeColor="accent6"/>
        </w:rPr>
      </w:pPr>
      <w:r w:rsidRPr="00367B94">
        <w:rPr>
          <w:color w:val="F79646" w:themeColor="accent6"/>
        </w:rPr>
        <w:t>Gebruik voor het pakken van kaas of vlees een schone vork, die alleen daarvoor gebruikt wordt. Gebruik voor zoet beleg schoon bestek.</w:t>
      </w:r>
    </w:p>
    <w:p w:rsidR="00820FDE" w:rsidRPr="00367B94" w:rsidRDefault="00820FDE" w:rsidP="00367B94">
      <w:pPr>
        <w:pStyle w:val="Geenafstand"/>
        <w:numPr>
          <w:ilvl w:val="0"/>
          <w:numId w:val="18"/>
        </w:numPr>
        <w:spacing w:before="0"/>
        <w:rPr>
          <w:color w:val="F79646" w:themeColor="accent6"/>
        </w:rPr>
      </w:pPr>
      <w:r w:rsidRPr="00367B94">
        <w:rPr>
          <w:color w:val="F79646" w:themeColor="accent6"/>
        </w:rPr>
        <w:t xml:space="preserve">Groenten, zeker als die bestemd zijn om in salades rauw te verwerken, moeten goed worden gewassen. Dit is nodig om vuil als zand, stof, luis en ander ongedierte te verwijderen. </w:t>
      </w:r>
    </w:p>
    <w:p w:rsidR="00820FDE" w:rsidRPr="00367B94" w:rsidRDefault="00820FDE" w:rsidP="00367B94">
      <w:pPr>
        <w:pStyle w:val="Geenafstand"/>
        <w:numPr>
          <w:ilvl w:val="0"/>
          <w:numId w:val="18"/>
        </w:numPr>
        <w:spacing w:before="0"/>
        <w:rPr>
          <w:color w:val="F79646" w:themeColor="accent6"/>
        </w:rPr>
      </w:pPr>
      <w:r w:rsidRPr="00367B94">
        <w:rPr>
          <w:color w:val="F79646" w:themeColor="accent6"/>
        </w:rPr>
        <w:t>Was fruit voor fruithapjes voor het schillen en snijden goed, ook al wordt het fruit geschild gegeten. Behandel vers bereid</w:t>
      </w:r>
      <w:r w:rsidR="00C5066D" w:rsidRPr="00367B94">
        <w:rPr>
          <w:color w:val="F79646" w:themeColor="accent6"/>
        </w:rPr>
        <w:t>d</w:t>
      </w:r>
      <w:r w:rsidRPr="00367B94">
        <w:rPr>
          <w:color w:val="F79646" w:themeColor="accent6"/>
        </w:rPr>
        <w:t xml:space="preserve">e fruithapjes als gekoelde producten. </w:t>
      </w:r>
    </w:p>
    <w:p w:rsidR="00820FDE" w:rsidRDefault="00820FDE" w:rsidP="00367B94">
      <w:pPr>
        <w:pStyle w:val="Geenafstand"/>
        <w:spacing w:before="0"/>
      </w:pPr>
    </w:p>
    <w:p w:rsidR="008B32D2" w:rsidRPr="00FD5645" w:rsidRDefault="008B32D2" w:rsidP="00367B94">
      <w:pPr>
        <w:pStyle w:val="Kop4"/>
        <w:spacing w:before="0" w:line="240" w:lineRule="auto"/>
        <w:rPr>
          <w:i/>
        </w:rPr>
      </w:pPr>
      <w:bookmarkStart w:id="85" w:name="_Toc535950420"/>
      <w:r w:rsidRPr="00FD5645">
        <w:t>Fles en borstvoeding</w:t>
      </w:r>
      <w:bookmarkEnd w:id="85"/>
    </w:p>
    <w:p w:rsidR="008B32D2" w:rsidRDefault="008B32D2" w:rsidP="00367B94">
      <w:pPr>
        <w:spacing w:before="0" w:after="0" w:line="240" w:lineRule="auto"/>
      </w:pPr>
      <w:r>
        <w:t>Baby’s krijgen flesvoeding. Binnen de kinderopvang worden er diverse soorten poeder babyvoeding aangeboden. Daarnaast mogen ouders borstvoeding meegeven. Zuigelingenvoeding is een kwetsbaar product. Daarom zijn er een aantal strenge afspraken over het bereiden, het bewaren maar ook het aanleveren van zuigelingenvoeding.</w:t>
      </w:r>
    </w:p>
    <w:p w:rsidR="008B32D2" w:rsidRDefault="008B32D2" w:rsidP="00367B94">
      <w:pPr>
        <w:spacing w:before="0" w:after="0" w:line="240" w:lineRule="auto"/>
      </w:pPr>
    </w:p>
    <w:p w:rsidR="008B32D2" w:rsidRPr="00367B94" w:rsidRDefault="008B32D2" w:rsidP="00367B94">
      <w:pPr>
        <w:spacing w:before="0" w:after="0" w:line="240" w:lineRule="auto"/>
        <w:rPr>
          <w:rStyle w:val="Subtielebenadrukking"/>
        </w:rPr>
      </w:pPr>
      <w:r w:rsidRPr="00367B94">
        <w:rPr>
          <w:rStyle w:val="Subtielebenadrukking"/>
        </w:rPr>
        <w:t>Werkafspraak medewerkers</w:t>
      </w:r>
    </w:p>
    <w:p w:rsidR="008B32D2" w:rsidRPr="00FD5645" w:rsidRDefault="008B32D2" w:rsidP="00367B94">
      <w:pPr>
        <w:pStyle w:val="Kop7"/>
        <w:spacing w:before="0" w:line="240" w:lineRule="auto"/>
      </w:pPr>
      <w:r w:rsidRPr="00FD5645">
        <w:t>Zuigelingvoeding poedervorm</w:t>
      </w:r>
    </w:p>
    <w:p w:rsidR="008B32D2" w:rsidRDefault="008B32D2" w:rsidP="00367B94">
      <w:pPr>
        <w:spacing w:before="0" w:after="0" w:line="240" w:lineRule="auto"/>
      </w:pPr>
      <w:r>
        <w:t xml:space="preserve">Op de kinderopvang wordt er geen vooraf aangelengde zuigelingenvoeding aangeboden aan de kinderen. Indien gewenst kan de ouder de zuigelingenvoeding in poedervorm in afgepaste gelabelde hoeveelheid per voeding aanleveren. Hierbij dient in ieder geval de naam van het kind en de datum te worden genoteerd. </w:t>
      </w:r>
      <w:r w:rsidR="00A17E53">
        <w:t xml:space="preserve">Wij attenderen ouders erop dat flesvoeding na opening slecht één maand houdbaar is. </w:t>
      </w:r>
    </w:p>
    <w:p w:rsidR="008B32D2" w:rsidRDefault="008B32D2" w:rsidP="00367B94">
      <w:pPr>
        <w:spacing w:before="0" w:after="0" w:line="240" w:lineRule="auto"/>
      </w:pPr>
    </w:p>
    <w:p w:rsidR="008B32D2" w:rsidRDefault="008B32D2" w:rsidP="00367B94">
      <w:pPr>
        <w:spacing w:before="0" w:after="0" w:line="240" w:lineRule="auto"/>
      </w:pPr>
      <w:r>
        <w:t>Bij het geven van zuigelingenvoeding in poedervorm worden de volgende werkafspraken gevolgd:</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Flesvoeding wordt klaargemaakt op een plek die strikt gescheiden is van de verschoonplek.</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Uit een kraan die gebruikt wordt voor het handen wassen en het verschonen van kinderen mag géén water getapt worden voor zuigelingenvoeding.</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Flesvoeding staat tijdens het voeden niet langer dan één uur buiten de koeling.</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Resten flesvoeding worden weggegooid.</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 xml:space="preserve">Poedervormige zuigelingenvoeding wordt na openen niet langer dan 1 maand gebruikt. </w:t>
      </w:r>
    </w:p>
    <w:p w:rsidR="008B32D2" w:rsidRDefault="008B32D2" w:rsidP="00367B94">
      <w:pPr>
        <w:spacing w:before="0" w:after="0" w:line="240" w:lineRule="auto"/>
      </w:pPr>
    </w:p>
    <w:p w:rsidR="008B32D2" w:rsidRPr="00FD5645" w:rsidRDefault="008B32D2" w:rsidP="00367B94">
      <w:pPr>
        <w:pStyle w:val="Kop5"/>
        <w:spacing w:before="0" w:line="240" w:lineRule="auto"/>
      </w:pPr>
      <w:r w:rsidRPr="00FD5645">
        <w:t>Borstvoeding</w:t>
      </w:r>
    </w:p>
    <w:p w:rsidR="008B32D2" w:rsidRDefault="008B32D2" w:rsidP="00367B94">
      <w:pPr>
        <w:spacing w:before="0" w:after="0" w:line="240" w:lineRule="auto"/>
      </w:pPr>
      <w:r>
        <w:t>Ouders kunnen borstvoeding meenemen. De ouders zijn verantwoordelijk voor het juist behandelen van de borstvoeding alvorens het op de kinderopvang aankomt.</w:t>
      </w:r>
    </w:p>
    <w:p w:rsidR="008B32D2" w:rsidRDefault="008B32D2" w:rsidP="00367B94">
      <w:pPr>
        <w:spacing w:before="0" w:after="0" w:line="240" w:lineRule="auto"/>
      </w:pPr>
    </w:p>
    <w:p w:rsidR="008B32D2" w:rsidRDefault="008B32D2" w:rsidP="00367B94">
      <w:pPr>
        <w:spacing w:before="0" w:after="0" w:line="240" w:lineRule="auto"/>
      </w:pPr>
      <w:r>
        <w:t>Om ziekteverwekkers voor aankomst op de kinderopvang te voorkomen, worden de volgende regels gesteld aan het aanleveren van borstvoeding voor de ouders:</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Ouders ontvangen een instructie over de behandeling van afgekolfde moedermelk (zie bijlage ‘informatiebrief voor ouders’)</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Gekolfde moedermelk wordt door ouders gekoeld vervoerd, door gebruik van koeltas of koelbox.</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Afgekolfde moedermelk wordt binnen 48 uur gebruikt</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 xml:space="preserve">Afgekolfde moedermelk wordt met naam van kind en datum van afkolven aangeleverd. Indien de moedermelk ingevroren is, datum van invriezen en de datum waarop de moedermelk uit de vriezer is gehaald. </w:t>
      </w:r>
    </w:p>
    <w:p w:rsidR="008B32D2" w:rsidRDefault="008B32D2" w:rsidP="00367B94">
      <w:pPr>
        <w:spacing w:before="0" w:after="0" w:line="240" w:lineRule="auto"/>
      </w:pPr>
    </w:p>
    <w:p w:rsidR="008B32D2" w:rsidRPr="00367B94" w:rsidRDefault="008B32D2" w:rsidP="00367B94">
      <w:pPr>
        <w:spacing w:before="0" w:after="0" w:line="240" w:lineRule="auto"/>
        <w:rPr>
          <w:rStyle w:val="Subtielebenadrukking"/>
        </w:rPr>
      </w:pPr>
      <w:r w:rsidRPr="00367B94">
        <w:rPr>
          <w:rStyle w:val="Subtielebenadrukking"/>
        </w:rPr>
        <w:t>Werkafspraak medewerkers</w:t>
      </w:r>
    </w:p>
    <w:p w:rsidR="008B32D2" w:rsidRPr="00FD5645" w:rsidRDefault="008B32D2" w:rsidP="00367B94">
      <w:pPr>
        <w:pStyle w:val="Kop7"/>
        <w:spacing w:before="0" w:line="240" w:lineRule="auto"/>
      </w:pPr>
      <w:r w:rsidRPr="00FD5645">
        <w:t>Omgang met borstvoeding binnen de kinderopvang</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 xml:space="preserve">Moedermelk wordt direct in de koelkast geplaatst en </w:t>
      </w:r>
      <w:r w:rsidR="00B2739B">
        <w:rPr>
          <w:color w:val="F79646" w:themeColor="accent6"/>
        </w:rPr>
        <w:t>bij I&lt; 7</w:t>
      </w:r>
      <w:r w:rsidRPr="00367B94">
        <w:rPr>
          <w:color w:val="F79646" w:themeColor="accent6"/>
        </w:rPr>
        <w:t>°C bewaard.</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Meegebrachte moedermelk wordt op de dag van aanleveren opgemaakt.</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lastRenderedPageBreak/>
        <w:t>Overgebleven moedermelk wordt weggegooid. Moedermelk wordt nooit nogmaals opgewarmd.</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Ingevroren moedermelk wordt maximaal 3 maanden bewaard in de vriezer.</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Moedermelk wordt in de koelkast ontdooid.</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Ontdooide moedermelk wordt (als de melk een nacht bewaard wordt) van een datum en tijdstip van ontdooien voorzien.</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Eenmaal ontdooide moedermelk wordt binnen 24 uur verstrekt.</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Eenmaal ontdooide moedermelk wordt niet meer ingevroren.</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 xml:space="preserve">Verwarm moedermelk bij voorkeur in </w:t>
      </w:r>
      <w:r w:rsidR="008F0A8A">
        <w:rPr>
          <w:color w:val="F79646" w:themeColor="accent6"/>
        </w:rPr>
        <w:t>de flessenwarmer.</w:t>
      </w:r>
    </w:p>
    <w:p w:rsidR="008B32D2" w:rsidRDefault="008B32D2" w:rsidP="00367B94">
      <w:pPr>
        <w:spacing w:before="0" w:after="0" w:line="240" w:lineRule="auto"/>
      </w:pPr>
    </w:p>
    <w:p w:rsidR="008B32D2" w:rsidRDefault="00753449" w:rsidP="00367B94">
      <w:pPr>
        <w:spacing w:before="0" w:after="0" w:line="240" w:lineRule="auto"/>
        <w:jc w:val="center"/>
      </w:pPr>
      <w:r>
        <w:rPr>
          <w:noProof/>
          <w:lang w:eastAsia="nl-NL"/>
        </w:rPr>
        <w:drawing>
          <wp:anchor distT="0" distB="0" distL="114300" distR="114300" simplePos="0" relativeHeight="251658242" behindDoc="0" locked="0" layoutInCell="1" allowOverlap="1">
            <wp:simplePos x="0" y="0"/>
            <wp:positionH relativeFrom="margin">
              <wp:posOffset>795895</wp:posOffset>
            </wp:positionH>
            <wp:positionV relativeFrom="paragraph">
              <wp:posOffset>6820</wp:posOffset>
            </wp:positionV>
            <wp:extent cx="3387173" cy="2742246"/>
            <wp:effectExtent l="0" t="0" r="381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7173" cy="2742246"/>
                    </a:xfrm>
                    <a:prstGeom prst="rect">
                      <a:avLst/>
                    </a:prstGeom>
                  </pic:spPr>
                </pic:pic>
              </a:graphicData>
            </a:graphic>
          </wp:anchor>
        </w:drawing>
      </w: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8B32D2" w:rsidRDefault="008B32D2" w:rsidP="00367B94">
      <w:pPr>
        <w:spacing w:before="0" w:after="0" w:line="240" w:lineRule="auto"/>
      </w:pPr>
    </w:p>
    <w:p w:rsidR="00FD5645" w:rsidRDefault="00FD5645" w:rsidP="00367B94">
      <w:pPr>
        <w:spacing w:before="0" w:after="0" w:line="240" w:lineRule="auto"/>
      </w:pPr>
    </w:p>
    <w:p w:rsidR="00FD5645" w:rsidRDefault="00FD5645" w:rsidP="00367B94">
      <w:pPr>
        <w:spacing w:before="0" w:after="0" w:line="240" w:lineRule="auto"/>
      </w:pPr>
    </w:p>
    <w:p w:rsidR="00FD5645" w:rsidRDefault="00FD5645" w:rsidP="00367B94">
      <w:pPr>
        <w:spacing w:before="0" w:after="0" w:line="240" w:lineRule="auto"/>
      </w:pPr>
    </w:p>
    <w:p w:rsidR="00FD5645" w:rsidRDefault="00FD5645" w:rsidP="00367B94">
      <w:pPr>
        <w:spacing w:before="0" w:after="0" w:line="240" w:lineRule="auto"/>
      </w:pPr>
    </w:p>
    <w:p w:rsidR="00FD5645" w:rsidRDefault="00FD5645" w:rsidP="00367B94">
      <w:pPr>
        <w:spacing w:before="0" w:after="0" w:line="240" w:lineRule="auto"/>
      </w:pPr>
    </w:p>
    <w:p w:rsidR="00753449" w:rsidRDefault="00753449" w:rsidP="00367B94">
      <w:pPr>
        <w:spacing w:before="0" w:after="0" w:line="240" w:lineRule="auto"/>
      </w:pPr>
    </w:p>
    <w:p w:rsidR="00753449" w:rsidRDefault="00753449" w:rsidP="00367B94">
      <w:pPr>
        <w:spacing w:before="0" w:after="0" w:line="240" w:lineRule="auto"/>
      </w:pPr>
    </w:p>
    <w:p w:rsidR="00753449" w:rsidRDefault="00753449"/>
    <w:p w:rsidR="008B32D2" w:rsidRDefault="008B32D2" w:rsidP="00367B94">
      <w:pPr>
        <w:spacing w:before="0" w:after="0" w:line="240" w:lineRule="auto"/>
      </w:pPr>
      <w:r>
        <w:t>Naast dat er strikte regels gelden voor de voeding, worden er ook strikte regels omtrent de flessen nageleefd, zodat er geen ziekteverwekkers kunnen worden overgedragen via de fles.</w:t>
      </w:r>
    </w:p>
    <w:p w:rsidR="008B32D2" w:rsidRDefault="008B32D2" w:rsidP="00367B94">
      <w:pPr>
        <w:spacing w:before="0" w:after="0" w:line="240" w:lineRule="auto"/>
      </w:pPr>
    </w:p>
    <w:p w:rsidR="008B32D2" w:rsidRPr="00367B94" w:rsidRDefault="008B32D2" w:rsidP="00367B94">
      <w:pPr>
        <w:spacing w:before="0" w:after="0" w:line="240" w:lineRule="auto"/>
        <w:rPr>
          <w:rStyle w:val="Subtielebenadrukking"/>
        </w:rPr>
      </w:pPr>
      <w:r w:rsidRPr="00367B94">
        <w:rPr>
          <w:rStyle w:val="Subtielebenadrukking"/>
        </w:rPr>
        <w:t>Werkafspraak medewerkers</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Gebruik eenvoudig te reinigen flessen.</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Elk kind heeft een eigen flessenspeen.</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Flessen en spenen worden na iedere voeding eerst omgespoeld met koud water.</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Flessen van kinderen t/m 6 maanden worden gereinigd in een vaatwasmachine (niet het kortste programma) of bij afwezigheid van een vaatwasmachine na het omspoelen gereinigd met afwasmiddel en heet water en een speciale afwasborstel (na het afwassen de flesjes naspoelen).</w:t>
      </w:r>
    </w:p>
    <w:p w:rsidR="008B32D2" w:rsidRPr="00367B94" w:rsidRDefault="008B32D2" w:rsidP="00367B94">
      <w:pPr>
        <w:pStyle w:val="Lijstalinea"/>
        <w:numPr>
          <w:ilvl w:val="0"/>
          <w:numId w:val="17"/>
        </w:numPr>
        <w:spacing w:before="0" w:after="0" w:line="240" w:lineRule="auto"/>
        <w:rPr>
          <w:color w:val="F79646" w:themeColor="accent6"/>
        </w:rPr>
      </w:pPr>
      <w:r w:rsidRPr="00367B94">
        <w:rPr>
          <w:color w:val="F79646" w:themeColor="accent6"/>
        </w:rPr>
        <w:t>Schone flessen en spenen worden omgekeerd bewaard op een schone, droge doek of een flessenrek.</w:t>
      </w:r>
    </w:p>
    <w:p w:rsidR="00FD5645" w:rsidRDefault="00FD5645" w:rsidP="00367B94">
      <w:pPr>
        <w:pStyle w:val="Lijstalinea"/>
        <w:spacing w:before="0" w:after="0" w:line="240" w:lineRule="auto"/>
      </w:pPr>
    </w:p>
    <w:p w:rsidR="00F9247D" w:rsidRDefault="00F9247D" w:rsidP="00F9247D">
      <w:pPr>
        <w:pStyle w:val="Kop4"/>
        <w:spacing w:before="0" w:line="240" w:lineRule="auto"/>
      </w:pPr>
      <w:bookmarkStart w:id="86" w:name="_Toc529189659"/>
      <w:bookmarkStart w:id="87" w:name="_Toc535950421"/>
      <w:r>
        <w:t>Veiligheid in de keukenblokken op de groep</w:t>
      </w:r>
      <w:bookmarkEnd w:id="86"/>
      <w:bookmarkEnd w:id="87"/>
    </w:p>
    <w:p w:rsidR="00F9247D" w:rsidRPr="00A73CE9" w:rsidRDefault="00F9247D" w:rsidP="00F9247D">
      <w:pPr>
        <w:spacing w:before="0" w:after="0" w:line="240" w:lineRule="auto"/>
        <w:rPr>
          <w:rFonts w:cs="Times-Roman"/>
        </w:rPr>
      </w:pPr>
      <w:bookmarkStart w:id="88" w:name="_Hlk529198421"/>
      <w:r>
        <w:rPr>
          <w:rFonts w:cs="Times-Roman"/>
        </w:rPr>
        <w:t>Op de groep is een keukenblok aanw</w:t>
      </w:r>
      <w:r w:rsidR="007D3AAB">
        <w:rPr>
          <w:rFonts w:cs="Times-Roman"/>
        </w:rPr>
        <w:t>e</w:t>
      </w:r>
      <w:r>
        <w:rPr>
          <w:rFonts w:cs="Times-Roman"/>
        </w:rPr>
        <w:t>zig.</w:t>
      </w:r>
    </w:p>
    <w:p w:rsidR="00F9247D" w:rsidRPr="00F44678" w:rsidRDefault="00F9247D" w:rsidP="00F9247D">
      <w:pPr>
        <w:spacing w:before="0" w:after="0" w:line="240" w:lineRule="auto"/>
        <w:rPr>
          <w:rFonts w:cs="Times-Roman"/>
          <w:i/>
        </w:rPr>
      </w:pPr>
      <w:r w:rsidRPr="00F44678">
        <w:rPr>
          <w:rFonts w:cs="Times-Roman"/>
          <w:i/>
        </w:rPr>
        <w:t>Werkafspraken medewerkers</w:t>
      </w:r>
    </w:p>
    <w:p w:rsidR="00F9247D" w:rsidRPr="009A32D1" w:rsidRDefault="00F9247D" w:rsidP="00F9247D">
      <w:pPr>
        <w:pStyle w:val="Lijstalinea"/>
        <w:numPr>
          <w:ilvl w:val="0"/>
          <w:numId w:val="76"/>
        </w:numPr>
        <w:spacing w:before="0" w:after="0" w:line="240" w:lineRule="auto"/>
        <w:ind w:left="714" w:hanging="357"/>
        <w:rPr>
          <w:rFonts w:cstheme="minorHAnsi"/>
          <w:color w:val="F79646" w:themeColor="accent3"/>
        </w:rPr>
      </w:pPr>
      <w:r w:rsidRPr="009A32D1">
        <w:rPr>
          <w:rFonts w:cstheme="minorHAnsi"/>
          <w:color w:val="F79646" w:themeColor="accent3"/>
        </w:rPr>
        <w:t>De koelkast, vormt in principe geen gevaarlijke situatie, de kinderen kunnen zichzelf hooguit bedienen van wat drinken. Echter is het een ander verhaal wanneer er medicijnen of bijvoorbeeld borstvoeding in staat, dan zou het erg vervelend zijn als een kindje dit ongewen</w:t>
      </w:r>
      <w:r w:rsidR="00DA58B5">
        <w:rPr>
          <w:rFonts w:cstheme="minorHAnsi"/>
          <w:color w:val="F79646" w:themeColor="accent3"/>
        </w:rPr>
        <w:t>st te pakken krijgt. De koelkast is hoog geplaatst.</w:t>
      </w:r>
      <w:r w:rsidRPr="009A32D1">
        <w:rPr>
          <w:rFonts w:cstheme="minorHAnsi"/>
          <w:color w:val="F79646" w:themeColor="accent3"/>
        </w:rPr>
        <w:t xml:space="preserve"> De pedagogisch medewerker zorgt ervoor dat deze altijd goed dicht zit.   </w:t>
      </w:r>
    </w:p>
    <w:p w:rsidR="00F9247D" w:rsidRPr="009A32D1" w:rsidRDefault="00F9247D" w:rsidP="00F9247D">
      <w:pPr>
        <w:pStyle w:val="Lijstalinea"/>
        <w:numPr>
          <w:ilvl w:val="0"/>
          <w:numId w:val="76"/>
        </w:numPr>
        <w:spacing w:before="0" w:after="0" w:line="240" w:lineRule="auto"/>
        <w:ind w:left="714" w:hanging="357"/>
        <w:rPr>
          <w:rFonts w:cstheme="minorHAnsi"/>
          <w:color w:val="F79646" w:themeColor="accent3"/>
        </w:rPr>
      </w:pPr>
      <w:r w:rsidRPr="009A32D1">
        <w:rPr>
          <w:rFonts w:cstheme="minorHAnsi"/>
          <w:color w:val="F79646" w:themeColor="accent3"/>
        </w:rPr>
        <w:t xml:space="preserve">De magnetron, wordt gebruikt voor het verwarmen van flesjes maar ook voor het verwarmen van de warme maaltijd. Dit betekent dat de voedingsmiddelen in de magnetron boven de 75graden worden opgewarmd en dus de mogelijkheid geven tot kleine brandwonden. Indien de magnetron wordt gebruikt voor het verhitte van een maaltijd dan zitten de kinderen aan tafel, spelen zij buiten of worden zij aan de </w:t>
      </w:r>
      <w:r w:rsidRPr="009A32D1">
        <w:rPr>
          <w:rFonts w:cstheme="minorHAnsi"/>
          <w:color w:val="F79646" w:themeColor="accent3"/>
        </w:rPr>
        <w:lastRenderedPageBreak/>
        <w:t xml:space="preserve">andere kant van de ruimte begeleid met spel. Een belangrijk uitgangspunt is, pak geen hete dingen uit de magnetron als er kinderen in de buurt zijn van de keuken. </w:t>
      </w:r>
    </w:p>
    <w:p w:rsidR="00F9247D" w:rsidRPr="009A32D1" w:rsidRDefault="00F9247D" w:rsidP="00F9247D">
      <w:pPr>
        <w:pStyle w:val="Lijstalinea"/>
        <w:numPr>
          <w:ilvl w:val="0"/>
          <w:numId w:val="76"/>
        </w:numPr>
        <w:spacing w:before="0" w:after="0" w:line="240" w:lineRule="auto"/>
        <w:ind w:left="714" w:hanging="357"/>
        <w:rPr>
          <w:rFonts w:cstheme="minorHAnsi"/>
          <w:color w:val="F79646" w:themeColor="accent3"/>
        </w:rPr>
      </w:pPr>
      <w:r w:rsidRPr="009A32D1">
        <w:rPr>
          <w:rFonts w:cstheme="minorHAnsi"/>
          <w:color w:val="F79646" w:themeColor="accent3"/>
        </w:rPr>
        <w:t xml:space="preserve">De waterkoker staat ook in de keuken, voor thee wordt uiteraard de werkafspraken gevolgd zoals hierboven in het protocol vermeld. Daarnaast worden de volgende maatregelen extra in acht genomen; zorg ervoor dat de kinderen niet bij de waterkoker kunnen door deze achter op het aanrecht te plaatsen, plaats het snoer buiten bereik van kinderen, bindt het snoer op, indien je water opwarmt blijf je in de buurt van de keuken, warm water dat je niet gebruik </w:t>
      </w:r>
      <w:r w:rsidR="00EB72AE" w:rsidRPr="009A32D1">
        <w:rPr>
          <w:rFonts w:cstheme="minorHAnsi"/>
          <w:color w:val="F79646" w:themeColor="accent3"/>
        </w:rPr>
        <w:t>en/</w:t>
      </w:r>
      <w:r w:rsidRPr="009A32D1">
        <w:rPr>
          <w:rFonts w:cstheme="minorHAnsi"/>
          <w:color w:val="F79646" w:themeColor="accent3"/>
        </w:rPr>
        <w:t xml:space="preserve"> of niet in de thermoskan kwijt kan direct wegspoelen. </w:t>
      </w:r>
    </w:p>
    <w:p w:rsidR="00F9247D" w:rsidRPr="009A32D1" w:rsidRDefault="00F9247D" w:rsidP="00F9247D">
      <w:pPr>
        <w:pStyle w:val="Lijstalinea"/>
        <w:numPr>
          <w:ilvl w:val="0"/>
          <w:numId w:val="76"/>
        </w:numPr>
        <w:spacing w:before="0" w:after="0" w:line="240" w:lineRule="auto"/>
        <w:ind w:left="714" w:hanging="357"/>
        <w:rPr>
          <w:rFonts w:cstheme="minorHAnsi"/>
          <w:color w:val="F79646" w:themeColor="accent3"/>
        </w:rPr>
      </w:pPr>
      <w:r w:rsidRPr="009A32D1">
        <w:rPr>
          <w:rFonts w:cstheme="minorHAnsi"/>
          <w:color w:val="F79646" w:themeColor="accent3"/>
        </w:rPr>
        <w:t xml:space="preserve">De </w:t>
      </w:r>
      <w:r w:rsidR="00EB72AE" w:rsidRPr="009A32D1">
        <w:rPr>
          <w:rFonts w:cstheme="minorHAnsi"/>
          <w:color w:val="F79646" w:themeColor="accent3"/>
        </w:rPr>
        <w:t>warmwaterkraan</w:t>
      </w:r>
      <w:r w:rsidRPr="009A32D1">
        <w:rPr>
          <w:rFonts w:cstheme="minorHAnsi"/>
          <w:color w:val="F79646" w:themeColor="accent3"/>
        </w:rPr>
        <w:t xml:space="preserve"> van de keuken sluiten wij ten alle tijden koud af, daarnaast voorkomen wij dat kinderen </w:t>
      </w:r>
      <w:r w:rsidR="00EB72AE" w:rsidRPr="009A32D1">
        <w:rPr>
          <w:rFonts w:cstheme="minorHAnsi"/>
          <w:color w:val="F79646" w:themeColor="accent3"/>
        </w:rPr>
        <w:t>erbij</w:t>
      </w:r>
      <w:r w:rsidRPr="009A32D1">
        <w:rPr>
          <w:rFonts w:cstheme="minorHAnsi"/>
          <w:color w:val="F79646" w:themeColor="accent3"/>
        </w:rPr>
        <w:t xml:space="preserve"> kunnen door geen opstapjes voor de keuken te plaatsen. Medewerkers leren de kinderen tevens dat deze kraan niet voor hun bedoeld is, dat zij de handen mogen wassen bij het kraantje voor de kinderen</w:t>
      </w:r>
      <w:r>
        <w:rPr>
          <w:rFonts w:cstheme="minorHAnsi"/>
          <w:color w:val="F79646" w:themeColor="accent3"/>
        </w:rPr>
        <w:t>. De kraan wordt ten alle tijden koud afgesloten</w:t>
      </w:r>
    </w:p>
    <w:p w:rsidR="00F9247D" w:rsidRPr="009A32D1" w:rsidRDefault="00DA58B5" w:rsidP="00F9247D">
      <w:pPr>
        <w:pStyle w:val="Lijstalinea"/>
        <w:numPr>
          <w:ilvl w:val="0"/>
          <w:numId w:val="76"/>
        </w:numPr>
        <w:spacing w:before="0" w:after="0" w:line="240" w:lineRule="auto"/>
        <w:ind w:left="714" w:hanging="357"/>
        <w:rPr>
          <w:rFonts w:cstheme="minorHAnsi"/>
          <w:color w:val="F79646" w:themeColor="accent3"/>
        </w:rPr>
      </w:pPr>
      <w:r>
        <w:rPr>
          <w:rFonts w:cstheme="minorHAnsi"/>
          <w:color w:val="F79646" w:themeColor="accent3"/>
        </w:rPr>
        <w:t>Bestek is opgeruimd in een gesloten lade voorzien van een veiligheidssluiting.</w:t>
      </w:r>
      <w:r w:rsidR="00F9247D" w:rsidRPr="009A32D1">
        <w:rPr>
          <w:rFonts w:cstheme="minorHAnsi"/>
          <w:color w:val="F79646" w:themeColor="accent3"/>
        </w:rPr>
        <w:t xml:space="preserve"> De scherpe messen l</w:t>
      </w:r>
      <w:r w:rsidR="00673DD2">
        <w:rPr>
          <w:rFonts w:cstheme="minorHAnsi"/>
          <w:color w:val="F79646" w:themeColor="accent3"/>
        </w:rPr>
        <w:t xml:space="preserve">iggen in een </w:t>
      </w:r>
      <w:r w:rsidR="00F9247D" w:rsidRPr="009A32D1">
        <w:rPr>
          <w:rFonts w:cstheme="minorHAnsi"/>
          <w:color w:val="F79646" w:themeColor="accent3"/>
        </w:rPr>
        <w:t xml:space="preserve">lade </w:t>
      </w:r>
      <w:r w:rsidR="00673DD2">
        <w:rPr>
          <w:rFonts w:cstheme="minorHAnsi"/>
          <w:color w:val="F79646" w:themeColor="accent3"/>
        </w:rPr>
        <w:t xml:space="preserve">die </w:t>
      </w:r>
      <w:r w:rsidR="00F9247D" w:rsidRPr="009A32D1">
        <w:rPr>
          <w:rFonts w:cstheme="minorHAnsi"/>
          <w:color w:val="F79646" w:themeColor="accent3"/>
        </w:rPr>
        <w:t>voorzien</w:t>
      </w:r>
      <w:r w:rsidR="00673DD2">
        <w:rPr>
          <w:rFonts w:cstheme="minorHAnsi"/>
          <w:color w:val="F79646" w:themeColor="accent3"/>
        </w:rPr>
        <w:t xml:space="preserve"> is</w:t>
      </w:r>
      <w:r w:rsidR="00F9247D" w:rsidRPr="009A32D1">
        <w:rPr>
          <w:rFonts w:cstheme="minorHAnsi"/>
          <w:color w:val="F79646" w:themeColor="accent3"/>
        </w:rPr>
        <w:t xml:space="preserve"> van een kind beveiligingsslot. De medewerkers ziet erop toe dat dit slot ten alle tijden juist wordt gebruikt.</w:t>
      </w:r>
    </w:p>
    <w:p w:rsidR="00F9247D" w:rsidRPr="009A32D1" w:rsidRDefault="00F9247D" w:rsidP="00F9247D">
      <w:pPr>
        <w:pStyle w:val="Lijstalinea"/>
        <w:numPr>
          <w:ilvl w:val="0"/>
          <w:numId w:val="76"/>
        </w:numPr>
        <w:spacing w:before="0" w:after="0" w:line="240" w:lineRule="auto"/>
        <w:ind w:left="714" w:hanging="357"/>
        <w:rPr>
          <w:rFonts w:cstheme="minorHAnsi"/>
          <w:color w:val="F79646" w:themeColor="accent3"/>
        </w:rPr>
      </w:pPr>
      <w:r w:rsidRPr="009A32D1">
        <w:rPr>
          <w:rFonts w:cstheme="minorHAnsi"/>
          <w:color w:val="F79646" w:themeColor="accent3"/>
        </w:rPr>
        <w:t>Schoonmaakmiddelen, plastic zakken en andere giftige stoffen</w:t>
      </w:r>
      <w:r w:rsidR="002846A1">
        <w:rPr>
          <w:rFonts w:cstheme="minorHAnsi"/>
          <w:color w:val="F79646" w:themeColor="accent3"/>
        </w:rPr>
        <w:t xml:space="preserve"> die in de keuken staan</w:t>
      </w:r>
      <w:r w:rsidRPr="009A32D1">
        <w:rPr>
          <w:rFonts w:cstheme="minorHAnsi"/>
          <w:color w:val="F79646" w:themeColor="accent3"/>
        </w:rPr>
        <w:t>, staan ten alle tijden in een</w:t>
      </w:r>
      <w:r w:rsidR="00DA58B5">
        <w:rPr>
          <w:rFonts w:cstheme="minorHAnsi"/>
          <w:color w:val="F79646" w:themeColor="accent3"/>
        </w:rPr>
        <w:t xml:space="preserve"> hoge</w:t>
      </w:r>
      <w:r w:rsidRPr="009A32D1">
        <w:rPr>
          <w:rFonts w:cstheme="minorHAnsi"/>
          <w:color w:val="F79646" w:themeColor="accent3"/>
        </w:rPr>
        <w:t xml:space="preserve"> kast met een kind bevei</w:t>
      </w:r>
      <w:r w:rsidR="00DA58B5">
        <w:rPr>
          <w:rFonts w:cstheme="minorHAnsi"/>
          <w:color w:val="F79646" w:themeColor="accent3"/>
        </w:rPr>
        <w:t>ligingsslot. De medewerkers zien</w:t>
      </w:r>
      <w:r w:rsidRPr="009A32D1">
        <w:rPr>
          <w:rFonts w:cstheme="minorHAnsi"/>
          <w:color w:val="F79646" w:themeColor="accent3"/>
        </w:rPr>
        <w:t xml:space="preserve"> erop toe dat dit slot ten alle tijden juist wordt gebruikt.</w:t>
      </w:r>
    </w:p>
    <w:bookmarkEnd w:id="88"/>
    <w:p w:rsidR="00975AF7" w:rsidRDefault="00975AF7" w:rsidP="00367B94">
      <w:pPr>
        <w:spacing w:before="0" w:after="0" w:line="240" w:lineRule="auto"/>
        <w:rPr>
          <w:rFonts w:asciiTheme="majorHAnsi" w:eastAsiaTheme="majorEastAsia" w:hAnsiTheme="majorHAnsi" w:cstheme="majorBidi"/>
          <w:color w:val="D99594" w:themeColor="accent2" w:themeTint="99"/>
          <w:sz w:val="26"/>
          <w:szCs w:val="26"/>
        </w:rPr>
      </w:pPr>
      <w:r>
        <w:br w:type="page"/>
      </w:r>
    </w:p>
    <w:p w:rsidR="001536EE" w:rsidRPr="00FD5645" w:rsidRDefault="00750B6C" w:rsidP="00367B94">
      <w:pPr>
        <w:pStyle w:val="Kop2"/>
        <w:spacing w:before="0" w:line="240" w:lineRule="auto"/>
      </w:pPr>
      <w:bookmarkStart w:id="89" w:name="_Toc535950422"/>
      <w:r w:rsidRPr="00FD5645">
        <w:lastRenderedPageBreak/>
        <w:t>B</w:t>
      </w:r>
      <w:r w:rsidR="001536EE" w:rsidRPr="00FD5645">
        <w:t>uitenspeelruimte</w:t>
      </w:r>
      <w:bookmarkEnd w:id="89"/>
    </w:p>
    <w:p w:rsidR="00B84EE1" w:rsidRDefault="00B84EE1" w:rsidP="00367B94">
      <w:pPr>
        <w:pStyle w:val="Geenafstand"/>
        <w:spacing w:before="0"/>
      </w:pPr>
      <w:r>
        <w:t>Kinderen spelen graag</w:t>
      </w:r>
      <w:r w:rsidR="00690825">
        <w:t xml:space="preserve"> buiten</w:t>
      </w:r>
      <w:r w:rsidR="00B6349F">
        <w:t>.</w:t>
      </w:r>
      <w:r>
        <w:t xml:space="preserve"> </w:t>
      </w:r>
      <w:r w:rsidR="00690825">
        <w:t>Buiten zijn</w:t>
      </w:r>
      <w:r>
        <w:t xml:space="preserve"> daagt uit om te bewegen en te beleven. Kinderen hebben behoefte aan ruimte en vrijheid. Al spelend ontdekken zij de natuur en doen nieuwe ervaringen op. Samen of alleen, op hun eigen manier en in hun eigen tempo. </w:t>
      </w:r>
      <w:r w:rsidR="00690825">
        <w:t xml:space="preserve">Buiten </w:t>
      </w:r>
      <w:r>
        <w:t>is van alles te zien, voelen, ruiken, proeven</w:t>
      </w:r>
      <w:r w:rsidR="00B6349F">
        <w:t xml:space="preserve"> en</w:t>
      </w:r>
      <w:r>
        <w:t xml:space="preserve"> horen</w:t>
      </w:r>
      <w:r w:rsidR="00B6349F">
        <w:t>.</w:t>
      </w:r>
      <w:r>
        <w:t xml:space="preserve"> </w:t>
      </w:r>
      <w:r w:rsidR="00690825">
        <w:t>Buiten zijn</w:t>
      </w:r>
      <w:r>
        <w:t xml:space="preserve"> helpt kinderen zich te ontwikkelen op zintuiglijk</w:t>
      </w:r>
      <w:r w:rsidR="00B6349F">
        <w:t>,</w:t>
      </w:r>
      <w:r>
        <w:t xml:space="preserve"> motorisch, sociaal</w:t>
      </w:r>
      <w:r w:rsidR="00912E37">
        <w:t xml:space="preserve"> </w:t>
      </w:r>
      <w:r>
        <w:t>en moreel gebied.</w:t>
      </w:r>
    </w:p>
    <w:p w:rsidR="00B84EE1" w:rsidRDefault="00B84EE1" w:rsidP="00367B94">
      <w:pPr>
        <w:spacing w:before="0" w:after="0" w:line="240" w:lineRule="auto"/>
      </w:pPr>
      <w:r>
        <w:t>Buiten wordt anders gespeeld dan binnen. Het vraagt andere vaardigheden van kinderen en biedt kinderen de mogelijkheid te ontdekken. Dit betekent ook dat buitenspelen andere risico’s met zich meebreng</w:t>
      </w:r>
      <w:r w:rsidR="00912E37">
        <w:t>t</w:t>
      </w:r>
      <w:r>
        <w:t>. Om deze reden zijn er specifieke afspraken gemaakt om het buiten spelen zo veilig mogelijk te laten voorlopen</w:t>
      </w:r>
      <w:r w:rsidR="00912E37">
        <w:t>,</w:t>
      </w:r>
      <w:r>
        <w:t xml:space="preserve"> zonder de kinderen te belemmeren in hun ontdekkingstocht. De grondregel is dat de kinderen de aangewezen buitenspeelplaats niet mogen verlaten. Deze afspraak wordt ook met de kinderen gemaakt. </w:t>
      </w:r>
    </w:p>
    <w:p w:rsidR="00B84EE1" w:rsidRDefault="00B84EE1" w:rsidP="00367B94">
      <w:pPr>
        <w:spacing w:before="0" w:after="0" w:line="240" w:lineRule="auto"/>
      </w:pPr>
      <w:r>
        <w:t>Voordat wij naar buiten gaan wordt het gehele buitenspeelterrein gecontroleerd op defecten, afval en andere gevaarlijke situatie</w:t>
      </w:r>
      <w:r w:rsidR="00912E37">
        <w:t>s</w:t>
      </w:r>
      <w:r>
        <w:t xml:space="preserve">. Indien nodig worden deze verwijderd en/of afgezet. </w:t>
      </w:r>
    </w:p>
    <w:p w:rsidR="002846A1" w:rsidRDefault="00BD1EA9" w:rsidP="00367B94">
      <w:pPr>
        <w:spacing w:before="0" w:after="0" w:line="240" w:lineRule="auto"/>
        <w:rPr>
          <w:highlight w:val="yellow"/>
        </w:rPr>
      </w:pPr>
      <w:r>
        <w:t xml:space="preserve">Alderleafste kinderopvang </w:t>
      </w:r>
      <w:r w:rsidR="00FA4651" w:rsidRPr="00C8498E">
        <w:t>beschikt over een buitenspeelruimte</w:t>
      </w:r>
      <w:r w:rsidR="002846A1" w:rsidRPr="00C8498E">
        <w:t xml:space="preserve">. </w:t>
      </w:r>
      <w:r w:rsidR="004A5BCB" w:rsidRPr="00C8498E">
        <w:t>Hier is een zandbak, een podium, fietsen, watertafels voor de zomer en een krijtbord.</w:t>
      </w:r>
    </w:p>
    <w:p w:rsidR="00B84EE1" w:rsidRDefault="00B84EE1" w:rsidP="00367B94">
      <w:pPr>
        <w:spacing w:before="0" w:after="0" w:line="240" w:lineRule="auto"/>
      </w:pPr>
    </w:p>
    <w:p w:rsidR="00172A71" w:rsidRPr="00020164" w:rsidRDefault="00DB1D78" w:rsidP="00367B94">
      <w:pPr>
        <w:pStyle w:val="Kop3"/>
        <w:spacing w:before="0" w:line="240" w:lineRule="auto"/>
      </w:pPr>
      <w:bookmarkStart w:id="90" w:name="_Toc535950423"/>
      <w:r w:rsidRPr="00020164">
        <w:t>K</w:t>
      </w:r>
      <w:r w:rsidR="00172A71" w:rsidRPr="00020164">
        <w:t>leine risico’s</w:t>
      </w:r>
      <w:bookmarkEnd w:id="90"/>
    </w:p>
    <w:p w:rsidR="007E7A9F" w:rsidRPr="00020164" w:rsidRDefault="00FF6B62" w:rsidP="00367B94">
      <w:pPr>
        <w:pStyle w:val="Kop4"/>
        <w:spacing w:before="0" w:line="240" w:lineRule="auto"/>
        <w:rPr>
          <w:i/>
        </w:rPr>
      </w:pPr>
      <w:bookmarkStart w:id="91" w:name="_Toc535950424"/>
      <w:r w:rsidRPr="00020164">
        <w:t>Buitenspeelmateriaal</w:t>
      </w:r>
      <w:bookmarkEnd w:id="91"/>
    </w:p>
    <w:p w:rsidR="00B84EE1" w:rsidRDefault="00B84EE1" w:rsidP="00367B94">
      <w:pPr>
        <w:spacing w:before="0" w:after="0" w:line="240" w:lineRule="auto"/>
      </w:pPr>
      <w:r>
        <w:t>Speelmateriaal</w:t>
      </w:r>
      <w:r w:rsidRPr="007C1A89">
        <w:t xml:space="preserve"> moet in Nederland aan de strenge eisen van de Warenwet voldoen. Het verplichte CE-merk geeft echter geen garantie dat het speel</w:t>
      </w:r>
      <w:r>
        <w:t>materiaal</w:t>
      </w:r>
      <w:r w:rsidRPr="007C1A89">
        <w:t xml:space="preserve"> altijd volkomen veilig is. Het assortiment speelgoedartikelen</w:t>
      </w:r>
      <w:r>
        <w:t xml:space="preserve"> en speeltoestellen</w:t>
      </w:r>
      <w:r w:rsidRPr="007C1A89">
        <w:t xml:space="preserve"> is dermate groot en wisselt zo vaak en snel</w:t>
      </w:r>
      <w:r w:rsidR="00912E37">
        <w:t>,</w:t>
      </w:r>
      <w:r w:rsidRPr="007C1A89">
        <w:t xml:space="preserve"> dat het zeker belangrijk blijft om het speelgoed </w:t>
      </w:r>
      <w:r>
        <w:t xml:space="preserve">en speeltoestellen </w:t>
      </w:r>
      <w:r w:rsidRPr="007C1A89">
        <w:t>voor aanschaf nauwkeurig te bekijken. Daarnaast word</w:t>
      </w:r>
      <w:r w:rsidR="00912E37">
        <w:t>en</w:t>
      </w:r>
      <w:r w:rsidRPr="007C1A89">
        <w:t xml:space="preserve"> speelgoed</w:t>
      </w:r>
      <w:r>
        <w:t xml:space="preserve"> en speeltoestellen</w:t>
      </w:r>
      <w:r w:rsidRPr="007C1A89">
        <w:t xml:space="preserve"> binnen </w:t>
      </w:r>
      <w:r w:rsidR="00FF6B62">
        <w:t>de kinderopvang</w:t>
      </w:r>
      <w:r w:rsidRPr="007C1A89">
        <w:t xml:space="preserve"> intensief gebruikt door verschillende leeftijdsgroepen. Daarom zijn er werkafspraken gemaakt over het veilig gebru</w:t>
      </w:r>
      <w:r>
        <w:t>ik van speelmateriaal</w:t>
      </w:r>
      <w:r w:rsidRPr="007C1A89">
        <w:t>.</w:t>
      </w:r>
    </w:p>
    <w:p w:rsidR="00912E37" w:rsidRDefault="00912E37" w:rsidP="00367B94">
      <w:pPr>
        <w:spacing w:before="0" w:after="0" w:line="240" w:lineRule="auto"/>
      </w:pPr>
    </w:p>
    <w:p w:rsidR="007E7A9F" w:rsidRPr="00367B94" w:rsidRDefault="007E7A9F" w:rsidP="00367B94">
      <w:pPr>
        <w:spacing w:before="0" w:after="0" w:line="240" w:lineRule="auto"/>
        <w:rPr>
          <w:rStyle w:val="Subtielebenadrukking"/>
        </w:rPr>
      </w:pPr>
      <w:r w:rsidRPr="00367B94">
        <w:rPr>
          <w:rStyle w:val="Subtielebenadrukking"/>
        </w:rPr>
        <w:t>Werkafspraak medewerkers</w:t>
      </w:r>
    </w:p>
    <w:p w:rsidR="00156B5E" w:rsidRDefault="00156B5E" w:rsidP="00156B5E">
      <w:pPr>
        <w:spacing w:before="0" w:after="0" w:line="240" w:lineRule="auto"/>
        <w:rPr>
          <w:rFonts w:cstheme="minorHAnsi"/>
          <w:color w:val="F79646" w:themeColor="accent6"/>
        </w:rPr>
      </w:pPr>
      <w:r w:rsidRPr="00367B94">
        <w:rPr>
          <w:rFonts w:cstheme="minorHAnsi"/>
          <w:color w:val="F79646" w:themeColor="accent6"/>
        </w:rPr>
        <w:t xml:space="preserve">Gooi kapot speelgoed en speelgoed met scherpe randen weg. Leer de kinderen dat het hek geen speelgoed is en dat zij hier niet op mogen klimmen. </w:t>
      </w:r>
      <w:r w:rsidR="00DA58B5">
        <w:rPr>
          <w:rFonts w:cstheme="minorHAnsi"/>
          <w:color w:val="F79646" w:themeColor="accent6"/>
        </w:rPr>
        <w:t xml:space="preserve"> D</w:t>
      </w:r>
      <w:r w:rsidRPr="00367B94">
        <w:rPr>
          <w:rFonts w:cstheme="minorHAnsi"/>
          <w:color w:val="F79646" w:themeColor="accent6"/>
        </w:rPr>
        <w:t>e zandbak</w:t>
      </w:r>
      <w:r w:rsidR="00DA58B5">
        <w:rPr>
          <w:rFonts w:cstheme="minorHAnsi"/>
          <w:color w:val="F79646" w:themeColor="accent6"/>
        </w:rPr>
        <w:t xml:space="preserve"> is afgesloten met een deksel en wordt na ieder gebruik meteen weer afgesloten.</w:t>
      </w:r>
      <w:r w:rsidRPr="00367B94">
        <w:rPr>
          <w:rFonts w:cstheme="minorHAnsi"/>
          <w:color w:val="F79646" w:themeColor="accent6"/>
        </w:rPr>
        <w:t xml:space="preserve"> Indien nodig worden uitwerp</w:t>
      </w:r>
      <w:r w:rsidR="00DA58B5">
        <w:rPr>
          <w:rFonts w:cstheme="minorHAnsi"/>
          <w:color w:val="F79646" w:themeColor="accent6"/>
        </w:rPr>
        <w:t>selen van honden en katten op het terrein meteen verwijderd.</w:t>
      </w:r>
    </w:p>
    <w:p w:rsidR="00C8498E" w:rsidRDefault="00C8498E" w:rsidP="00156B5E">
      <w:pPr>
        <w:spacing w:before="0" w:after="0" w:line="240" w:lineRule="auto"/>
        <w:rPr>
          <w:rFonts w:cstheme="minorHAnsi"/>
          <w:color w:val="F79646" w:themeColor="accent6"/>
        </w:rPr>
      </w:pPr>
      <w:r>
        <w:rPr>
          <w:rFonts w:cstheme="minorHAnsi"/>
          <w:color w:val="F79646" w:themeColor="accent6"/>
        </w:rPr>
        <w:t>Leer kinderen dat zij voorzichtig op en af het podium moeten klimmen. Dat zij niet mogen duwen en trekken op het podium.</w:t>
      </w:r>
    </w:p>
    <w:p w:rsidR="00156B5E" w:rsidRPr="00D32208" w:rsidRDefault="00156B5E" w:rsidP="00156B5E">
      <w:pPr>
        <w:spacing w:before="0" w:after="0" w:line="240" w:lineRule="auto"/>
        <w:rPr>
          <w:rFonts w:cstheme="minorHAnsi"/>
          <w:color w:val="F79646" w:themeColor="accent6"/>
        </w:rPr>
      </w:pPr>
    </w:p>
    <w:p w:rsidR="00156B5E" w:rsidRPr="00367B94" w:rsidRDefault="00156B5E" w:rsidP="00156B5E">
      <w:pPr>
        <w:spacing w:before="0" w:after="0" w:line="240" w:lineRule="auto"/>
        <w:rPr>
          <w:rFonts w:cstheme="minorHAnsi"/>
          <w:color w:val="F79646" w:themeColor="accent6"/>
        </w:rPr>
      </w:pPr>
      <w:r w:rsidRPr="00D32208">
        <w:rPr>
          <w:rFonts w:cstheme="minorHAnsi"/>
          <w:color w:val="F79646" w:themeColor="accent6"/>
        </w:rPr>
        <w:t>Zorg dat kinderen geen kleding met koorden draagt.</w:t>
      </w:r>
    </w:p>
    <w:p w:rsidR="00156B5E" w:rsidRDefault="00156B5E" w:rsidP="00156B5E">
      <w:pPr>
        <w:spacing w:before="0" w:after="0" w:line="240" w:lineRule="auto"/>
        <w:rPr>
          <w:rFonts w:cstheme="minorHAnsi"/>
        </w:rPr>
      </w:pPr>
    </w:p>
    <w:p w:rsidR="00156B5E" w:rsidRPr="00367B94" w:rsidRDefault="00156B5E" w:rsidP="00156B5E">
      <w:pPr>
        <w:spacing w:before="0" w:after="0" w:line="240" w:lineRule="auto"/>
        <w:rPr>
          <w:rStyle w:val="Subtielebenadrukking"/>
        </w:rPr>
      </w:pPr>
      <w:r w:rsidRPr="00367B94">
        <w:rPr>
          <w:rStyle w:val="Subtielebenadrukking"/>
        </w:rPr>
        <w:t>Afspraken met kinderen</w:t>
      </w:r>
    </w:p>
    <w:p w:rsidR="00156B5E" w:rsidRPr="00C2234B" w:rsidRDefault="00156B5E" w:rsidP="00156B5E">
      <w:pPr>
        <w:spacing w:before="0" w:after="0" w:line="240" w:lineRule="auto"/>
        <w:rPr>
          <w:rFonts w:cstheme="minorHAnsi"/>
        </w:rPr>
      </w:pPr>
      <w:r>
        <w:rPr>
          <w:rFonts w:cstheme="minorHAnsi"/>
        </w:rPr>
        <w:t xml:space="preserve">Wij gebruiken het speelmateriaal waar het voor bedoeld is. Wij glijden op onze billen van de glijbaan. Wij klimmen niet tegen de glijbaan op. </w:t>
      </w:r>
    </w:p>
    <w:p w:rsidR="00B84EE1" w:rsidRDefault="00B84EE1" w:rsidP="00367B94">
      <w:pPr>
        <w:spacing w:before="0" w:after="0" w:line="240" w:lineRule="auto"/>
      </w:pPr>
    </w:p>
    <w:p w:rsidR="007E7A9F" w:rsidRPr="00020164" w:rsidRDefault="00DB1D78" w:rsidP="00367B94">
      <w:pPr>
        <w:pStyle w:val="Kop4"/>
        <w:spacing w:before="0" w:line="240" w:lineRule="auto"/>
        <w:rPr>
          <w:i/>
        </w:rPr>
      </w:pPr>
      <w:bookmarkStart w:id="92" w:name="_Toc484095600"/>
      <w:bookmarkStart w:id="93" w:name="_Toc535950425"/>
      <w:r w:rsidRPr="00020164">
        <w:t>F</w:t>
      </w:r>
      <w:r w:rsidR="00B84EE1" w:rsidRPr="00020164">
        <w:t>ietsen en spelen met de bal</w:t>
      </w:r>
      <w:bookmarkEnd w:id="92"/>
      <w:bookmarkEnd w:id="93"/>
    </w:p>
    <w:p w:rsidR="007E7A9F" w:rsidRDefault="00DB1D78" w:rsidP="00367B94">
      <w:pPr>
        <w:spacing w:before="0" w:after="0" w:line="240" w:lineRule="auto"/>
      </w:pPr>
      <w:r>
        <w:t>F</w:t>
      </w:r>
      <w:r w:rsidR="00B84EE1">
        <w:t xml:space="preserve">ietsen en spelen met een bal zijn ontzettend leuke activiteiten voor kinderen. Op een speelplaats met nog veel andere kinderen en </w:t>
      </w:r>
      <w:r w:rsidR="00912E37">
        <w:t xml:space="preserve">verschillende </w:t>
      </w:r>
      <w:r w:rsidR="00B84EE1">
        <w:t>soorten spel kan dit echter wel zorgen voor kleine ongelukjes. Om deze reden zijn er regels opgesteld.</w:t>
      </w:r>
    </w:p>
    <w:p w:rsidR="00912E37" w:rsidRDefault="00912E37" w:rsidP="00367B94">
      <w:pPr>
        <w:spacing w:before="0" w:after="0" w:line="240" w:lineRule="auto"/>
      </w:pPr>
    </w:p>
    <w:p w:rsidR="00020164" w:rsidRPr="00367B94" w:rsidRDefault="00020164" w:rsidP="00367B94">
      <w:pPr>
        <w:spacing w:before="0" w:after="0" w:line="240" w:lineRule="auto"/>
        <w:rPr>
          <w:rStyle w:val="Subtielebenadrukking"/>
        </w:rPr>
      </w:pPr>
      <w:r w:rsidRPr="00367B94">
        <w:rPr>
          <w:rStyle w:val="Subtielebenadrukking"/>
        </w:rPr>
        <w:t>Afspraken met kinderen</w:t>
      </w:r>
    </w:p>
    <w:p w:rsidR="00B84EE1" w:rsidRPr="00490D2A" w:rsidRDefault="00B84EE1" w:rsidP="00367B94">
      <w:pPr>
        <w:spacing w:before="0" w:after="0" w:line="240" w:lineRule="auto"/>
        <w:rPr>
          <w:rFonts w:cstheme="minorHAnsi"/>
        </w:rPr>
      </w:pPr>
      <w:r w:rsidRPr="007E7A9F">
        <w:rPr>
          <w:rFonts w:cstheme="minorHAnsi"/>
        </w:rPr>
        <w:t>Fietsen</w:t>
      </w:r>
      <w:r w:rsidR="00DB1D78">
        <w:rPr>
          <w:rFonts w:cstheme="minorHAnsi"/>
        </w:rPr>
        <w:t xml:space="preserve"> </w:t>
      </w:r>
      <w:r w:rsidRPr="007E7A9F">
        <w:rPr>
          <w:rFonts w:cstheme="minorHAnsi"/>
        </w:rPr>
        <w:t xml:space="preserve">en balspelletjes </w:t>
      </w:r>
      <w:r w:rsidR="007E7A9F">
        <w:rPr>
          <w:rFonts w:cstheme="minorHAnsi"/>
        </w:rPr>
        <w:t>doen wij op de</w:t>
      </w:r>
      <w:r w:rsidRPr="007E7A9F">
        <w:rPr>
          <w:rFonts w:cstheme="minorHAnsi"/>
        </w:rPr>
        <w:t xml:space="preserve"> plaats</w:t>
      </w:r>
      <w:r w:rsidR="007E7A9F">
        <w:rPr>
          <w:rFonts w:cstheme="minorHAnsi"/>
        </w:rPr>
        <w:t xml:space="preserve"> die</w:t>
      </w:r>
      <w:r w:rsidRPr="007E7A9F">
        <w:rPr>
          <w:rFonts w:cstheme="minorHAnsi"/>
        </w:rPr>
        <w:t xml:space="preserve"> daarvoor bestemd</w:t>
      </w:r>
      <w:r w:rsidR="007E7A9F">
        <w:rPr>
          <w:rFonts w:cstheme="minorHAnsi"/>
        </w:rPr>
        <w:t xml:space="preserve"> of aangewezen</w:t>
      </w:r>
      <w:r w:rsidR="00912E37">
        <w:rPr>
          <w:rFonts w:cstheme="minorHAnsi"/>
        </w:rPr>
        <w:t xml:space="preserve"> is</w:t>
      </w:r>
      <w:r w:rsidR="007E7A9F">
        <w:rPr>
          <w:rFonts w:cstheme="minorHAnsi"/>
        </w:rPr>
        <w:t xml:space="preserve"> door de pedagogisch medewerker. Wij kijken goed uit voor andere kinderen en laten ons helpen als we het nog een beetje moeilijk vinden. </w:t>
      </w:r>
    </w:p>
    <w:p w:rsidR="00B84EE1" w:rsidRDefault="00B84EE1" w:rsidP="00367B94">
      <w:pPr>
        <w:pStyle w:val="Lijstalinea"/>
        <w:spacing w:before="0" w:after="0" w:line="240" w:lineRule="auto"/>
      </w:pPr>
    </w:p>
    <w:p w:rsidR="00B84EE1" w:rsidRPr="00020164" w:rsidRDefault="00B84EE1" w:rsidP="00367B94">
      <w:pPr>
        <w:pStyle w:val="Kop4"/>
        <w:spacing w:before="0" w:line="240" w:lineRule="auto"/>
        <w:rPr>
          <w:i/>
        </w:rPr>
      </w:pPr>
      <w:bookmarkStart w:id="94" w:name="_Toc484095603"/>
      <w:bookmarkStart w:id="95" w:name="_Toc535950426"/>
      <w:r w:rsidRPr="00020164">
        <w:t>Buiten spelen in de zon</w:t>
      </w:r>
      <w:bookmarkEnd w:id="94"/>
      <w:bookmarkEnd w:id="95"/>
    </w:p>
    <w:p w:rsidR="00B84EE1" w:rsidRDefault="00B84EE1" w:rsidP="00367B94">
      <w:pPr>
        <w:spacing w:before="0" w:after="0" w:line="240" w:lineRule="auto"/>
        <w:rPr>
          <w:lang w:eastAsia="nl-NL"/>
        </w:rPr>
      </w:pPr>
      <w:r w:rsidRPr="007C1A89">
        <w:rPr>
          <w:lang w:eastAsia="nl-NL"/>
        </w:rPr>
        <w:t xml:space="preserve">Huidkanker is de meest voorkomende vorm van kanker in Nederland. Jaarlijks horen ruim 50.000 Nederlanders dat ze huidkanker hebben. Dat waren er tien jaar geleden 28.000. </w:t>
      </w:r>
      <w:r w:rsidRPr="007C1A89">
        <w:rPr>
          <w:lang w:eastAsia="nl-NL"/>
        </w:rPr>
        <w:lastRenderedPageBreak/>
        <w:t xml:space="preserve">Huidkanker is meestal een gevolg van </w:t>
      </w:r>
      <w:r w:rsidR="003A0AA4">
        <w:rPr>
          <w:lang w:eastAsia="nl-NL"/>
        </w:rPr>
        <w:t>u</w:t>
      </w:r>
      <w:r w:rsidRPr="007C1A89">
        <w:rPr>
          <w:lang w:eastAsia="nl-NL"/>
        </w:rPr>
        <w:t xml:space="preserve">v-straling. Te veel </w:t>
      </w:r>
      <w:r w:rsidR="003A0AA4">
        <w:rPr>
          <w:lang w:eastAsia="nl-NL"/>
        </w:rPr>
        <w:t>u</w:t>
      </w:r>
      <w:r w:rsidRPr="007C1A89">
        <w:rPr>
          <w:lang w:eastAsia="nl-NL"/>
        </w:rPr>
        <w:t>v-straling beschadigt eerst de huidcellen</w:t>
      </w:r>
      <w:r w:rsidR="003A0AA4">
        <w:rPr>
          <w:lang w:eastAsia="nl-NL"/>
        </w:rPr>
        <w:t>. De huid kleurt dan rood door verbranding</w:t>
      </w:r>
      <w:r w:rsidRPr="007C1A89">
        <w:rPr>
          <w:lang w:eastAsia="nl-NL"/>
        </w:rPr>
        <w:t>. Jaren later kan huidkanker het gevolg zijn.</w:t>
      </w:r>
    </w:p>
    <w:p w:rsidR="005F3A52" w:rsidRPr="007C1A89" w:rsidRDefault="005F3A52" w:rsidP="00367B94">
      <w:pPr>
        <w:spacing w:before="0" w:after="0" w:line="240" w:lineRule="auto"/>
        <w:rPr>
          <w:lang w:eastAsia="nl-NL"/>
        </w:rPr>
      </w:pPr>
    </w:p>
    <w:p w:rsidR="00B84EE1" w:rsidRPr="007E7A9F" w:rsidRDefault="00B84EE1" w:rsidP="00367B94">
      <w:pPr>
        <w:spacing w:before="0" w:after="0" w:line="240" w:lineRule="auto"/>
        <w:rPr>
          <w:i/>
          <w:lang w:eastAsia="nl-NL"/>
        </w:rPr>
      </w:pPr>
      <w:r w:rsidRPr="007E7A9F">
        <w:rPr>
          <w:i/>
          <w:lang w:eastAsia="nl-NL"/>
        </w:rPr>
        <w:t>Waarom bescherming voor kinderen extra belangrijk is</w:t>
      </w:r>
      <w:r w:rsidR="0008609E">
        <w:rPr>
          <w:i/>
          <w:lang w:eastAsia="nl-NL"/>
        </w:rPr>
        <w:t>:</w:t>
      </w:r>
    </w:p>
    <w:p w:rsidR="00B84EE1" w:rsidRPr="007C1A89" w:rsidRDefault="00B84EE1" w:rsidP="00367B94">
      <w:pPr>
        <w:spacing w:before="0" w:after="0" w:line="240" w:lineRule="auto"/>
        <w:rPr>
          <w:lang w:eastAsia="nl-NL"/>
        </w:rPr>
      </w:pPr>
      <w:r w:rsidRPr="007C1A89">
        <w:rPr>
          <w:rFonts w:ascii="Arial" w:hAnsi="Arial" w:cs="Arial"/>
          <w:lang w:eastAsia="nl-NL"/>
        </w:rPr>
        <w:t>​</w:t>
      </w:r>
      <w:r w:rsidRPr="007C1A89">
        <w:rPr>
          <w:lang w:eastAsia="nl-NL"/>
        </w:rPr>
        <w:t xml:space="preserve">Voor kinderen kunnen beschadigingen door </w:t>
      </w:r>
      <w:r w:rsidR="005F3A52">
        <w:rPr>
          <w:lang w:eastAsia="nl-NL"/>
        </w:rPr>
        <w:t>u</w:t>
      </w:r>
      <w:r w:rsidRPr="007C1A89">
        <w:rPr>
          <w:lang w:eastAsia="nl-NL"/>
        </w:rPr>
        <w:t>v-straling uit zonlicht nare gevolgen hebben</w:t>
      </w:r>
      <w:r w:rsidR="005F3A52">
        <w:rPr>
          <w:lang w:eastAsia="nl-NL"/>
        </w:rPr>
        <w:t>.</w:t>
      </w:r>
      <w:r w:rsidRPr="007C1A89">
        <w:rPr>
          <w:lang w:eastAsia="nl-NL"/>
        </w:rPr>
        <w:t xml:space="preserve"> </w:t>
      </w:r>
      <w:r w:rsidR="005F3A52">
        <w:rPr>
          <w:lang w:eastAsia="nl-NL"/>
        </w:rPr>
        <w:t>H</w:t>
      </w:r>
      <w:r w:rsidRPr="007C1A89">
        <w:rPr>
          <w:lang w:eastAsia="nl-NL"/>
        </w:rPr>
        <w:t>un huidcellen zijn extra kwetsbaar. Bij kinderen in de groei gaat de celdeling zo snel</w:t>
      </w:r>
      <w:r w:rsidR="005F3A52">
        <w:rPr>
          <w:lang w:eastAsia="nl-NL"/>
        </w:rPr>
        <w:t>,</w:t>
      </w:r>
      <w:r w:rsidRPr="007C1A89">
        <w:rPr>
          <w:lang w:eastAsia="nl-NL"/>
        </w:rPr>
        <w:t xml:space="preserve"> dat niet alle beschadigde huidcellen zich kunnen herstellen</w:t>
      </w:r>
      <w:r w:rsidR="005F3A52">
        <w:rPr>
          <w:lang w:eastAsia="nl-NL"/>
        </w:rPr>
        <w:t>,</w:t>
      </w:r>
      <w:r w:rsidRPr="007C1A89">
        <w:rPr>
          <w:lang w:eastAsia="nl-NL"/>
        </w:rPr>
        <w:t xml:space="preserve"> voordat ze zich weer gaan delen. In beschadigde cellen ontstaan 'littekens'</w:t>
      </w:r>
      <w:r w:rsidR="005F3A52">
        <w:rPr>
          <w:lang w:eastAsia="nl-NL"/>
        </w:rPr>
        <w:t>,</w:t>
      </w:r>
      <w:r w:rsidRPr="007C1A89">
        <w:rPr>
          <w:lang w:eastAsia="nl-NL"/>
        </w:rPr>
        <w:t xml:space="preserve"> die kinderen hun leven lang met zich meedragen. Aan de buitenkant is dat niet te zien</w:t>
      </w:r>
      <w:r w:rsidR="005F3A52">
        <w:rPr>
          <w:lang w:eastAsia="nl-NL"/>
        </w:rPr>
        <w:t>, want</w:t>
      </w:r>
      <w:r w:rsidRPr="007C1A89">
        <w:rPr>
          <w:lang w:eastAsia="nl-NL"/>
        </w:rPr>
        <w:t xml:space="preserve"> de beschadigingen zitten diep in de huidcellen. Hoe meer 'littekens', hoe groter de kans dat een kind op latere leeftijd huidkanker krijgt. Daarom is bescherming tegen de zon zo belangrijk, juist voor kinderen.</w:t>
      </w:r>
    </w:p>
    <w:p w:rsidR="007E7A9F" w:rsidRDefault="00B84EE1" w:rsidP="00367B94">
      <w:pPr>
        <w:spacing w:before="0" w:after="0" w:line="240" w:lineRule="auto"/>
        <w:rPr>
          <w:lang w:eastAsia="nl-NL"/>
        </w:rPr>
      </w:pPr>
      <w:r w:rsidRPr="007C1A89">
        <w:rPr>
          <w:lang w:eastAsia="nl-NL"/>
        </w:rPr>
        <w:t xml:space="preserve">Om te voorkomen dat de kinderen verbranden </w:t>
      </w:r>
      <w:r w:rsidR="007E7A9F">
        <w:rPr>
          <w:lang w:eastAsia="nl-NL"/>
        </w:rPr>
        <w:t xml:space="preserve">zijn er diverse afspraken. </w:t>
      </w:r>
    </w:p>
    <w:p w:rsidR="005F3A52" w:rsidRDefault="005F3A52" w:rsidP="00367B94">
      <w:pPr>
        <w:spacing w:before="0" w:after="0" w:line="240" w:lineRule="auto"/>
        <w:rPr>
          <w:lang w:eastAsia="nl-NL"/>
        </w:rPr>
      </w:pPr>
    </w:p>
    <w:p w:rsidR="00B84EE1" w:rsidRPr="00367B94" w:rsidRDefault="007E7A9F" w:rsidP="00367B94">
      <w:pPr>
        <w:spacing w:before="0" w:after="0" w:line="240" w:lineRule="auto"/>
        <w:rPr>
          <w:rStyle w:val="Subtielebenadrukking"/>
        </w:rPr>
      </w:pPr>
      <w:r w:rsidRPr="00367B94">
        <w:rPr>
          <w:rStyle w:val="Subtielebenadrukking"/>
        </w:rPr>
        <w:t>Werkafspraak medewerkers</w:t>
      </w:r>
    </w:p>
    <w:p w:rsidR="00B84EE1" w:rsidRPr="00367B94" w:rsidRDefault="00B84EE1" w:rsidP="00367B94">
      <w:pPr>
        <w:spacing w:before="0" w:after="0" w:line="240" w:lineRule="auto"/>
        <w:rPr>
          <w:color w:val="F79646" w:themeColor="accent6"/>
          <w:lang w:eastAsia="nl-NL"/>
        </w:rPr>
      </w:pPr>
      <w:r w:rsidRPr="00367B94">
        <w:rPr>
          <w:rFonts w:cstheme="minorHAnsi"/>
          <w:color w:val="F79646" w:themeColor="accent6"/>
        </w:rPr>
        <w:t>Houd kinderen tussen 12.00 en 15.00 uur zoveel mogelijk uit de zon. Houd kinderen jonger dan 1 jaar helemaal uit de directe zon.</w:t>
      </w:r>
      <w:r w:rsidR="00484837" w:rsidRPr="00367B94">
        <w:rPr>
          <w:rFonts w:cstheme="minorHAnsi"/>
          <w:color w:val="F79646" w:themeColor="accent6"/>
        </w:rPr>
        <w:t xml:space="preserve"> </w:t>
      </w:r>
      <w:r w:rsidRPr="00367B94">
        <w:rPr>
          <w:rFonts w:cstheme="minorHAnsi"/>
          <w:color w:val="F79646" w:themeColor="accent6"/>
        </w:rPr>
        <w:t xml:space="preserve">Laat kinderen niet te lang in hun blootje of </w:t>
      </w:r>
      <w:r w:rsidR="005F3A52" w:rsidRPr="00367B94">
        <w:rPr>
          <w:rFonts w:cstheme="minorHAnsi"/>
          <w:color w:val="F79646" w:themeColor="accent6"/>
        </w:rPr>
        <w:t xml:space="preserve">in </w:t>
      </w:r>
      <w:r w:rsidRPr="00367B94">
        <w:rPr>
          <w:rFonts w:cstheme="minorHAnsi"/>
          <w:color w:val="F79646" w:themeColor="accent6"/>
        </w:rPr>
        <w:t xml:space="preserve">zwemkleding lopen. Trek ze op tijd een T-shirtje aan of laat het kind </w:t>
      </w:r>
      <w:r w:rsidR="00C5066D" w:rsidRPr="00367B94">
        <w:rPr>
          <w:rFonts w:cstheme="minorHAnsi"/>
          <w:color w:val="F79646" w:themeColor="accent6"/>
        </w:rPr>
        <w:t>UV</w:t>
      </w:r>
      <w:r w:rsidRPr="00367B94">
        <w:rPr>
          <w:rFonts w:cstheme="minorHAnsi"/>
          <w:color w:val="F79646" w:themeColor="accent6"/>
        </w:rPr>
        <w:t xml:space="preserve">-werende kleding dragen. Een petje of zonnehoed helpt om hoofd en gezicht te beschermen. Smeer het kind een halfuur voordat het naar buiten gaat in met een zonnebrandcrème met beschermingsfactor SPF 30 of hoger. Herhaal het insmeren elke twee uur of vaker bij sterke transpiratie of na het zwemmen en afdrogen. Vraag ouders op zomerse dagen hun kind thuis al in te smeren. Buitenspelen en buitenactiviteiten vinden waar mogelijk plaats in de schaduw. </w:t>
      </w:r>
      <w:r w:rsidRPr="00367B94">
        <w:rPr>
          <w:color w:val="F79646" w:themeColor="accent6"/>
          <w:lang w:eastAsia="nl-NL"/>
        </w:rPr>
        <w:t xml:space="preserve">Daarnaast wordt bij warm weer extra water aangeboden (om de 1,5 </w:t>
      </w:r>
      <w:r w:rsidR="00EB72AE" w:rsidRPr="00367B94">
        <w:rPr>
          <w:color w:val="F79646" w:themeColor="accent6"/>
          <w:lang w:eastAsia="nl-NL"/>
        </w:rPr>
        <w:t>à</w:t>
      </w:r>
      <w:r w:rsidRPr="00367B94">
        <w:rPr>
          <w:color w:val="F79646" w:themeColor="accent6"/>
          <w:lang w:eastAsia="nl-NL"/>
        </w:rPr>
        <w:t xml:space="preserve"> 2 uur) om uitdrogingsverschijnselen te voorkomen. </w:t>
      </w:r>
    </w:p>
    <w:p w:rsidR="00B84EE1" w:rsidRDefault="00B84EE1" w:rsidP="00367B94">
      <w:pPr>
        <w:spacing w:before="0" w:after="0" w:line="240" w:lineRule="auto"/>
      </w:pPr>
    </w:p>
    <w:p w:rsidR="00B84EE1" w:rsidRPr="00020164" w:rsidRDefault="00B84EE1" w:rsidP="00367B94">
      <w:pPr>
        <w:pStyle w:val="Kop4"/>
        <w:spacing w:before="0" w:line="240" w:lineRule="auto"/>
      </w:pPr>
      <w:bookmarkStart w:id="96" w:name="_Toc484095604"/>
      <w:bookmarkStart w:id="97" w:name="_Toc535950427"/>
      <w:r w:rsidRPr="00020164">
        <w:t>Buiten spelen in de kou</w:t>
      </w:r>
      <w:bookmarkEnd w:id="96"/>
      <w:bookmarkEnd w:id="97"/>
    </w:p>
    <w:p w:rsidR="00B84EE1" w:rsidRDefault="00B84EE1" w:rsidP="00367B94">
      <w:pPr>
        <w:spacing w:before="0" w:after="0" w:line="240" w:lineRule="auto"/>
      </w:pPr>
      <w:r>
        <w:t>Buiten spelen is gezond, ook wanneer het koud is. Echter is het van belang om goed</w:t>
      </w:r>
      <w:r w:rsidR="003656FE">
        <w:t>e</w:t>
      </w:r>
      <w:r>
        <w:t xml:space="preserve"> afspraken te maken om te voorkomen dat kinderen onderkoeld of op een andere manier gewond</w:t>
      </w:r>
      <w:r w:rsidR="003656FE" w:rsidRPr="003656FE">
        <w:t xml:space="preserve"> </w:t>
      </w:r>
      <w:r w:rsidR="003656FE">
        <w:t>raken</w:t>
      </w:r>
      <w:r>
        <w:t xml:space="preserve">. </w:t>
      </w:r>
    </w:p>
    <w:p w:rsidR="003656FE" w:rsidRDefault="003656FE" w:rsidP="00367B94">
      <w:pPr>
        <w:spacing w:before="0" w:after="0" w:line="240" w:lineRule="auto"/>
      </w:pPr>
    </w:p>
    <w:p w:rsidR="00484837" w:rsidRPr="00367B94" w:rsidRDefault="00484837" w:rsidP="00367B94">
      <w:pPr>
        <w:spacing w:before="0" w:after="0" w:line="240" w:lineRule="auto"/>
        <w:rPr>
          <w:rStyle w:val="Subtielebenadrukking"/>
        </w:rPr>
      </w:pPr>
      <w:r w:rsidRPr="00367B94">
        <w:rPr>
          <w:rStyle w:val="Subtielebenadrukking"/>
        </w:rPr>
        <w:t>Werkafspraak medewerkers</w:t>
      </w:r>
    </w:p>
    <w:p w:rsidR="00B84EE1" w:rsidRDefault="00B84EE1" w:rsidP="00367B94">
      <w:pPr>
        <w:spacing w:before="0" w:after="0" w:line="240" w:lineRule="auto"/>
        <w:rPr>
          <w:color w:val="F79646" w:themeColor="accent6"/>
        </w:rPr>
      </w:pPr>
      <w:r w:rsidRPr="00367B94">
        <w:rPr>
          <w:color w:val="F79646" w:themeColor="accent6"/>
        </w:rPr>
        <w:t>Beperk de duur van het buitenspelen bij extreem lage temperaturen</w:t>
      </w:r>
      <w:r w:rsidR="00484837" w:rsidRPr="00367B94">
        <w:rPr>
          <w:color w:val="F79646" w:themeColor="accent6"/>
        </w:rPr>
        <w:t xml:space="preserve">. </w:t>
      </w:r>
      <w:r w:rsidRPr="00367B94">
        <w:rPr>
          <w:color w:val="F79646" w:themeColor="accent6"/>
        </w:rPr>
        <w:t>Inspecteer bij vrieskou altijd eerst de speelplaats op gladde plekken</w:t>
      </w:r>
      <w:r w:rsidR="003656FE" w:rsidRPr="00367B94">
        <w:rPr>
          <w:color w:val="F79646" w:themeColor="accent6"/>
        </w:rPr>
        <w:t>,</w:t>
      </w:r>
      <w:r w:rsidRPr="00367B94">
        <w:rPr>
          <w:color w:val="F79646" w:themeColor="accent6"/>
        </w:rPr>
        <w:t xml:space="preserve"> alvorens de kinderen naar buiten te laten gaan</w:t>
      </w:r>
      <w:r w:rsidR="003656FE" w:rsidRPr="00367B94">
        <w:rPr>
          <w:color w:val="F79646" w:themeColor="accent6"/>
        </w:rPr>
        <w:t>.</w:t>
      </w:r>
      <w:r w:rsidRPr="00367B94">
        <w:rPr>
          <w:color w:val="F79646" w:themeColor="accent6"/>
        </w:rPr>
        <w:t xml:space="preserve"> </w:t>
      </w:r>
      <w:r w:rsidR="003656FE" w:rsidRPr="00367B94">
        <w:rPr>
          <w:color w:val="F79646" w:themeColor="accent6"/>
        </w:rPr>
        <w:t>S</w:t>
      </w:r>
      <w:r w:rsidRPr="00367B94">
        <w:rPr>
          <w:color w:val="F79646" w:themeColor="accent6"/>
        </w:rPr>
        <w:t>trooi zo nodig eerst zand</w:t>
      </w:r>
      <w:r w:rsidR="003656FE" w:rsidRPr="00367B94">
        <w:rPr>
          <w:color w:val="F79646" w:themeColor="accent6"/>
        </w:rPr>
        <w:t xml:space="preserve"> of</w:t>
      </w:r>
      <w:r w:rsidRPr="00367B94">
        <w:rPr>
          <w:color w:val="F79646" w:themeColor="accent6"/>
        </w:rPr>
        <w:t xml:space="preserve"> pekel</w:t>
      </w:r>
      <w:r w:rsidR="00484837" w:rsidRPr="00367B94">
        <w:rPr>
          <w:color w:val="F79646" w:themeColor="accent6"/>
        </w:rPr>
        <w:t xml:space="preserve">. </w:t>
      </w:r>
      <w:r w:rsidRPr="00367B94">
        <w:rPr>
          <w:color w:val="F79646" w:themeColor="accent6"/>
        </w:rPr>
        <w:t>Zorg dat kinderen altijd alle buitenkleding dragen die zij hebben meegekregen, denk hierbij aan muts, wanten en sjaal</w:t>
      </w:r>
      <w:r w:rsidR="00484837" w:rsidRPr="00367B94">
        <w:rPr>
          <w:color w:val="F79646" w:themeColor="accent6"/>
        </w:rPr>
        <w:t xml:space="preserve">. </w:t>
      </w:r>
      <w:r w:rsidR="003656FE" w:rsidRPr="00367B94">
        <w:rPr>
          <w:color w:val="F79646" w:themeColor="accent6"/>
        </w:rPr>
        <w:t>Trek k</w:t>
      </w:r>
      <w:r w:rsidRPr="00367B94">
        <w:rPr>
          <w:color w:val="F79646" w:themeColor="accent6"/>
        </w:rPr>
        <w:t xml:space="preserve">inderen die met onvoldoende warme kleding zijn gebracht reservekleding </w:t>
      </w:r>
      <w:r w:rsidR="003656FE" w:rsidRPr="00367B94">
        <w:rPr>
          <w:color w:val="F79646" w:themeColor="accent6"/>
        </w:rPr>
        <w:t>aan</w:t>
      </w:r>
      <w:r w:rsidRPr="00367B94">
        <w:rPr>
          <w:color w:val="F79646" w:themeColor="accent6"/>
        </w:rPr>
        <w:t>, anders kunnen ze niet mee naar buiten</w:t>
      </w:r>
    </w:p>
    <w:p w:rsidR="002A725C" w:rsidRDefault="002A725C" w:rsidP="002A725C">
      <w:pPr>
        <w:pStyle w:val="Kop4"/>
      </w:pPr>
      <w:bookmarkStart w:id="98" w:name="_Toc535950428"/>
      <w:r>
        <w:t>loods</w:t>
      </w:r>
      <w:bookmarkEnd w:id="98"/>
    </w:p>
    <w:p w:rsidR="002A725C" w:rsidRDefault="005A1EFC" w:rsidP="002A725C">
      <w:pPr>
        <w:spacing w:before="0" w:after="0" w:line="240" w:lineRule="auto"/>
      </w:pPr>
      <w:r>
        <w:t>Bij de buitenruimte is tevens een ingang van de loods van de verhuurder. Deze loods is gedurende openingstijden van Alderleafste kinderopvang ten alle tijden gesloten</w:t>
      </w:r>
    </w:p>
    <w:p w:rsidR="005A1EFC" w:rsidRDefault="005A1EFC" w:rsidP="002A725C">
      <w:pPr>
        <w:spacing w:before="0" w:after="0" w:line="240" w:lineRule="auto"/>
      </w:pPr>
    </w:p>
    <w:p w:rsidR="005A1EFC" w:rsidRDefault="005A1EFC" w:rsidP="005A1EFC">
      <w:pPr>
        <w:spacing w:before="0" w:after="0" w:line="240" w:lineRule="auto"/>
        <w:rPr>
          <w:rStyle w:val="Subtielebenadrukking"/>
        </w:rPr>
      </w:pPr>
      <w:r w:rsidRPr="00367B94">
        <w:rPr>
          <w:rStyle w:val="Subtielebenadrukking"/>
        </w:rPr>
        <w:t>Werkafspraak medewerkers</w:t>
      </w:r>
    </w:p>
    <w:p w:rsidR="005A1EFC" w:rsidRPr="005A1EFC" w:rsidRDefault="005A1EFC" w:rsidP="005A1EFC">
      <w:pPr>
        <w:spacing w:before="0" w:after="0" w:line="240" w:lineRule="auto"/>
        <w:rPr>
          <w:i/>
          <w:iCs/>
          <w:color w:val="0F243E" w:themeColor="accent1" w:themeShade="7F"/>
        </w:rPr>
      </w:pPr>
      <w:r>
        <w:rPr>
          <w:color w:val="F79646" w:themeColor="accent6"/>
        </w:rPr>
        <w:t xml:space="preserve">Controleer voor het buitenspelen of de loods juist is gesloten. </w:t>
      </w:r>
    </w:p>
    <w:p w:rsidR="00B84EE1" w:rsidRDefault="00B84EE1" w:rsidP="00367B94">
      <w:pPr>
        <w:spacing w:before="0" w:after="0" w:line="240" w:lineRule="auto"/>
      </w:pPr>
    </w:p>
    <w:p w:rsidR="00B84EE1" w:rsidRPr="000F5709" w:rsidRDefault="00DB1D78" w:rsidP="00367B94">
      <w:pPr>
        <w:pStyle w:val="Kop3"/>
        <w:spacing w:before="0" w:line="240" w:lineRule="auto"/>
      </w:pPr>
      <w:bookmarkStart w:id="99" w:name="_Toc535950429"/>
      <w:r w:rsidRPr="000F5709">
        <w:t>Grote risico’s</w:t>
      </w:r>
      <w:bookmarkEnd w:id="99"/>
      <w:r w:rsidRPr="000F5709">
        <w:t xml:space="preserve"> </w:t>
      </w:r>
    </w:p>
    <w:p w:rsidR="00E545DD" w:rsidRPr="000F5709" w:rsidRDefault="00E545DD" w:rsidP="00367B94">
      <w:pPr>
        <w:pStyle w:val="Kop4"/>
        <w:spacing w:before="0" w:line="240" w:lineRule="auto"/>
        <w:rPr>
          <w:i/>
        </w:rPr>
      </w:pPr>
      <w:bookmarkStart w:id="100" w:name="_Toc535950430"/>
      <w:r w:rsidRPr="000F5709">
        <w:t xml:space="preserve">Gebruik van </w:t>
      </w:r>
      <w:r w:rsidR="00CE7307">
        <w:t>watertafel</w:t>
      </w:r>
      <w:bookmarkEnd w:id="100"/>
    </w:p>
    <w:p w:rsidR="00E545DD" w:rsidRDefault="00E545DD" w:rsidP="00367B94">
      <w:pPr>
        <w:spacing w:before="0" w:after="0" w:line="240" w:lineRule="auto"/>
      </w:pPr>
      <w:r w:rsidRPr="003E1343">
        <w:t xml:space="preserve">Bij warm weer kan een </w:t>
      </w:r>
      <w:r w:rsidR="00CB0113">
        <w:t>watertafel</w:t>
      </w:r>
      <w:r w:rsidRPr="003E1343">
        <w:t xml:space="preserve"> voor </w:t>
      </w:r>
      <w:r>
        <w:t xml:space="preserve">welkome </w:t>
      </w:r>
      <w:r w:rsidRPr="003E1343">
        <w:t>verkoeling zorge</w:t>
      </w:r>
      <w:r w:rsidR="009A2B58">
        <w:t>n. Het gebruik van een watertafel</w:t>
      </w:r>
      <w:r w:rsidRPr="003E1343">
        <w:t xml:space="preserve"> brengt echter wel een aantal veiligheid</w:t>
      </w:r>
      <w:r>
        <w:t>s-</w:t>
      </w:r>
      <w:r w:rsidRPr="003E1343">
        <w:t xml:space="preserve"> </w:t>
      </w:r>
      <w:r>
        <w:t>en</w:t>
      </w:r>
      <w:r w:rsidRPr="003E1343">
        <w:t xml:space="preserve"> gezondheidsrisico’s met zich mee. Daarnaast is het groot</w:t>
      </w:r>
      <w:r>
        <w:t xml:space="preserve">ste mogelijke </w:t>
      </w:r>
      <w:r w:rsidRPr="003E1343">
        <w:t xml:space="preserve">risico </w:t>
      </w:r>
      <w:r>
        <w:t>dat</w:t>
      </w:r>
      <w:r w:rsidRPr="003E1343">
        <w:t xml:space="preserve"> een kindje verdrinkt. Ondanks deze grote risico’s willen wij de kinderen het plezier van met water spelen niet ontzeggen en zijn er strenge afspraken </w:t>
      </w:r>
      <w:r w:rsidR="009A2B58">
        <w:t xml:space="preserve">gemaakt over hoe wij de watertafel </w:t>
      </w:r>
      <w:r w:rsidRPr="003E1343">
        <w:t>gebruiken.</w:t>
      </w:r>
    </w:p>
    <w:p w:rsidR="00E545DD" w:rsidRPr="00367B94" w:rsidRDefault="00E545DD" w:rsidP="00367B94">
      <w:pPr>
        <w:spacing w:before="0" w:after="0" w:line="240" w:lineRule="auto"/>
        <w:rPr>
          <w:rStyle w:val="Subtielebenadrukking"/>
        </w:rPr>
      </w:pPr>
    </w:p>
    <w:p w:rsidR="00E545DD" w:rsidRPr="00367B94" w:rsidRDefault="00E545DD" w:rsidP="00367B94">
      <w:pPr>
        <w:spacing w:before="0" w:after="0" w:line="240" w:lineRule="auto"/>
        <w:rPr>
          <w:rStyle w:val="Subtielebenadrukking"/>
        </w:rPr>
      </w:pPr>
      <w:r w:rsidRPr="00367B94">
        <w:rPr>
          <w:rStyle w:val="Subtielebenadrukking"/>
        </w:rPr>
        <w:t>Werkafspraak medewerkers</w:t>
      </w:r>
    </w:p>
    <w:p w:rsidR="00E545DD" w:rsidRPr="00367B94" w:rsidRDefault="00E545DD" w:rsidP="00367B94">
      <w:pPr>
        <w:spacing w:before="0" w:after="0" w:line="240" w:lineRule="auto"/>
        <w:rPr>
          <w:color w:val="F79646" w:themeColor="accent6"/>
        </w:rPr>
      </w:pPr>
      <w:r w:rsidRPr="00367B94">
        <w:rPr>
          <w:color w:val="F79646" w:themeColor="accent6"/>
        </w:rPr>
        <w:lastRenderedPageBreak/>
        <w:t xml:space="preserve">Spreek goed af wie er op de kinderen </w:t>
      </w:r>
      <w:r w:rsidR="00CB0113">
        <w:rPr>
          <w:color w:val="F79646" w:themeColor="accent6"/>
        </w:rPr>
        <w:t xml:space="preserve">bij de watertafel </w:t>
      </w:r>
      <w:r w:rsidRPr="00367B94">
        <w:rPr>
          <w:color w:val="F79646" w:themeColor="accent6"/>
        </w:rPr>
        <w:t xml:space="preserve">let. Spelen met water en </w:t>
      </w:r>
      <w:r w:rsidR="00AA4F5D">
        <w:rPr>
          <w:color w:val="F79646" w:themeColor="accent6"/>
        </w:rPr>
        <w:t xml:space="preserve">met de watertafel </w:t>
      </w:r>
      <w:r w:rsidRPr="00367B94">
        <w:rPr>
          <w:color w:val="F79646" w:themeColor="accent6"/>
        </w:rPr>
        <w:t>gebeurt altijd onder toeziend oog van de pedagogisch medewerker. Hij of zij zit direct naast of met de kinderen</w:t>
      </w:r>
      <w:r w:rsidR="00674C8E">
        <w:rPr>
          <w:color w:val="F79646" w:themeColor="accent6"/>
        </w:rPr>
        <w:t xml:space="preserve"> bij de watertafel</w:t>
      </w:r>
      <w:r w:rsidRPr="00367B94">
        <w:rPr>
          <w:color w:val="F79646" w:themeColor="accent6"/>
        </w:rPr>
        <w:t>. Het water in</w:t>
      </w:r>
      <w:r w:rsidR="00674C8E">
        <w:rPr>
          <w:color w:val="F79646" w:themeColor="accent6"/>
        </w:rPr>
        <w:t xml:space="preserve"> de watertafel</w:t>
      </w:r>
      <w:r w:rsidRPr="00367B94">
        <w:rPr>
          <w:color w:val="F79646" w:themeColor="accent6"/>
        </w:rPr>
        <w:t xml:space="preserve"> wordt dagelijks en bij zichtbare verontreiniging verschoond. </w:t>
      </w:r>
      <w:r w:rsidR="009A2B58">
        <w:rPr>
          <w:color w:val="F79646" w:themeColor="accent6"/>
        </w:rPr>
        <w:t>De watertafel wordt</w:t>
      </w:r>
      <w:r w:rsidRPr="00367B94">
        <w:rPr>
          <w:color w:val="F79646" w:themeColor="accent6"/>
        </w:rPr>
        <w:t xml:space="preserve"> voor het vullen gereinigd. </w:t>
      </w:r>
      <w:r w:rsidR="009A2B58">
        <w:rPr>
          <w:color w:val="F79646" w:themeColor="accent6"/>
        </w:rPr>
        <w:t>De watertafel</w:t>
      </w:r>
      <w:r w:rsidR="008376C7">
        <w:rPr>
          <w:color w:val="F79646" w:themeColor="accent6"/>
        </w:rPr>
        <w:t xml:space="preserve"> </w:t>
      </w:r>
      <w:r w:rsidR="009A2B58">
        <w:rPr>
          <w:color w:val="F79646" w:themeColor="accent6"/>
        </w:rPr>
        <w:t>wordt</w:t>
      </w:r>
      <w:r w:rsidRPr="00367B94">
        <w:rPr>
          <w:color w:val="F79646" w:themeColor="accent6"/>
        </w:rPr>
        <w:t xml:space="preserve"> na gebruik gereinigd en droog opgeborgen. Voor het vullen van </w:t>
      </w:r>
      <w:r w:rsidR="009A2B58">
        <w:rPr>
          <w:color w:val="F79646" w:themeColor="accent6"/>
        </w:rPr>
        <w:t>de watertafel</w:t>
      </w:r>
      <w:r w:rsidRPr="00367B94">
        <w:rPr>
          <w:color w:val="F79646" w:themeColor="accent6"/>
        </w:rPr>
        <w:t xml:space="preserve"> wordt water van drinkwaterkwaliteit gebruikt. </w:t>
      </w:r>
      <w:r w:rsidR="00946E5D" w:rsidRPr="00946E5D">
        <w:rPr>
          <w:color w:val="F79646" w:themeColor="accent6"/>
        </w:rPr>
        <w:t xml:space="preserve">Alvorens  </w:t>
      </w:r>
      <w:r w:rsidR="009A2B58">
        <w:rPr>
          <w:color w:val="F79646" w:themeColor="accent6"/>
        </w:rPr>
        <w:t>de watertafel</w:t>
      </w:r>
      <w:r w:rsidR="00946E5D" w:rsidRPr="00946E5D">
        <w:rPr>
          <w:color w:val="F79646" w:themeColor="accent6"/>
        </w:rPr>
        <w:t xml:space="preserve"> word</w:t>
      </w:r>
      <w:r w:rsidR="009A2B58">
        <w:rPr>
          <w:color w:val="F79646" w:themeColor="accent6"/>
        </w:rPr>
        <w:t>t</w:t>
      </w:r>
      <w:r w:rsidR="00946E5D" w:rsidRPr="00946E5D">
        <w:rPr>
          <w:color w:val="F79646" w:themeColor="accent6"/>
        </w:rPr>
        <w:t xml:space="preserve"> gevuld met water vanuit de tuinslang, laten de pedagogisch medewerkers de tuinslang even lopen, zodat het hete opgewarmde water uit de tuinslang verwijderd is. </w:t>
      </w:r>
      <w:r w:rsidRPr="00367B94">
        <w:rPr>
          <w:color w:val="F79646" w:themeColor="accent6"/>
        </w:rPr>
        <w:t xml:space="preserve">Voorwerpen en attributen waar kinderen en het </w:t>
      </w:r>
      <w:r w:rsidR="008376C7">
        <w:rPr>
          <w:color w:val="F79646" w:themeColor="accent6"/>
        </w:rPr>
        <w:t xml:space="preserve">water </w:t>
      </w:r>
      <w:r w:rsidRPr="00367B94">
        <w:rPr>
          <w:color w:val="F79646" w:themeColor="accent6"/>
        </w:rPr>
        <w:t xml:space="preserve">mee in contact komen, zijn van materialen vervaardigd die gemakkelijk gereinigd kunnen worden. </w:t>
      </w:r>
    </w:p>
    <w:p w:rsidR="000F5457" w:rsidRDefault="000F5457" w:rsidP="00367B94">
      <w:pPr>
        <w:spacing w:before="0" w:after="0" w:line="240" w:lineRule="auto"/>
      </w:pPr>
    </w:p>
    <w:p w:rsidR="000F5457" w:rsidRPr="000F5709" w:rsidRDefault="000F5457" w:rsidP="00367B94">
      <w:pPr>
        <w:pStyle w:val="Kop4"/>
        <w:spacing w:before="0" w:line="240" w:lineRule="auto"/>
        <w:rPr>
          <w:i/>
        </w:rPr>
      </w:pPr>
      <w:bookmarkStart w:id="101" w:name="_Toc535950431"/>
      <w:r w:rsidRPr="000F5709">
        <w:t>Planten en bloemen</w:t>
      </w:r>
      <w:bookmarkEnd w:id="101"/>
    </w:p>
    <w:p w:rsidR="002F5F4C" w:rsidRDefault="000F5457" w:rsidP="00367B94">
      <w:pPr>
        <w:spacing w:before="0" w:after="0" w:line="240" w:lineRule="auto"/>
      </w:pPr>
      <w:r>
        <w:t>Enkele planten en bloemen zijn giftig voor kinderen.</w:t>
      </w:r>
      <w:r w:rsidR="00E779C5">
        <w:t xml:space="preserve"> Zie tevens het overzicht giftige planten en bloemen</w:t>
      </w:r>
      <w:r w:rsidR="002F5F4C">
        <w:t>.</w:t>
      </w:r>
    </w:p>
    <w:p w:rsidR="002F5F4C" w:rsidRPr="00367B94" w:rsidRDefault="002F5F4C" w:rsidP="00367B94">
      <w:pPr>
        <w:spacing w:before="0" w:after="0" w:line="240" w:lineRule="auto"/>
        <w:rPr>
          <w:rStyle w:val="Subtielebenadrukking"/>
        </w:rPr>
      </w:pPr>
    </w:p>
    <w:p w:rsidR="002F5F4C" w:rsidRPr="00367B94" w:rsidRDefault="002F5F4C" w:rsidP="00367B94">
      <w:pPr>
        <w:spacing w:before="0" w:after="0" w:line="240" w:lineRule="auto"/>
        <w:rPr>
          <w:rStyle w:val="Subtielebenadrukking"/>
        </w:rPr>
      </w:pPr>
      <w:r w:rsidRPr="00367B94">
        <w:rPr>
          <w:rStyle w:val="Subtielebenadrukking"/>
        </w:rPr>
        <w:t>Werkafspraak medewerkers:</w:t>
      </w:r>
    </w:p>
    <w:p w:rsidR="004A1E1E" w:rsidRDefault="00074C65" w:rsidP="00367B94">
      <w:pPr>
        <w:spacing w:before="0" w:after="0" w:line="240" w:lineRule="auto"/>
      </w:pPr>
      <w:r w:rsidRPr="00367B94">
        <w:rPr>
          <w:color w:val="F79646" w:themeColor="accent6"/>
        </w:rPr>
        <w:t>V</w:t>
      </w:r>
      <w:r w:rsidR="002F5F4C" w:rsidRPr="00367B94">
        <w:rPr>
          <w:color w:val="F79646" w:themeColor="accent6"/>
        </w:rPr>
        <w:t>erwijder giftige planten en bloemen.</w:t>
      </w:r>
      <w:r w:rsidR="008376C7">
        <w:rPr>
          <w:color w:val="F79646" w:themeColor="accent6"/>
        </w:rPr>
        <w:t xml:space="preserve"> Plaats geen giftige planten en bloemen in de zomer in de bloempotten. </w:t>
      </w:r>
    </w:p>
    <w:p w:rsidR="000F5457" w:rsidRPr="006E461B" w:rsidRDefault="000F5457" w:rsidP="00367B94">
      <w:pPr>
        <w:spacing w:before="0" w:after="0" w:line="240" w:lineRule="auto"/>
      </w:pPr>
    </w:p>
    <w:p w:rsidR="00C2234B" w:rsidRPr="00020164" w:rsidRDefault="00C2234B" w:rsidP="00367B94">
      <w:pPr>
        <w:pStyle w:val="Kop4"/>
        <w:spacing w:before="0" w:line="240" w:lineRule="auto"/>
        <w:rPr>
          <w:i/>
        </w:rPr>
      </w:pPr>
      <w:bookmarkStart w:id="102" w:name="_Toc484095601"/>
      <w:bookmarkStart w:id="103" w:name="_Toc535950432"/>
      <w:r w:rsidRPr="00020164">
        <w:t>Insecten en teken</w:t>
      </w:r>
      <w:bookmarkEnd w:id="102"/>
      <w:bookmarkEnd w:id="103"/>
    </w:p>
    <w:p w:rsidR="00C2234B" w:rsidRDefault="00C2234B" w:rsidP="00367B94">
      <w:pPr>
        <w:spacing w:before="0" w:after="0" w:line="240" w:lineRule="auto"/>
      </w:pPr>
      <w:r>
        <w:t>Buiten zijn er insecten. Uiteraard kan er niet worden voorkomen dat kinderen door een insect worden gebeten. Het risico dat kinderen worden gebeten, kan wel worden geminimaliseerd. Daarom zijn de volgende werkafspraken gemaakt.</w:t>
      </w:r>
    </w:p>
    <w:p w:rsidR="00C2234B" w:rsidRDefault="00C2234B" w:rsidP="00367B94">
      <w:pPr>
        <w:spacing w:before="0" w:after="0" w:line="240" w:lineRule="auto"/>
      </w:pPr>
    </w:p>
    <w:p w:rsidR="00C2234B" w:rsidRPr="00367B94" w:rsidRDefault="00C2234B" w:rsidP="00367B94">
      <w:pPr>
        <w:spacing w:before="0" w:after="0" w:line="240" w:lineRule="auto"/>
        <w:rPr>
          <w:rStyle w:val="Subtielebenadrukking"/>
        </w:rPr>
      </w:pPr>
      <w:r w:rsidRPr="00367B94">
        <w:rPr>
          <w:rStyle w:val="Subtielebenadrukking"/>
        </w:rPr>
        <w:t>Werkafspraak medewerkers</w:t>
      </w:r>
    </w:p>
    <w:p w:rsidR="00C2234B" w:rsidRPr="00367B94" w:rsidRDefault="00C2234B" w:rsidP="00367B94">
      <w:pPr>
        <w:spacing w:before="0" w:after="0" w:line="240" w:lineRule="auto"/>
        <w:rPr>
          <w:rFonts w:cstheme="minorHAnsi"/>
          <w:color w:val="F79646" w:themeColor="accent6"/>
        </w:rPr>
      </w:pPr>
      <w:r w:rsidRPr="00367B94">
        <w:rPr>
          <w:rFonts w:cstheme="minorHAnsi"/>
          <w:color w:val="F79646" w:themeColor="accent6"/>
        </w:rPr>
        <w:t>Zie erop toe dat kinderen beschermende kleding dragen bij wandelingen in bossen. Controleer kinderen op teken en tekenbeten als ze rondom struiken hebben gespeeld. Beperk in de buitenruimte zoet eten en drinken. Maak plakkerige handen en monden bij buiten spelende kinderen direct schoon. Als er buiten wordt gedronken, worden er rietjes gebruikt om te voorkomen dat een bij of wesp in de mond of keel terecht komt.</w:t>
      </w:r>
    </w:p>
    <w:p w:rsidR="00C2234B" w:rsidRDefault="00C2234B" w:rsidP="00367B94">
      <w:pPr>
        <w:spacing w:before="0" w:after="0" w:line="240" w:lineRule="auto"/>
        <w:rPr>
          <w:color w:val="F79646" w:themeColor="accent6"/>
        </w:rPr>
      </w:pPr>
      <w:r w:rsidRPr="00367B94">
        <w:rPr>
          <w:color w:val="F79646" w:themeColor="accent6"/>
        </w:rPr>
        <w:t xml:space="preserve">Indien een kind wordt gebeten door een teek, wordt deze zo snel mogelijk verwijderd met behulp van een tekenpincet of tekenlepel. Na verwijdering van de teek moet het wondje direct worden gedesinfecteerd. Markeer de plek van de beet vervolgens in de vorm van een pijl met een pen. Uiteraard dien je in de overdracht naar ouders te vermelden dat het kind is gebeten door een teek. Daarnaast dient de datum van de beet genoteerd te worden bij de kind gegevens. </w:t>
      </w:r>
    </w:p>
    <w:p w:rsidR="002B70F6" w:rsidRPr="00367B94" w:rsidRDefault="002B70F6" w:rsidP="002B70F6">
      <w:pPr>
        <w:spacing w:before="0" w:after="0" w:line="240" w:lineRule="auto"/>
        <w:rPr>
          <w:color w:val="F79646" w:themeColor="accent6"/>
        </w:rPr>
      </w:pPr>
      <w:r w:rsidRPr="00456F5B">
        <w:rPr>
          <w:color w:val="F79646" w:themeColor="accent6"/>
        </w:rPr>
        <w:t xml:space="preserve">Indien een kind door een wesp is gestoken; Koel de plaats van de steek met een nat kompres of een </w:t>
      </w:r>
      <w:proofErr w:type="spellStart"/>
      <w:r w:rsidRPr="00456F5B">
        <w:rPr>
          <w:color w:val="F79646" w:themeColor="accent6"/>
        </w:rPr>
        <w:t>coldpack</w:t>
      </w:r>
      <w:proofErr w:type="spellEnd"/>
      <w:r w:rsidRPr="00456F5B">
        <w:rPr>
          <w:color w:val="F79646" w:themeColor="accent6"/>
        </w:rPr>
        <w:t xml:space="preserve">. Gebruik eventueel een zalf tegen de huidirritatie, bijvoorbeeld zalf met menthol, Aloë Vera of </w:t>
      </w:r>
      <w:proofErr w:type="spellStart"/>
      <w:r w:rsidRPr="00456F5B">
        <w:rPr>
          <w:color w:val="F79646" w:themeColor="accent6"/>
        </w:rPr>
        <w:t>Calendula</w:t>
      </w:r>
      <w:proofErr w:type="spellEnd"/>
      <w:r w:rsidRPr="00456F5B">
        <w:rPr>
          <w:color w:val="F79646" w:themeColor="accent6"/>
        </w:rPr>
        <w:t xml:space="preserve"> (gebruik volgens bijsluiter). Neem contact op met de huisarts als de steekplaats erg dik wordt.</w:t>
      </w:r>
    </w:p>
    <w:p w:rsidR="00C2234B" w:rsidRDefault="00C2234B" w:rsidP="00367B94">
      <w:pPr>
        <w:spacing w:before="0" w:after="0" w:line="240" w:lineRule="auto"/>
      </w:pPr>
      <w:bookmarkStart w:id="104" w:name="_Toc484095602"/>
    </w:p>
    <w:p w:rsidR="00C2234B" w:rsidRPr="000F5709" w:rsidRDefault="00C2234B" w:rsidP="00367B94">
      <w:pPr>
        <w:pStyle w:val="Kop4"/>
        <w:spacing w:before="0" w:line="240" w:lineRule="auto"/>
        <w:rPr>
          <w:i/>
        </w:rPr>
      </w:pPr>
      <w:bookmarkStart w:id="105" w:name="_Toc535950433"/>
      <w:bookmarkEnd w:id="104"/>
      <w:r w:rsidRPr="000F5709">
        <w:t>Kind verlaat de buitenspeelruimte</w:t>
      </w:r>
      <w:bookmarkEnd w:id="105"/>
    </w:p>
    <w:p w:rsidR="00C2234B" w:rsidRPr="00074C65" w:rsidRDefault="00C2234B" w:rsidP="00367B94">
      <w:pPr>
        <w:spacing w:before="0" w:after="0" w:line="240" w:lineRule="auto"/>
      </w:pPr>
      <w:r w:rsidRPr="00074C65">
        <w:t xml:space="preserve">Bij het buitenspelen op eigen buitenterrein is het van belang dat de kinderen op de speelplaats blijven. Om deze reden zijn er werkafspraken gemaakt. </w:t>
      </w:r>
    </w:p>
    <w:p w:rsidR="00C2234B" w:rsidRPr="00367B94" w:rsidRDefault="00C2234B" w:rsidP="00367B94">
      <w:pPr>
        <w:spacing w:before="0" w:after="0" w:line="240" w:lineRule="auto"/>
        <w:rPr>
          <w:rStyle w:val="Subtielebenadrukking"/>
        </w:rPr>
      </w:pPr>
    </w:p>
    <w:p w:rsidR="00C2234B" w:rsidRPr="00074C65" w:rsidRDefault="00C2234B" w:rsidP="00367B94">
      <w:pPr>
        <w:spacing w:before="0" w:after="0" w:line="240" w:lineRule="auto"/>
        <w:rPr>
          <w:i/>
        </w:rPr>
      </w:pPr>
      <w:r w:rsidRPr="00367B94">
        <w:rPr>
          <w:rStyle w:val="Subtielebenadrukking"/>
        </w:rPr>
        <w:t>Werkafspraken medewerkers</w:t>
      </w:r>
      <w:r w:rsidRPr="00074C65">
        <w:rPr>
          <w:i/>
        </w:rPr>
        <w:t>:</w:t>
      </w:r>
    </w:p>
    <w:p w:rsidR="00C2234B" w:rsidRPr="00367B94" w:rsidRDefault="00C2234B" w:rsidP="00367B94">
      <w:pPr>
        <w:spacing w:before="0" w:after="0" w:line="240" w:lineRule="auto"/>
        <w:rPr>
          <w:color w:val="F79646" w:themeColor="accent6"/>
        </w:rPr>
      </w:pPr>
      <w:r w:rsidRPr="00367B94">
        <w:rPr>
          <w:color w:val="F79646" w:themeColor="accent6"/>
        </w:rPr>
        <w:t>Houdt ten alle tijden toezicht op de kinderen die buiten spelen. Laat kinderen nooit zonder toezicht op de buitenspeelplaats</w:t>
      </w:r>
      <w:r w:rsidR="00E56B30">
        <w:rPr>
          <w:color w:val="F79646" w:themeColor="accent6"/>
        </w:rPr>
        <w:t xml:space="preserve">. Sluit het hek ten alle tijden met het schuifslot. Attendeer ouders het hek goed te sluiten na het verlaten van de buitenspeelruimte. </w:t>
      </w:r>
    </w:p>
    <w:p w:rsidR="00C2234B" w:rsidRPr="00490D2A" w:rsidRDefault="00C2234B" w:rsidP="00367B94">
      <w:pPr>
        <w:spacing w:before="0" w:after="0" w:line="240" w:lineRule="auto"/>
      </w:pPr>
    </w:p>
    <w:p w:rsidR="001536EE" w:rsidRPr="000F5709" w:rsidRDefault="001536EE" w:rsidP="00367B94">
      <w:pPr>
        <w:pStyle w:val="Kop2"/>
        <w:spacing w:before="0" w:line="240" w:lineRule="auto"/>
      </w:pPr>
      <w:bookmarkStart w:id="106" w:name="_Toc535950434"/>
      <w:r w:rsidRPr="000F5709">
        <w:t>Buiten de kinderopvang</w:t>
      </w:r>
      <w:bookmarkEnd w:id="106"/>
    </w:p>
    <w:p w:rsidR="00484837" w:rsidRPr="00484837" w:rsidRDefault="00484837" w:rsidP="00367B94">
      <w:pPr>
        <w:pStyle w:val="Geenafstand"/>
        <w:spacing w:before="0"/>
        <w:rPr>
          <w:i/>
        </w:rPr>
      </w:pPr>
    </w:p>
    <w:p w:rsidR="00B84EE1" w:rsidRPr="005E52E4" w:rsidRDefault="00B84EE1" w:rsidP="00367B94">
      <w:pPr>
        <w:pStyle w:val="Geenafstand"/>
        <w:spacing w:before="0"/>
      </w:pPr>
      <w:r>
        <w:t>Bi</w:t>
      </w:r>
      <w:r w:rsidR="00484837">
        <w:t>j</w:t>
      </w:r>
      <w:r>
        <w:t xml:space="preserve"> </w:t>
      </w:r>
      <w:r w:rsidR="00BD1EA9">
        <w:t xml:space="preserve">Alderleafste Kinderopvang </w:t>
      </w:r>
      <w:r>
        <w:t>kunnen</w:t>
      </w:r>
      <w:r w:rsidRPr="005E52E4">
        <w:t xml:space="preserve"> de pedago</w:t>
      </w:r>
      <w:r>
        <w:t>gisch medewerkers een wandeling of</w:t>
      </w:r>
      <w:r w:rsidRPr="005E52E4">
        <w:t xml:space="preserve"> uitstapje met de kinderen</w:t>
      </w:r>
      <w:r>
        <w:t xml:space="preserve"> maken</w:t>
      </w:r>
      <w:r w:rsidRPr="005E52E4">
        <w:t xml:space="preserve">. </w:t>
      </w:r>
      <w:r>
        <w:t>We bezoeken bijvoorbeeld</w:t>
      </w:r>
      <w:r w:rsidRPr="005E52E4">
        <w:t xml:space="preserve"> een speelveldje</w:t>
      </w:r>
      <w:r>
        <w:t xml:space="preserve"> </w:t>
      </w:r>
      <w:r w:rsidR="003656FE">
        <w:t xml:space="preserve">of </w:t>
      </w:r>
      <w:r>
        <w:t>een andere kindgerichte locatie voor een activiteit</w:t>
      </w:r>
      <w:r w:rsidRPr="005E52E4">
        <w:t xml:space="preserve">. Aangezien we het belangrijk vinden om met de </w:t>
      </w:r>
      <w:r w:rsidRPr="005E52E4">
        <w:lastRenderedPageBreak/>
        <w:t>kinderen naar buiten te gaan</w:t>
      </w:r>
      <w:r w:rsidR="003656FE">
        <w:t>,</w:t>
      </w:r>
      <w:r w:rsidRPr="005E52E4">
        <w:t xml:space="preserve"> hebben we een aantal voorwaarden opgesteld waaraan wandelingen en uitstapjes moeten voldoen. Het informeren</w:t>
      </w:r>
      <w:r w:rsidR="003656FE">
        <w:t xml:space="preserve"> en</w:t>
      </w:r>
      <w:r w:rsidRPr="005E52E4">
        <w:t xml:space="preserve"> toestemming krijgen van ouders is een belangrijk onderdeel. Verder wordt </w:t>
      </w:r>
      <w:r w:rsidR="00C931C2">
        <w:t xml:space="preserve"> de beroepskracht-</w:t>
      </w:r>
      <w:proofErr w:type="spellStart"/>
      <w:r w:rsidR="00C931C2">
        <w:t>kindratio</w:t>
      </w:r>
      <w:proofErr w:type="spellEnd"/>
      <w:r w:rsidR="00C931C2">
        <w:t xml:space="preserve">’ </w:t>
      </w:r>
      <w:r w:rsidR="00EB72AE" w:rsidRPr="005E52E4">
        <w:t>te allen tijde</w:t>
      </w:r>
      <w:r w:rsidRPr="005E52E4">
        <w:t xml:space="preserve"> in acht genomen. </w:t>
      </w:r>
    </w:p>
    <w:p w:rsidR="00B84EE1" w:rsidRDefault="00B84EE1" w:rsidP="00367B94">
      <w:pPr>
        <w:pStyle w:val="Geenafstand"/>
        <w:spacing w:before="0"/>
      </w:pPr>
    </w:p>
    <w:p w:rsidR="00172A71" w:rsidRPr="000F5709" w:rsidRDefault="00172A71" w:rsidP="00367B94">
      <w:pPr>
        <w:pStyle w:val="Kop3"/>
        <w:spacing w:before="0" w:line="240" w:lineRule="auto"/>
      </w:pPr>
      <w:bookmarkStart w:id="107" w:name="_Toc535950435"/>
      <w:r w:rsidRPr="000F5709">
        <w:t>Kleine risico’s</w:t>
      </w:r>
      <w:bookmarkEnd w:id="107"/>
    </w:p>
    <w:p w:rsidR="00B84EE1" w:rsidRPr="00367B94" w:rsidRDefault="00B84EE1" w:rsidP="00367B94">
      <w:pPr>
        <w:pStyle w:val="Kop4"/>
        <w:spacing w:before="0" w:line="240" w:lineRule="auto"/>
      </w:pPr>
      <w:bookmarkStart w:id="108" w:name="_Toc535950436"/>
      <w:r w:rsidRPr="00367B94">
        <w:t>Voorbereiding van een uitstapje</w:t>
      </w:r>
      <w:r w:rsidR="00FE548E" w:rsidRPr="00367B94">
        <w:t xml:space="preserve"> of wandeling</w:t>
      </w:r>
      <w:bookmarkEnd w:id="108"/>
    </w:p>
    <w:p w:rsidR="00B84EE1" w:rsidRDefault="00B84EE1" w:rsidP="00367B94">
      <w:pPr>
        <w:pStyle w:val="Geenafstand"/>
        <w:spacing w:before="0"/>
      </w:pPr>
      <w:r>
        <w:t>Om de veiligheid tijdens een uitstapje</w:t>
      </w:r>
      <w:r w:rsidR="00FE548E">
        <w:t xml:space="preserve"> of wandeling</w:t>
      </w:r>
      <w:r>
        <w:t xml:space="preserve"> te garanderen</w:t>
      </w:r>
      <w:r w:rsidR="003656FE">
        <w:t>,</w:t>
      </w:r>
      <w:r>
        <w:t xml:space="preserve"> is een goede voorbereiding van belang. De pedagogisch medewerker</w:t>
      </w:r>
      <w:r w:rsidR="003656FE">
        <w:t>s</w:t>
      </w:r>
      <w:r>
        <w:t xml:space="preserve"> zijn verantwoordelijk voor het voorbereiden van het uitstapje en het klaarleggen van alle benodigde materialen. </w:t>
      </w:r>
    </w:p>
    <w:p w:rsidR="00484837" w:rsidRPr="00367B94" w:rsidRDefault="00484837" w:rsidP="00367B94">
      <w:pPr>
        <w:pStyle w:val="Geenafstand"/>
        <w:spacing w:before="0"/>
        <w:rPr>
          <w:rStyle w:val="Subtielebenadrukking"/>
        </w:rPr>
      </w:pPr>
      <w:r w:rsidRPr="00367B94">
        <w:rPr>
          <w:rStyle w:val="Subtielebenadrukking"/>
        </w:rPr>
        <w:t>Werkafspraak medewerkers</w:t>
      </w:r>
    </w:p>
    <w:p w:rsidR="00B84EE1" w:rsidRDefault="00B84EE1" w:rsidP="00367B94">
      <w:pPr>
        <w:pStyle w:val="Geenafstand"/>
        <w:spacing w:before="0"/>
      </w:pPr>
      <w:r>
        <w:t>De volgende stappen moeten ondernomen worden voor het uitstapje</w:t>
      </w:r>
      <w:r w:rsidR="00E115C2">
        <w:t>.</w:t>
      </w:r>
    </w:p>
    <w:p w:rsidR="00B84EE1" w:rsidRPr="00367B94" w:rsidRDefault="00B84EE1" w:rsidP="00367B94">
      <w:pPr>
        <w:pStyle w:val="Geenafstand"/>
        <w:spacing w:before="0"/>
        <w:rPr>
          <w:color w:val="F79646" w:themeColor="accent6"/>
        </w:rPr>
      </w:pPr>
      <w:r w:rsidRPr="00367B94">
        <w:rPr>
          <w:color w:val="F79646" w:themeColor="accent6"/>
        </w:rPr>
        <w:t>De voorbereiding van het uitstapje:</w:t>
      </w:r>
    </w:p>
    <w:p w:rsidR="00B84EE1" w:rsidRPr="00367B94" w:rsidRDefault="00B84EE1" w:rsidP="00367B94">
      <w:pPr>
        <w:pStyle w:val="Geenafstand"/>
        <w:numPr>
          <w:ilvl w:val="0"/>
          <w:numId w:val="9"/>
        </w:numPr>
        <w:spacing w:before="0"/>
        <w:rPr>
          <w:color w:val="F79646" w:themeColor="accent6"/>
        </w:rPr>
      </w:pPr>
      <w:r w:rsidRPr="00367B94">
        <w:rPr>
          <w:color w:val="F79646" w:themeColor="accent6"/>
        </w:rPr>
        <w:t xml:space="preserve">Wat voor uitje er </w:t>
      </w:r>
      <w:r w:rsidR="00E115C2" w:rsidRPr="00367B94">
        <w:rPr>
          <w:color w:val="F79646" w:themeColor="accent6"/>
        </w:rPr>
        <w:t xml:space="preserve">ook </w:t>
      </w:r>
      <w:r w:rsidRPr="00367B94">
        <w:rPr>
          <w:color w:val="F79646" w:themeColor="accent6"/>
        </w:rPr>
        <w:t>gepland is, zorg dat de eindbestemming kind veilig is.</w:t>
      </w:r>
    </w:p>
    <w:p w:rsidR="00B84EE1" w:rsidRPr="00367B94" w:rsidRDefault="00B84EE1" w:rsidP="00367B94">
      <w:pPr>
        <w:pStyle w:val="Geenafstand"/>
        <w:numPr>
          <w:ilvl w:val="0"/>
          <w:numId w:val="9"/>
        </w:numPr>
        <w:spacing w:before="0"/>
        <w:rPr>
          <w:color w:val="F79646" w:themeColor="accent6"/>
        </w:rPr>
      </w:pPr>
      <w:r w:rsidRPr="00367B94">
        <w:rPr>
          <w:color w:val="F79646" w:themeColor="accent6"/>
        </w:rPr>
        <w:t>Hoe is het vervoer geregeld (overzicht reisschema)</w:t>
      </w:r>
      <w:r w:rsidR="00E115C2" w:rsidRPr="00367B94">
        <w:rPr>
          <w:color w:val="F79646" w:themeColor="accent6"/>
        </w:rPr>
        <w:t>?</w:t>
      </w:r>
      <w:r w:rsidRPr="00367B94">
        <w:rPr>
          <w:color w:val="F79646" w:themeColor="accent6"/>
        </w:rPr>
        <w:t xml:space="preserve"> Zorg ook dat je collega’s op de hoogte zijn van het reisschema en</w:t>
      </w:r>
      <w:r w:rsidR="00E115C2" w:rsidRPr="00367B94">
        <w:rPr>
          <w:color w:val="F79646" w:themeColor="accent6"/>
        </w:rPr>
        <w:t xml:space="preserve"> de</w:t>
      </w:r>
      <w:r w:rsidRPr="00367B94">
        <w:rPr>
          <w:color w:val="F79646" w:themeColor="accent6"/>
        </w:rPr>
        <w:t xml:space="preserve"> looproutes</w:t>
      </w:r>
      <w:r w:rsidR="00E115C2" w:rsidRPr="00367B94">
        <w:rPr>
          <w:color w:val="F79646" w:themeColor="accent6"/>
        </w:rPr>
        <w:t>.</w:t>
      </w:r>
    </w:p>
    <w:p w:rsidR="00B84EE1" w:rsidRPr="00367B94" w:rsidRDefault="00E115C2" w:rsidP="00367B94">
      <w:pPr>
        <w:pStyle w:val="Geenafstand"/>
        <w:numPr>
          <w:ilvl w:val="0"/>
          <w:numId w:val="9"/>
        </w:numPr>
        <w:spacing w:before="0"/>
        <w:rPr>
          <w:color w:val="F79646" w:themeColor="accent6"/>
        </w:rPr>
      </w:pPr>
      <w:r w:rsidRPr="00367B94">
        <w:rPr>
          <w:color w:val="F79646" w:themeColor="accent6"/>
        </w:rPr>
        <w:t xml:space="preserve">Maak een </w:t>
      </w:r>
      <w:r w:rsidR="00B84EE1" w:rsidRPr="00367B94">
        <w:rPr>
          <w:color w:val="F79646" w:themeColor="accent6"/>
        </w:rPr>
        <w:t>kostenberekening van het uitje. Zorg dat je vooraf voldoende geld meeneemt.</w:t>
      </w:r>
    </w:p>
    <w:p w:rsidR="00B84EE1" w:rsidRPr="00367B94" w:rsidRDefault="00E115C2" w:rsidP="00367B94">
      <w:pPr>
        <w:pStyle w:val="Geenafstand"/>
        <w:numPr>
          <w:ilvl w:val="0"/>
          <w:numId w:val="9"/>
        </w:numPr>
        <w:spacing w:before="0"/>
        <w:rPr>
          <w:color w:val="F79646" w:themeColor="accent6"/>
        </w:rPr>
      </w:pPr>
      <w:r w:rsidRPr="00367B94">
        <w:rPr>
          <w:color w:val="F79646" w:themeColor="accent6"/>
        </w:rPr>
        <w:t>Maak e</w:t>
      </w:r>
      <w:r w:rsidR="00B84EE1" w:rsidRPr="00367B94">
        <w:rPr>
          <w:color w:val="F79646" w:themeColor="accent6"/>
        </w:rPr>
        <w:t>en lijst met welke kinderen er meegaan</w:t>
      </w:r>
      <w:r w:rsidRPr="00367B94">
        <w:rPr>
          <w:color w:val="F79646" w:themeColor="accent6"/>
        </w:rPr>
        <w:t>.</w:t>
      </w:r>
    </w:p>
    <w:p w:rsidR="00B84EE1" w:rsidRPr="00367B94" w:rsidRDefault="00E115C2" w:rsidP="00367B94">
      <w:pPr>
        <w:pStyle w:val="Geenafstand"/>
        <w:numPr>
          <w:ilvl w:val="0"/>
          <w:numId w:val="9"/>
        </w:numPr>
        <w:spacing w:before="0"/>
        <w:rPr>
          <w:color w:val="F79646" w:themeColor="accent6"/>
        </w:rPr>
      </w:pPr>
      <w:r w:rsidRPr="00367B94">
        <w:rPr>
          <w:color w:val="F79646" w:themeColor="accent6"/>
        </w:rPr>
        <w:t>Maak e</w:t>
      </w:r>
      <w:r w:rsidR="00B84EE1" w:rsidRPr="00367B94">
        <w:rPr>
          <w:color w:val="F79646" w:themeColor="accent6"/>
        </w:rPr>
        <w:t xml:space="preserve">en lijst </w:t>
      </w:r>
      <w:r w:rsidRPr="00367B94">
        <w:rPr>
          <w:color w:val="F79646" w:themeColor="accent6"/>
        </w:rPr>
        <w:t xml:space="preserve">met </w:t>
      </w:r>
      <w:r w:rsidR="00B84EE1" w:rsidRPr="00367B94">
        <w:rPr>
          <w:color w:val="F79646" w:themeColor="accent6"/>
        </w:rPr>
        <w:t xml:space="preserve">welke pedagogisch medewerker er verantwoordelijk is (mentor) </w:t>
      </w:r>
      <w:r w:rsidRPr="00367B94">
        <w:rPr>
          <w:color w:val="F79646" w:themeColor="accent6"/>
        </w:rPr>
        <w:t xml:space="preserve">voor </w:t>
      </w:r>
      <w:r w:rsidR="00B84EE1" w:rsidRPr="00367B94">
        <w:rPr>
          <w:color w:val="F79646" w:themeColor="accent6"/>
        </w:rPr>
        <w:t>welk kind.</w:t>
      </w:r>
    </w:p>
    <w:p w:rsidR="00B84EE1" w:rsidRPr="00367B94" w:rsidRDefault="00B84EE1" w:rsidP="00367B94">
      <w:pPr>
        <w:pStyle w:val="Geenafstand"/>
        <w:numPr>
          <w:ilvl w:val="0"/>
          <w:numId w:val="9"/>
        </w:numPr>
        <w:spacing w:before="0"/>
        <w:rPr>
          <w:color w:val="F79646" w:themeColor="accent6"/>
        </w:rPr>
      </w:pPr>
      <w:r w:rsidRPr="00367B94">
        <w:rPr>
          <w:color w:val="F79646" w:themeColor="accent6"/>
        </w:rPr>
        <w:t>Beschikken alle kinderen over een toestemmingsformulier uitstapjes? Zo niet</w:t>
      </w:r>
      <w:r w:rsidR="00E115C2" w:rsidRPr="00367B94">
        <w:rPr>
          <w:color w:val="F79646" w:themeColor="accent6"/>
        </w:rPr>
        <w:t>, laat</w:t>
      </w:r>
      <w:r w:rsidRPr="00367B94">
        <w:rPr>
          <w:color w:val="F79646" w:themeColor="accent6"/>
        </w:rPr>
        <w:t xml:space="preserve"> ouder</w:t>
      </w:r>
      <w:r w:rsidR="00FF6B62" w:rsidRPr="00367B94">
        <w:rPr>
          <w:color w:val="F79646" w:themeColor="accent6"/>
        </w:rPr>
        <w:t>s</w:t>
      </w:r>
      <w:r w:rsidRPr="00367B94">
        <w:rPr>
          <w:color w:val="F79646" w:themeColor="accent6"/>
        </w:rPr>
        <w:t xml:space="preserve"> deze alsnog tekenen. </w:t>
      </w:r>
    </w:p>
    <w:p w:rsidR="00B84EE1" w:rsidRPr="00367B94" w:rsidRDefault="00B84EE1" w:rsidP="00367B94">
      <w:pPr>
        <w:pStyle w:val="Geenafstand"/>
        <w:spacing w:before="0"/>
        <w:rPr>
          <w:color w:val="F79646" w:themeColor="accent6"/>
        </w:rPr>
      </w:pPr>
      <w:r w:rsidRPr="00367B94">
        <w:rPr>
          <w:color w:val="F79646" w:themeColor="accent6"/>
        </w:rPr>
        <w:t>Klaarmaken van de uitjestas</w:t>
      </w:r>
      <w:r w:rsidR="00E115C2" w:rsidRPr="00367B94">
        <w:rPr>
          <w:color w:val="F79646" w:themeColor="accent6"/>
        </w:rPr>
        <w:t>.</w:t>
      </w:r>
      <w:r w:rsidRPr="00367B94">
        <w:rPr>
          <w:color w:val="F79646" w:themeColor="accent6"/>
        </w:rPr>
        <w:t xml:space="preserve"> </w:t>
      </w:r>
      <w:r w:rsidR="00E115C2" w:rsidRPr="00367B94">
        <w:rPr>
          <w:color w:val="F79646" w:themeColor="accent6"/>
        </w:rPr>
        <w:t>I</w:t>
      </w:r>
      <w:r w:rsidRPr="00367B94">
        <w:rPr>
          <w:color w:val="F79646" w:themeColor="accent6"/>
        </w:rPr>
        <w:t>n deze tas moeten de volgende spullen zitten:</w:t>
      </w:r>
    </w:p>
    <w:p w:rsidR="00B84EE1" w:rsidRPr="00367B94" w:rsidRDefault="00E115C2" w:rsidP="00367B94">
      <w:pPr>
        <w:pStyle w:val="Geenafstand"/>
        <w:numPr>
          <w:ilvl w:val="0"/>
          <w:numId w:val="10"/>
        </w:numPr>
        <w:spacing w:before="0"/>
        <w:rPr>
          <w:color w:val="F79646" w:themeColor="accent6"/>
        </w:rPr>
      </w:pPr>
      <w:r w:rsidRPr="00367B94">
        <w:rPr>
          <w:color w:val="F79646" w:themeColor="accent6"/>
        </w:rPr>
        <w:t xml:space="preserve">Het </w:t>
      </w:r>
      <w:r w:rsidR="00B84EE1" w:rsidRPr="00367B94">
        <w:rPr>
          <w:color w:val="F79646" w:themeColor="accent6"/>
        </w:rPr>
        <w:t>‘</w:t>
      </w:r>
      <w:r w:rsidR="00F233E5" w:rsidRPr="00367B94">
        <w:rPr>
          <w:color w:val="F79646" w:themeColor="accent6"/>
        </w:rPr>
        <w:t>beleid over</w:t>
      </w:r>
      <w:r w:rsidR="00B84EE1" w:rsidRPr="00367B94">
        <w:rPr>
          <w:color w:val="F79646" w:themeColor="accent6"/>
        </w:rPr>
        <w:t xml:space="preserve"> vermis</w:t>
      </w:r>
      <w:r w:rsidR="00F233E5" w:rsidRPr="00367B94">
        <w:rPr>
          <w:color w:val="F79646" w:themeColor="accent6"/>
        </w:rPr>
        <w:t>sing</w:t>
      </w:r>
      <w:r w:rsidR="00B84EE1" w:rsidRPr="00367B94">
        <w:rPr>
          <w:color w:val="F79646" w:themeColor="accent6"/>
        </w:rPr>
        <w:t xml:space="preserve"> kinderen’ </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Presentielijst</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Kind</w:t>
      </w:r>
      <w:r w:rsidR="009402B2" w:rsidRPr="00367B94">
        <w:rPr>
          <w:color w:val="F79646" w:themeColor="accent6"/>
        </w:rPr>
        <w:t xml:space="preserve"> </w:t>
      </w:r>
      <w:r w:rsidRPr="00367B94">
        <w:rPr>
          <w:color w:val="F79646" w:themeColor="accent6"/>
        </w:rPr>
        <w:t xml:space="preserve">informatie (allergieën, telefoonnummers </w:t>
      </w:r>
      <w:r w:rsidR="00E115C2" w:rsidRPr="00367B94">
        <w:rPr>
          <w:color w:val="F79646" w:themeColor="accent6"/>
        </w:rPr>
        <w:t xml:space="preserve">van </w:t>
      </w:r>
      <w:r w:rsidRPr="00367B94">
        <w:rPr>
          <w:color w:val="F79646" w:themeColor="accent6"/>
        </w:rPr>
        <w:t>ouders etc.)</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Gecontroleerde EHBO-</w:t>
      </w:r>
      <w:r w:rsidR="00E115C2" w:rsidRPr="00367B94">
        <w:rPr>
          <w:color w:val="F79646" w:themeColor="accent6"/>
        </w:rPr>
        <w:t>d</w:t>
      </w:r>
      <w:r w:rsidRPr="00367B94">
        <w:rPr>
          <w:color w:val="F79646" w:themeColor="accent6"/>
        </w:rPr>
        <w:t xml:space="preserve">oos </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Toiletpapier</w:t>
      </w:r>
      <w:r w:rsidR="00E115C2" w:rsidRPr="00367B94">
        <w:rPr>
          <w:color w:val="F79646" w:themeColor="accent6"/>
        </w:rPr>
        <w:t>,</w:t>
      </w:r>
      <w:r w:rsidRPr="00367B94">
        <w:rPr>
          <w:color w:val="F79646" w:themeColor="accent6"/>
        </w:rPr>
        <w:t xml:space="preserve"> plastic pedaalemmerzak</w:t>
      </w:r>
      <w:r w:rsidR="00E115C2" w:rsidRPr="00367B94">
        <w:rPr>
          <w:color w:val="F79646" w:themeColor="accent6"/>
        </w:rPr>
        <w:t>,</w:t>
      </w:r>
      <w:r w:rsidRPr="00367B94">
        <w:rPr>
          <w:color w:val="F79646" w:themeColor="accent6"/>
        </w:rPr>
        <w:t xml:space="preserve"> snoetendoekjes </w:t>
      </w:r>
      <w:r w:rsidR="00E115C2" w:rsidRPr="00367B94">
        <w:rPr>
          <w:color w:val="F79646" w:themeColor="accent6"/>
        </w:rPr>
        <w:t>en</w:t>
      </w:r>
      <w:r w:rsidRPr="00367B94">
        <w:rPr>
          <w:color w:val="F79646" w:themeColor="accent6"/>
        </w:rPr>
        <w:t xml:space="preserve"> luiers</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Drinken en eten voor de kinderen</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Voldoende geld voor</w:t>
      </w:r>
      <w:r w:rsidR="00E115C2" w:rsidRPr="00367B94">
        <w:rPr>
          <w:color w:val="F79646" w:themeColor="accent6"/>
        </w:rPr>
        <w:t xml:space="preserve"> het</w:t>
      </w:r>
      <w:r w:rsidRPr="00367B94">
        <w:rPr>
          <w:color w:val="F79646" w:themeColor="accent6"/>
        </w:rPr>
        <w:t xml:space="preserve"> uitstapje </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 xml:space="preserve">Mobiele telefoon </w:t>
      </w:r>
    </w:p>
    <w:p w:rsidR="00B84EE1" w:rsidRPr="00367B94" w:rsidRDefault="00B84EE1" w:rsidP="00367B94">
      <w:pPr>
        <w:pStyle w:val="Geenafstand"/>
        <w:numPr>
          <w:ilvl w:val="0"/>
          <w:numId w:val="10"/>
        </w:numPr>
        <w:spacing w:before="0"/>
        <w:rPr>
          <w:color w:val="F79646" w:themeColor="accent6"/>
        </w:rPr>
      </w:pPr>
      <w:r w:rsidRPr="00367B94">
        <w:rPr>
          <w:color w:val="F79646" w:themeColor="accent6"/>
        </w:rPr>
        <w:t>Reservekleding</w:t>
      </w:r>
    </w:p>
    <w:p w:rsidR="00B84EE1" w:rsidRPr="00367B94" w:rsidRDefault="00E115C2" w:rsidP="00367B94">
      <w:pPr>
        <w:pStyle w:val="Geenafstand"/>
        <w:numPr>
          <w:ilvl w:val="0"/>
          <w:numId w:val="10"/>
        </w:numPr>
        <w:spacing w:before="0"/>
        <w:rPr>
          <w:color w:val="F79646" w:themeColor="accent6"/>
        </w:rPr>
      </w:pPr>
      <w:r w:rsidRPr="00367B94">
        <w:rPr>
          <w:color w:val="F79646" w:themeColor="accent6"/>
        </w:rPr>
        <w:t>Zonnebrandcrème, i</w:t>
      </w:r>
      <w:r w:rsidR="00B84EE1" w:rsidRPr="00367B94">
        <w:rPr>
          <w:color w:val="F79646" w:themeColor="accent6"/>
        </w:rPr>
        <w:t xml:space="preserve">ndien nodig </w:t>
      </w:r>
    </w:p>
    <w:p w:rsidR="00B84EE1" w:rsidRPr="00367B94" w:rsidRDefault="00B84EE1" w:rsidP="00367B94">
      <w:pPr>
        <w:pStyle w:val="Geenafstand"/>
        <w:spacing w:before="0"/>
        <w:rPr>
          <w:color w:val="F79646" w:themeColor="accent6"/>
        </w:rPr>
      </w:pPr>
      <w:r w:rsidRPr="00367B94">
        <w:rPr>
          <w:color w:val="F79646" w:themeColor="accent6"/>
        </w:rPr>
        <w:t>Voorbereidingen vlak voor vertrek:</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 xml:space="preserve">Kaartjes voor kinderen zijn voorzien van naam van </w:t>
      </w:r>
      <w:r w:rsidR="00FF6B62" w:rsidRPr="00367B94">
        <w:rPr>
          <w:color w:val="F79646" w:themeColor="accent6"/>
        </w:rPr>
        <w:t>de kinderopvang</w:t>
      </w:r>
      <w:r w:rsidRPr="00367B94">
        <w:rPr>
          <w:color w:val="F79646" w:themeColor="accent6"/>
        </w:rPr>
        <w:t xml:space="preserve"> en mobiel nummer</w:t>
      </w:r>
      <w:r w:rsidR="00E115C2" w:rsidRPr="00367B94">
        <w:rPr>
          <w:color w:val="F79646" w:themeColor="accent6"/>
        </w:rPr>
        <w:t>.</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Alle kinderen eerst laten plassen en handen wassen</w:t>
      </w:r>
      <w:r w:rsidR="00E115C2" w:rsidRPr="00367B94">
        <w:rPr>
          <w:color w:val="F79646" w:themeColor="accent6"/>
        </w:rPr>
        <w:t>.</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De kinderen met jas en schoenen laten verzamelen op de groep of in de entree.</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De pedagogisch medewerker maakt de groepjes bekend bij de kinderen</w:t>
      </w:r>
      <w:r w:rsidR="00E115C2" w:rsidRPr="00367B94">
        <w:rPr>
          <w:color w:val="F79646" w:themeColor="accent6"/>
        </w:rPr>
        <w:t>.</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De pedagogisch medewerker maakt de regels van het uitje aan de kinderen bekend</w:t>
      </w:r>
      <w:r w:rsidR="00E115C2" w:rsidRPr="00367B94">
        <w:rPr>
          <w:color w:val="F79646" w:themeColor="accent6"/>
        </w:rPr>
        <w:t>.</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 xml:space="preserve">De kinderen maken </w:t>
      </w:r>
      <w:r w:rsidR="00E115C2" w:rsidRPr="00367B94">
        <w:rPr>
          <w:color w:val="F79646" w:themeColor="accent6"/>
        </w:rPr>
        <w:t xml:space="preserve">2 aan 2 </w:t>
      </w:r>
      <w:r w:rsidRPr="00367B94">
        <w:rPr>
          <w:color w:val="F79646" w:themeColor="accent6"/>
        </w:rPr>
        <w:t>een rij</w:t>
      </w:r>
      <w:r w:rsidR="00E115C2" w:rsidRPr="00367B94">
        <w:rPr>
          <w:color w:val="F79646" w:themeColor="accent6"/>
        </w:rPr>
        <w:t>.</w:t>
      </w:r>
    </w:p>
    <w:p w:rsidR="00B84EE1" w:rsidRPr="00367B94" w:rsidRDefault="00B84EE1" w:rsidP="00367B94">
      <w:pPr>
        <w:pStyle w:val="Geenafstand"/>
        <w:numPr>
          <w:ilvl w:val="0"/>
          <w:numId w:val="51"/>
        </w:numPr>
        <w:spacing w:before="0"/>
        <w:rPr>
          <w:color w:val="F79646" w:themeColor="accent6"/>
        </w:rPr>
      </w:pPr>
      <w:r w:rsidRPr="00367B94">
        <w:rPr>
          <w:color w:val="F79646" w:themeColor="accent6"/>
        </w:rPr>
        <w:t>De pedagogisch medewerker neemt</w:t>
      </w:r>
      <w:r w:rsidR="00E115C2" w:rsidRPr="00367B94">
        <w:rPr>
          <w:color w:val="F79646" w:themeColor="accent6"/>
        </w:rPr>
        <w:t xml:space="preserve"> de</w:t>
      </w:r>
      <w:r w:rsidRPr="00367B94">
        <w:rPr>
          <w:color w:val="F79646" w:themeColor="accent6"/>
        </w:rPr>
        <w:t xml:space="preserve"> uitje</w:t>
      </w:r>
      <w:r w:rsidR="00E115C2" w:rsidRPr="00367B94">
        <w:rPr>
          <w:color w:val="F79646" w:themeColor="accent6"/>
        </w:rPr>
        <w:t>s</w:t>
      </w:r>
      <w:r w:rsidRPr="00367B94">
        <w:rPr>
          <w:color w:val="F79646" w:themeColor="accent6"/>
        </w:rPr>
        <w:t xml:space="preserve">tas en </w:t>
      </w:r>
      <w:r w:rsidR="00E115C2" w:rsidRPr="00367B94">
        <w:rPr>
          <w:color w:val="F79646" w:themeColor="accent6"/>
        </w:rPr>
        <w:t xml:space="preserve">de </w:t>
      </w:r>
      <w:r w:rsidRPr="00367B94">
        <w:rPr>
          <w:color w:val="F79646" w:themeColor="accent6"/>
        </w:rPr>
        <w:t>mobiele telefoon mee</w:t>
      </w:r>
      <w:r w:rsidR="00E115C2" w:rsidRPr="00367B94">
        <w:rPr>
          <w:color w:val="F79646" w:themeColor="accent6"/>
        </w:rPr>
        <w:t>.</w:t>
      </w:r>
    </w:p>
    <w:p w:rsidR="004D6667" w:rsidRPr="00367B94" w:rsidRDefault="004D6667" w:rsidP="00367B94">
      <w:pPr>
        <w:pStyle w:val="Geenafstand"/>
        <w:spacing w:before="0"/>
        <w:rPr>
          <w:color w:val="F79646" w:themeColor="accent6"/>
        </w:rPr>
      </w:pPr>
      <w:r w:rsidRPr="00367B94">
        <w:rPr>
          <w:color w:val="F79646" w:themeColor="accent6"/>
        </w:rPr>
        <w:t>Op de plek van bestemming:</w:t>
      </w:r>
    </w:p>
    <w:p w:rsidR="004D6667" w:rsidRPr="00367B94" w:rsidRDefault="004D6667" w:rsidP="00367B94">
      <w:pPr>
        <w:pStyle w:val="Geenafstand"/>
        <w:numPr>
          <w:ilvl w:val="0"/>
          <w:numId w:val="53"/>
        </w:numPr>
        <w:spacing w:before="0"/>
        <w:rPr>
          <w:color w:val="F79646" w:themeColor="accent6"/>
        </w:rPr>
      </w:pPr>
      <w:r w:rsidRPr="00367B94">
        <w:rPr>
          <w:color w:val="F79646" w:themeColor="accent6"/>
        </w:rPr>
        <w:t>Wij lopen met z’n allen naar een “meetingpoint”</w:t>
      </w:r>
      <w:r w:rsidR="00E115C2" w:rsidRPr="00367B94">
        <w:rPr>
          <w:color w:val="F79646" w:themeColor="accent6"/>
        </w:rPr>
        <w:t>.</w:t>
      </w:r>
    </w:p>
    <w:p w:rsidR="004D6667" w:rsidRPr="00367B94" w:rsidRDefault="004D6667" w:rsidP="00367B94">
      <w:pPr>
        <w:pStyle w:val="Geenafstand"/>
        <w:numPr>
          <w:ilvl w:val="0"/>
          <w:numId w:val="53"/>
        </w:numPr>
        <w:spacing w:before="0"/>
        <w:rPr>
          <w:color w:val="F79646" w:themeColor="accent6"/>
        </w:rPr>
      </w:pPr>
      <w:r w:rsidRPr="00367B94">
        <w:rPr>
          <w:color w:val="F79646" w:themeColor="accent6"/>
        </w:rPr>
        <w:t>Er worden duidelijke afspraken gemaakt tussen pedagogisch medewerkers, volwassenen en kinderen onderling</w:t>
      </w:r>
      <w:r w:rsidR="00E115C2" w:rsidRPr="00367B94">
        <w:rPr>
          <w:color w:val="F79646" w:themeColor="accent6"/>
        </w:rPr>
        <w:t>,</w:t>
      </w:r>
      <w:r w:rsidRPr="00367B94">
        <w:rPr>
          <w:color w:val="F79646" w:themeColor="accent6"/>
        </w:rPr>
        <w:t xml:space="preserve"> die betrekking hebben op het samenkomen, eten, het samenlopen van de subgroepen, het toiletteren en de vertrektijden</w:t>
      </w:r>
      <w:r w:rsidR="00E115C2" w:rsidRPr="00367B94">
        <w:rPr>
          <w:color w:val="F79646" w:themeColor="accent6"/>
        </w:rPr>
        <w:t>.</w:t>
      </w:r>
    </w:p>
    <w:p w:rsidR="004D6667" w:rsidRPr="00367B94" w:rsidRDefault="004D6667" w:rsidP="00367B94">
      <w:pPr>
        <w:pStyle w:val="Geenafstand"/>
        <w:numPr>
          <w:ilvl w:val="0"/>
          <w:numId w:val="53"/>
        </w:numPr>
        <w:spacing w:before="0"/>
        <w:rPr>
          <w:color w:val="F79646" w:themeColor="accent6"/>
        </w:rPr>
      </w:pPr>
      <w:r w:rsidRPr="00367B94">
        <w:rPr>
          <w:color w:val="F79646" w:themeColor="accent6"/>
        </w:rPr>
        <w:t>Een andere volwassenen (ongediplomeerd) loopt altijd onder begeleiding van een gediplomeerde medewerker.</w:t>
      </w:r>
    </w:p>
    <w:p w:rsidR="004D6667" w:rsidRPr="00367B94" w:rsidRDefault="004D6667" w:rsidP="00367B94">
      <w:pPr>
        <w:pStyle w:val="Geenafstand"/>
        <w:numPr>
          <w:ilvl w:val="0"/>
          <w:numId w:val="53"/>
        </w:numPr>
        <w:spacing w:before="0"/>
        <w:rPr>
          <w:color w:val="F79646" w:themeColor="accent6"/>
        </w:rPr>
      </w:pPr>
      <w:r w:rsidRPr="00367B94">
        <w:rPr>
          <w:color w:val="F79646" w:themeColor="accent6"/>
        </w:rPr>
        <w:t>De groepjes mogen afzonderlijk de plek verkennen</w:t>
      </w:r>
      <w:r w:rsidR="00E115C2" w:rsidRPr="00367B94">
        <w:rPr>
          <w:color w:val="F79646" w:themeColor="accent6"/>
        </w:rPr>
        <w:t>.</w:t>
      </w:r>
      <w:r w:rsidRPr="00367B94">
        <w:rPr>
          <w:color w:val="F79646" w:themeColor="accent6"/>
        </w:rPr>
        <w:t xml:space="preserve"> </w:t>
      </w:r>
    </w:p>
    <w:p w:rsidR="004D6667" w:rsidRPr="00367B94" w:rsidRDefault="004D6667" w:rsidP="00367B94">
      <w:pPr>
        <w:pStyle w:val="Geenafstand"/>
        <w:spacing w:before="0"/>
        <w:rPr>
          <w:color w:val="F79646" w:themeColor="accent6"/>
        </w:rPr>
      </w:pPr>
      <w:r w:rsidRPr="00367B94">
        <w:rPr>
          <w:color w:val="F79646" w:themeColor="accent6"/>
        </w:rPr>
        <w:t>Overige afspraken:</w:t>
      </w:r>
    </w:p>
    <w:p w:rsidR="004D6667" w:rsidRPr="00367B94" w:rsidRDefault="004D6667" w:rsidP="00367B94">
      <w:pPr>
        <w:pStyle w:val="Geenafstand"/>
        <w:numPr>
          <w:ilvl w:val="0"/>
          <w:numId w:val="11"/>
        </w:numPr>
        <w:spacing w:before="0"/>
        <w:rPr>
          <w:color w:val="F79646" w:themeColor="accent6"/>
        </w:rPr>
      </w:pPr>
      <w:r w:rsidRPr="00367B94">
        <w:rPr>
          <w:color w:val="F79646" w:themeColor="accent6"/>
        </w:rPr>
        <w:t>Raakt er een kindje kwijt dan treed</w:t>
      </w:r>
      <w:r w:rsidR="00E115C2" w:rsidRPr="00367B94">
        <w:rPr>
          <w:color w:val="F79646" w:themeColor="accent6"/>
        </w:rPr>
        <w:t>t het</w:t>
      </w:r>
      <w:r w:rsidRPr="00367B94">
        <w:rPr>
          <w:color w:val="F79646" w:themeColor="accent6"/>
        </w:rPr>
        <w:t xml:space="preserve"> </w:t>
      </w:r>
      <w:r w:rsidR="00F233E5" w:rsidRPr="00367B94">
        <w:rPr>
          <w:color w:val="F79646" w:themeColor="accent6"/>
        </w:rPr>
        <w:t>beleid</w:t>
      </w:r>
      <w:r w:rsidRPr="00367B94">
        <w:rPr>
          <w:color w:val="F79646" w:themeColor="accent6"/>
        </w:rPr>
        <w:t xml:space="preserve"> </w:t>
      </w:r>
      <w:r w:rsidR="00E115C2" w:rsidRPr="00367B94">
        <w:rPr>
          <w:color w:val="F79646" w:themeColor="accent6"/>
        </w:rPr>
        <w:t>‘</w:t>
      </w:r>
      <w:r w:rsidRPr="00367B94">
        <w:rPr>
          <w:color w:val="F79646" w:themeColor="accent6"/>
        </w:rPr>
        <w:t>vermissing</w:t>
      </w:r>
      <w:r w:rsidR="00E115C2" w:rsidRPr="00367B94">
        <w:rPr>
          <w:color w:val="F79646" w:themeColor="accent6"/>
        </w:rPr>
        <w:t>’</w:t>
      </w:r>
      <w:r w:rsidRPr="00367B94">
        <w:rPr>
          <w:color w:val="F79646" w:themeColor="accent6"/>
        </w:rPr>
        <w:t xml:space="preserve"> in werking</w:t>
      </w:r>
      <w:r w:rsidR="00E115C2" w:rsidRPr="00367B94">
        <w:rPr>
          <w:color w:val="F79646" w:themeColor="accent6"/>
        </w:rPr>
        <w:t>.</w:t>
      </w:r>
    </w:p>
    <w:p w:rsidR="004D6667" w:rsidRPr="00367B94" w:rsidRDefault="004D6667" w:rsidP="00367B94">
      <w:pPr>
        <w:pStyle w:val="Geenafstand"/>
        <w:numPr>
          <w:ilvl w:val="0"/>
          <w:numId w:val="11"/>
        </w:numPr>
        <w:spacing w:before="0"/>
        <w:rPr>
          <w:color w:val="F79646" w:themeColor="accent6"/>
        </w:rPr>
      </w:pPr>
      <w:r w:rsidRPr="00367B94">
        <w:rPr>
          <w:color w:val="F79646" w:themeColor="accent6"/>
        </w:rPr>
        <w:t>Zorg dat je kinderen geregeld telt (ongeveer om de 15 minuten)</w:t>
      </w:r>
      <w:r w:rsidR="00E115C2" w:rsidRPr="00367B94">
        <w:rPr>
          <w:color w:val="F79646" w:themeColor="accent6"/>
        </w:rPr>
        <w:t>.</w:t>
      </w:r>
    </w:p>
    <w:p w:rsidR="004D6667" w:rsidRPr="00367B94" w:rsidRDefault="004D6667" w:rsidP="00367B94">
      <w:pPr>
        <w:pStyle w:val="Geenafstand"/>
        <w:numPr>
          <w:ilvl w:val="0"/>
          <w:numId w:val="11"/>
        </w:numPr>
        <w:spacing w:before="0"/>
        <w:rPr>
          <w:color w:val="F79646" w:themeColor="accent6"/>
        </w:rPr>
      </w:pPr>
      <w:r w:rsidRPr="00367B94">
        <w:rPr>
          <w:color w:val="F79646" w:themeColor="accent6"/>
        </w:rPr>
        <w:t>Zorg voor voldoende drink, eet en plasmomenten</w:t>
      </w:r>
      <w:r w:rsidR="00E115C2" w:rsidRPr="00367B94">
        <w:rPr>
          <w:color w:val="F79646" w:themeColor="accent6"/>
        </w:rPr>
        <w:t>.</w:t>
      </w:r>
    </w:p>
    <w:p w:rsidR="004D6667" w:rsidRPr="00367B94" w:rsidRDefault="004D6667" w:rsidP="00367B94">
      <w:pPr>
        <w:pStyle w:val="Geenafstand"/>
        <w:numPr>
          <w:ilvl w:val="0"/>
          <w:numId w:val="11"/>
        </w:numPr>
        <w:spacing w:before="0"/>
        <w:rPr>
          <w:color w:val="F79646" w:themeColor="accent6"/>
        </w:rPr>
      </w:pPr>
      <w:r w:rsidRPr="00367B94">
        <w:rPr>
          <w:color w:val="F79646" w:themeColor="accent6"/>
        </w:rPr>
        <w:lastRenderedPageBreak/>
        <w:t xml:space="preserve">Ga gezamenlijk naar </w:t>
      </w:r>
      <w:r w:rsidR="00FF6B62" w:rsidRPr="00367B94">
        <w:rPr>
          <w:color w:val="F79646" w:themeColor="accent6"/>
        </w:rPr>
        <w:t>het</w:t>
      </w:r>
      <w:r w:rsidRPr="00367B94">
        <w:rPr>
          <w:color w:val="F79646" w:themeColor="accent6"/>
        </w:rPr>
        <w:t xml:space="preserve"> toilet</w:t>
      </w:r>
      <w:r w:rsidR="00E115C2" w:rsidRPr="00367B94">
        <w:rPr>
          <w:color w:val="F79646" w:themeColor="accent6"/>
        </w:rPr>
        <w:t>.</w:t>
      </w:r>
    </w:p>
    <w:p w:rsidR="00AF4DC7" w:rsidRDefault="00AF4DC7" w:rsidP="00367B94">
      <w:pPr>
        <w:spacing w:before="0" w:after="0" w:line="240" w:lineRule="auto"/>
      </w:pPr>
    </w:p>
    <w:p w:rsidR="006E04BD" w:rsidRPr="000F5709" w:rsidRDefault="00387109" w:rsidP="00367B94">
      <w:pPr>
        <w:pStyle w:val="Kop3"/>
        <w:spacing w:before="0" w:line="240" w:lineRule="auto"/>
      </w:pPr>
      <w:bookmarkStart w:id="109" w:name="_Toc535950437"/>
      <w:r w:rsidRPr="000F5709">
        <w:t>Grote risico’s</w:t>
      </w:r>
      <w:bookmarkEnd w:id="109"/>
      <w:r w:rsidRPr="000F5709">
        <w:t xml:space="preserve"> </w:t>
      </w:r>
    </w:p>
    <w:p w:rsidR="00590AD1" w:rsidRPr="00367B94" w:rsidRDefault="00590AD1" w:rsidP="00367B94">
      <w:pPr>
        <w:pStyle w:val="Kop4"/>
        <w:spacing w:before="0" w:line="240" w:lineRule="auto"/>
      </w:pPr>
      <w:bookmarkStart w:id="110" w:name="_Toc535950438"/>
      <w:r w:rsidRPr="00367B94">
        <w:t>Kinderen vervoeren</w:t>
      </w:r>
      <w:bookmarkEnd w:id="110"/>
    </w:p>
    <w:p w:rsidR="00484837" w:rsidRDefault="00484837" w:rsidP="00367B94">
      <w:pPr>
        <w:pStyle w:val="Geenafstand"/>
        <w:spacing w:before="0"/>
      </w:pPr>
      <w:r>
        <w:t>Het kan voorkomen</w:t>
      </w:r>
      <w:r w:rsidR="00AD4023">
        <w:t>,</w:t>
      </w:r>
      <w:r>
        <w:t xml:space="preserve"> bijvoorbeeld tijdens uitstapjes of tijdens een wandeling</w:t>
      </w:r>
      <w:r w:rsidR="00AD4023">
        <w:t>,</w:t>
      </w:r>
      <w:r>
        <w:t xml:space="preserve"> dat wij kinderen vervoeren. Dit kan lopen</w:t>
      </w:r>
      <w:r w:rsidR="00AD4023">
        <w:t>d zijn</w:t>
      </w:r>
      <w:r>
        <w:t xml:space="preserve">, </w:t>
      </w:r>
      <w:r w:rsidR="00AD4023">
        <w:t xml:space="preserve">maar ook </w:t>
      </w:r>
      <w:r>
        <w:t xml:space="preserve">met de </w:t>
      </w:r>
      <w:r w:rsidR="00FF6B62">
        <w:t>auto</w:t>
      </w:r>
      <w:r>
        <w:t xml:space="preserve"> of met het openbaar</w:t>
      </w:r>
      <w:r w:rsidR="00AD4023">
        <w:t xml:space="preserve"> </w:t>
      </w:r>
      <w:r>
        <w:t>vervoer. Er zijn voor elk vervoersmiddel dat binnen onze kinderopvang gebruikt kan worden werkafspraken gemaakt.</w:t>
      </w:r>
    </w:p>
    <w:p w:rsidR="00AD4023" w:rsidRDefault="00AD4023" w:rsidP="00367B94">
      <w:pPr>
        <w:pStyle w:val="Geenafstand"/>
        <w:spacing w:before="0"/>
      </w:pPr>
    </w:p>
    <w:p w:rsidR="00484837" w:rsidRPr="000F5709" w:rsidRDefault="00484837" w:rsidP="00367B94">
      <w:pPr>
        <w:pStyle w:val="Kop7"/>
        <w:spacing w:before="0" w:line="240" w:lineRule="auto"/>
        <w:rPr>
          <w:rStyle w:val="Kop5Char"/>
        </w:rPr>
      </w:pPr>
      <w:r w:rsidRPr="009402B2">
        <w:t>Lopen</w:t>
      </w:r>
    </w:p>
    <w:p w:rsidR="00484837" w:rsidRPr="00367B94" w:rsidRDefault="00484837" w:rsidP="00367B94">
      <w:pPr>
        <w:pStyle w:val="Geenafstand"/>
        <w:spacing w:before="0"/>
        <w:rPr>
          <w:rStyle w:val="Subtielebenadrukking"/>
        </w:rPr>
      </w:pPr>
      <w:r w:rsidRPr="00367B94">
        <w:rPr>
          <w:rStyle w:val="Subtielebenadrukking"/>
        </w:rPr>
        <w:t>Werkafspraak medewerker</w:t>
      </w:r>
      <w:r w:rsidR="0008609E" w:rsidRPr="00367B94">
        <w:rPr>
          <w:rStyle w:val="Subtielebenadrukking"/>
        </w:rPr>
        <w:t>s</w:t>
      </w:r>
    </w:p>
    <w:p w:rsidR="00B84EE1" w:rsidRPr="00367B94" w:rsidRDefault="00B84EE1" w:rsidP="00367B94">
      <w:pPr>
        <w:pStyle w:val="Geenafstand"/>
        <w:spacing w:before="0"/>
        <w:rPr>
          <w:color w:val="F79646" w:themeColor="accent6"/>
        </w:rPr>
      </w:pPr>
      <w:r w:rsidRPr="00367B94">
        <w:rPr>
          <w:color w:val="F79646" w:themeColor="accent6"/>
        </w:rPr>
        <w:t>Kinderen lopen in een rij twee aan twee naar de opvang</w:t>
      </w:r>
      <w:r w:rsidR="00FD40F8" w:rsidRPr="00367B94">
        <w:rPr>
          <w:color w:val="F79646" w:themeColor="accent6"/>
        </w:rPr>
        <w:t>.</w:t>
      </w:r>
      <w:r w:rsidRPr="00367B94">
        <w:rPr>
          <w:color w:val="F79646" w:themeColor="accent6"/>
        </w:rPr>
        <w:t xml:space="preserve"> </w:t>
      </w:r>
      <w:r w:rsidR="00FD40F8" w:rsidRPr="00367B94">
        <w:rPr>
          <w:color w:val="F79646" w:themeColor="accent6"/>
        </w:rPr>
        <w:t>E</w:t>
      </w:r>
      <w:r w:rsidRPr="00367B94">
        <w:rPr>
          <w:color w:val="F79646" w:themeColor="accent6"/>
        </w:rPr>
        <w:t>r loop</w:t>
      </w:r>
      <w:r w:rsidR="00E90E8A" w:rsidRPr="00367B94">
        <w:rPr>
          <w:color w:val="F79646" w:themeColor="accent6"/>
        </w:rPr>
        <w:t>t</w:t>
      </w:r>
      <w:r w:rsidRPr="00367B94">
        <w:rPr>
          <w:color w:val="F79646" w:themeColor="accent6"/>
        </w:rPr>
        <w:t xml:space="preserve"> één pedagogisch medewerker vooraan en één pedagogisch medewerker achteraan. Kinderen</w:t>
      </w:r>
      <w:r w:rsidR="00484837" w:rsidRPr="00367B94">
        <w:rPr>
          <w:color w:val="F79646" w:themeColor="accent6"/>
        </w:rPr>
        <w:t xml:space="preserve"> steken</w:t>
      </w:r>
      <w:r w:rsidRPr="00367B94">
        <w:rPr>
          <w:color w:val="F79646" w:themeColor="accent6"/>
        </w:rPr>
        <w:t xml:space="preserve"> als één groep de </w:t>
      </w:r>
      <w:r w:rsidR="00FF6B62" w:rsidRPr="00367B94">
        <w:rPr>
          <w:color w:val="F79646" w:themeColor="accent6"/>
        </w:rPr>
        <w:t>weg over</w:t>
      </w:r>
      <w:r w:rsidRPr="00367B94">
        <w:rPr>
          <w:color w:val="F79646" w:themeColor="accent6"/>
        </w:rPr>
        <w:t>, bij voorkeur bij een stoplicht. Mocht deze niet aanwezig zijn</w:t>
      </w:r>
      <w:r w:rsidR="00FD40F8" w:rsidRPr="00367B94">
        <w:rPr>
          <w:color w:val="F79646" w:themeColor="accent6"/>
        </w:rPr>
        <w:t>, dan steken zij over</w:t>
      </w:r>
      <w:r w:rsidRPr="00367B94">
        <w:rPr>
          <w:color w:val="F79646" w:themeColor="accent6"/>
        </w:rPr>
        <w:t xml:space="preserve"> bij een zebrapad. </w:t>
      </w:r>
      <w:r w:rsidR="00484837" w:rsidRPr="00367B94">
        <w:rPr>
          <w:color w:val="F79646" w:themeColor="accent6"/>
        </w:rPr>
        <w:t xml:space="preserve">Steek in ieder geval nooit over tussen auto’s. </w:t>
      </w:r>
      <w:r w:rsidR="00FD40F8" w:rsidRPr="00367B94">
        <w:rPr>
          <w:color w:val="F79646" w:themeColor="accent6"/>
        </w:rPr>
        <w:t>D</w:t>
      </w:r>
      <w:r w:rsidRPr="00367B94">
        <w:rPr>
          <w:color w:val="F79646" w:themeColor="accent6"/>
        </w:rPr>
        <w:t xml:space="preserve">e pedagogisch medewerker </w:t>
      </w:r>
      <w:r w:rsidR="00FD40F8" w:rsidRPr="00367B94">
        <w:rPr>
          <w:color w:val="F79646" w:themeColor="accent6"/>
        </w:rPr>
        <w:t xml:space="preserve">bepaalt </w:t>
      </w:r>
      <w:r w:rsidRPr="00367B94">
        <w:rPr>
          <w:color w:val="F79646" w:themeColor="accent6"/>
        </w:rPr>
        <w:t>wanneer de kinderen over mogen steken</w:t>
      </w:r>
      <w:r w:rsidR="00FD40F8" w:rsidRPr="00367B94">
        <w:rPr>
          <w:color w:val="F79646" w:themeColor="accent6"/>
        </w:rPr>
        <w:t xml:space="preserve"> en</w:t>
      </w:r>
      <w:r w:rsidRPr="00367B94">
        <w:rPr>
          <w:color w:val="F79646" w:themeColor="accent6"/>
        </w:rPr>
        <w:t xml:space="preserve"> niet de kinderen</w:t>
      </w:r>
      <w:r w:rsidR="00FD40F8" w:rsidRPr="00367B94">
        <w:rPr>
          <w:color w:val="F79646" w:themeColor="accent6"/>
        </w:rPr>
        <w:t>.</w:t>
      </w:r>
      <w:r w:rsidR="00484837" w:rsidRPr="00367B94">
        <w:rPr>
          <w:color w:val="F79646" w:themeColor="accent6"/>
        </w:rPr>
        <w:t xml:space="preserve"> </w:t>
      </w:r>
      <w:r w:rsidRPr="00367B94">
        <w:rPr>
          <w:color w:val="F79646" w:themeColor="accent6"/>
        </w:rPr>
        <w:t xml:space="preserve">Kinderen mogen niet </w:t>
      </w:r>
      <w:r w:rsidR="00EB72AE" w:rsidRPr="00367B94">
        <w:rPr>
          <w:color w:val="F79646" w:themeColor="accent6"/>
        </w:rPr>
        <w:t>vooruitrennen</w:t>
      </w:r>
      <w:r w:rsidR="00484837" w:rsidRPr="00367B94">
        <w:rPr>
          <w:color w:val="F79646" w:themeColor="accent6"/>
        </w:rPr>
        <w:t xml:space="preserve">. </w:t>
      </w:r>
      <w:r w:rsidRPr="00367B94">
        <w:rPr>
          <w:color w:val="F79646" w:themeColor="accent6"/>
        </w:rPr>
        <w:t>Kinderen die nieuw zijn of moeite hebben met de deelname aan verkeersituatie</w:t>
      </w:r>
      <w:r w:rsidR="00FD40F8" w:rsidRPr="00367B94">
        <w:rPr>
          <w:color w:val="F79646" w:themeColor="accent6"/>
        </w:rPr>
        <w:t>,</w:t>
      </w:r>
      <w:r w:rsidRPr="00367B94">
        <w:rPr>
          <w:color w:val="F79646" w:themeColor="accent6"/>
        </w:rPr>
        <w:t xml:space="preserve"> geven de pedagogisch medewerkers een hand.</w:t>
      </w:r>
    </w:p>
    <w:p w:rsidR="00484837" w:rsidRDefault="00484837" w:rsidP="00367B94">
      <w:pPr>
        <w:pStyle w:val="Geenafstand"/>
        <w:spacing w:before="0"/>
      </w:pPr>
    </w:p>
    <w:p w:rsidR="00484837" w:rsidRPr="009402B2" w:rsidRDefault="00484837" w:rsidP="00367B94">
      <w:pPr>
        <w:pStyle w:val="Kop7"/>
        <w:spacing w:before="0" w:line="240" w:lineRule="auto"/>
      </w:pPr>
      <w:r w:rsidRPr="009402B2">
        <w:t>Auto of autobus</w:t>
      </w:r>
    </w:p>
    <w:p w:rsidR="00484837" w:rsidRPr="00367B94" w:rsidRDefault="00484837" w:rsidP="00367B94">
      <w:pPr>
        <w:pStyle w:val="Geenafstand"/>
        <w:spacing w:before="0"/>
        <w:rPr>
          <w:rStyle w:val="Subtielebenadrukking"/>
        </w:rPr>
      </w:pPr>
      <w:r w:rsidRPr="00367B94">
        <w:rPr>
          <w:rStyle w:val="Subtielebenadrukking"/>
        </w:rPr>
        <w:t>Werkafspraak medewerker</w:t>
      </w:r>
      <w:r w:rsidR="0008609E" w:rsidRPr="00367B94">
        <w:rPr>
          <w:rStyle w:val="Subtielebenadrukking"/>
        </w:rPr>
        <w:t>s</w:t>
      </w:r>
    </w:p>
    <w:p w:rsidR="004D6667" w:rsidRPr="00367B94" w:rsidRDefault="00484837" w:rsidP="00367B94">
      <w:pPr>
        <w:widowControl w:val="0"/>
        <w:autoSpaceDE w:val="0"/>
        <w:autoSpaceDN w:val="0"/>
        <w:adjustRightInd w:val="0"/>
        <w:spacing w:before="0" w:after="0" w:line="240" w:lineRule="auto"/>
        <w:ind w:right="765"/>
        <w:rPr>
          <w:rFonts w:cstheme="minorHAnsi"/>
          <w:color w:val="F79646" w:themeColor="accent6"/>
        </w:rPr>
      </w:pPr>
      <w:r w:rsidRPr="00367B94">
        <w:rPr>
          <w:rFonts w:cstheme="minorHAnsi"/>
          <w:color w:val="F79646" w:themeColor="accent6"/>
        </w:rPr>
        <w:t xml:space="preserve">De </w:t>
      </w:r>
      <w:r w:rsidRPr="00367B94">
        <w:rPr>
          <w:rFonts w:cstheme="minorHAnsi"/>
          <w:color w:val="F79646" w:themeColor="accent6"/>
          <w:spacing w:val="1"/>
        </w:rPr>
        <w:t>k</w:t>
      </w:r>
      <w:r w:rsidRPr="00367B94">
        <w:rPr>
          <w:rFonts w:cstheme="minorHAnsi"/>
          <w:color w:val="F79646" w:themeColor="accent6"/>
          <w:spacing w:val="-1"/>
        </w:rPr>
        <w:t>i</w:t>
      </w:r>
      <w:r w:rsidRPr="00367B94">
        <w:rPr>
          <w:rFonts w:cstheme="minorHAnsi"/>
          <w:color w:val="F79646" w:themeColor="accent6"/>
        </w:rPr>
        <w:t>nd</w:t>
      </w:r>
      <w:r w:rsidRPr="00367B94">
        <w:rPr>
          <w:rFonts w:cstheme="minorHAnsi"/>
          <w:color w:val="F79646" w:themeColor="accent6"/>
          <w:spacing w:val="-4"/>
        </w:rPr>
        <w:t>e</w:t>
      </w:r>
      <w:r w:rsidRPr="00367B94">
        <w:rPr>
          <w:rFonts w:cstheme="minorHAnsi"/>
          <w:color w:val="F79646" w:themeColor="accent6"/>
        </w:rPr>
        <w:t>ren wo</w:t>
      </w:r>
      <w:r w:rsidRPr="00367B94">
        <w:rPr>
          <w:rFonts w:cstheme="minorHAnsi"/>
          <w:color w:val="F79646" w:themeColor="accent6"/>
          <w:spacing w:val="-2"/>
        </w:rPr>
        <w:t>r</w:t>
      </w:r>
      <w:r w:rsidRPr="00367B94">
        <w:rPr>
          <w:rFonts w:cstheme="minorHAnsi"/>
          <w:color w:val="F79646" w:themeColor="accent6"/>
        </w:rPr>
        <w:t>d</w:t>
      </w:r>
      <w:r w:rsidRPr="00367B94">
        <w:rPr>
          <w:rFonts w:cstheme="minorHAnsi"/>
          <w:color w:val="F79646" w:themeColor="accent6"/>
          <w:spacing w:val="-1"/>
        </w:rPr>
        <w: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rPr>
        <w:t>ui</w:t>
      </w:r>
      <w:r w:rsidRPr="00367B94">
        <w:rPr>
          <w:rFonts w:cstheme="minorHAnsi"/>
          <w:color w:val="F79646" w:themeColor="accent6"/>
          <w:spacing w:val="-1"/>
        </w:rPr>
        <w:t>t</w:t>
      </w:r>
      <w:r w:rsidRPr="00367B94">
        <w:rPr>
          <w:rFonts w:cstheme="minorHAnsi"/>
          <w:color w:val="F79646" w:themeColor="accent6"/>
          <w:spacing w:val="1"/>
        </w:rPr>
        <w:t>s</w:t>
      </w:r>
      <w:r w:rsidRPr="00367B94">
        <w:rPr>
          <w:rFonts w:cstheme="minorHAnsi"/>
          <w:color w:val="F79646" w:themeColor="accent6"/>
          <w:spacing w:val="-1"/>
        </w:rPr>
        <w:t>l</w:t>
      </w:r>
      <w:r w:rsidRPr="00367B94">
        <w:rPr>
          <w:rFonts w:cstheme="minorHAnsi"/>
          <w:color w:val="F79646" w:themeColor="accent6"/>
        </w:rPr>
        <w:t>u</w:t>
      </w:r>
      <w:r w:rsidRPr="00367B94">
        <w:rPr>
          <w:rFonts w:cstheme="minorHAnsi"/>
          <w:color w:val="F79646" w:themeColor="accent6"/>
          <w:spacing w:val="-3"/>
        </w:rPr>
        <w:t>i</w:t>
      </w:r>
      <w:r w:rsidRPr="00367B94">
        <w:rPr>
          <w:rFonts w:cstheme="minorHAnsi"/>
          <w:color w:val="F79646" w:themeColor="accent6"/>
        </w:rPr>
        <w:t>t</w:t>
      </w:r>
      <w:r w:rsidRPr="00367B94">
        <w:rPr>
          <w:rFonts w:cstheme="minorHAnsi"/>
          <w:color w:val="F79646" w:themeColor="accent6"/>
          <w:spacing w:val="-2"/>
        </w:rPr>
        <w:t>e</w:t>
      </w:r>
      <w:r w:rsidRPr="00367B94">
        <w:rPr>
          <w:rFonts w:cstheme="minorHAnsi"/>
          <w:color w:val="F79646" w:themeColor="accent6"/>
        </w:rPr>
        <w:t>nd</w:t>
      </w:r>
      <w:r w:rsidRPr="00367B94">
        <w:rPr>
          <w:rFonts w:cstheme="minorHAnsi"/>
          <w:color w:val="F79646" w:themeColor="accent6"/>
          <w:spacing w:val="1"/>
        </w:rPr>
        <w:t xml:space="preserve"> m</w:t>
      </w:r>
      <w:r w:rsidRPr="00367B94">
        <w:rPr>
          <w:rFonts w:cstheme="minorHAnsi"/>
          <w:color w:val="F79646" w:themeColor="accent6"/>
          <w:spacing w:val="-1"/>
        </w:rPr>
        <w:t>e</w:t>
      </w:r>
      <w:r w:rsidRPr="00367B94">
        <w:rPr>
          <w:rFonts w:cstheme="minorHAnsi"/>
          <w:color w:val="F79646" w:themeColor="accent6"/>
        </w:rPr>
        <w:t xml:space="preserve">t </w:t>
      </w:r>
      <w:r w:rsidRPr="00367B94">
        <w:rPr>
          <w:rFonts w:cstheme="minorHAnsi"/>
          <w:color w:val="F79646" w:themeColor="accent6"/>
          <w:spacing w:val="-1"/>
        </w:rPr>
        <w:t>a</w:t>
      </w:r>
      <w:r w:rsidRPr="00367B94">
        <w:rPr>
          <w:rFonts w:cstheme="minorHAnsi"/>
          <w:color w:val="F79646" w:themeColor="accent6"/>
        </w:rPr>
        <w:t>ut</w:t>
      </w:r>
      <w:r w:rsidRPr="00367B94">
        <w:rPr>
          <w:rFonts w:cstheme="minorHAnsi"/>
          <w:color w:val="F79646" w:themeColor="accent6"/>
          <w:spacing w:val="-2"/>
        </w:rPr>
        <w:t>o</w:t>
      </w:r>
      <w:r w:rsidRPr="00367B94">
        <w:rPr>
          <w:rFonts w:cstheme="minorHAnsi"/>
          <w:color w:val="F79646" w:themeColor="accent6"/>
          <w:spacing w:val="1"/>
        </w:rPr>
        <w:t>’</w:t>
      </w:r>
      <w:r w:rsidRPr="00367B94">
        <w:rPr>
          <w:rFonts w:cstheme="minorHAnsi"/>
          <w:color w:val="F79646" w:themeColor="accent6"/>
        </w:rPr>
        <w:t>s</w:t>
      </w:r>
      <w:r w:rsidRPr="00367B94">
        <w:rPr>
          <w:rFonts w:cstheme="minorHAnsi"/>
          <w:color w:val="F79646" w:themeColor="accent6"/>
          <w:spacing w:val="-1"/>
        </w:rPr>
        <w:t xml:space="preserve"> </w:t>
      </w:r>
      <w:r w:rsidRPr="00367B94">
        <w:rPr>
          <w:rFonts w:cstheme="minorHAnsi"/>
          <w:color w:val="F79646" w:themeColor="accent6"/>
        </w:rPr>
        <w:t>of b</w:t>
      </w:r>
      <w:r w:rsidRPr="00367B94">
        <w:rPr>
          <w:rFonts w:cstheme="minorHAnsi"/>
          <w:color w:val="F79646" w:themeColor="accent6"/>
          <w:spacing w:val="-2"/>
        </w:rPr>
        <w:t>u</w:t>
      </w:r>
      <w:r w:rsidRPr="00367B94">
        <w:rPr>
          <w:rFonts w:cstheme="minorHAnsi"/>
          <w:color w:val="F79646" w:themeColor="accent6"/>
          <w:spacing w:val="1"/>
        </w:rPr>
        <w:t>s</w:t>
      </w:r>
      <w:r w:rsidRPr="00367B94">
        <w:rPr>
          <w:rFonts w:cstheme="minorHAnsi"/>
          <w:color w:val="F79646" w:themeColor="accent6"/>
        </w:rPr>
        <w:t>j</w:t>
      </w:r>
      <w:r w:rsidRPr="00367B94">
        <w:rPr>
          <w:rFonts w:cstheme="minorHAnsi"/>
          <w:color w:val="F79646" w:themeColor="accent6"/>
          <w:spacing w:val="-2"/>
        </w:rPr>
        <w:t>e</w:t>
      </w:r>
      <w:r w:rsidRPr="00367B94">
        <w:rPr>
          <w:rFonts w:cstheme="minorHAnsi"/>
          <w:color w:val="F79646" w:themeColor="accent6"/>
        </w:rPr>
        <w:t>s</w:t>
      </w:r>
      <w:r w:rsidRPr="00367B94">
        <w:rPr>
          <w:rFonts w:cstheme="minorHAnsi"/>
          <w:color w:val="F79646" w:themeColor="accent6"/>
          <w:spacing w:val="1"/>
        </w:rPr>
        <w:t xml:space="preserve"> </w:t>
      </w:r>
      <w:r w:rsidRPr="00367B94">
        <w:rPr>
          <w:rFonts w:cstheme="minorHAnsi"/>
          <w:color w:val="F79646" w:themeColor="accent6"/>
          <w:spacing w:val="-3"/>
        </w:rPr>
        <w:t>v</w:t>
      </w:r>
      <w:r w:rsidRPr="00367B94">
        <w:rPr>
          <w:rFonts w:cstheme="minorHAnsi"/>
          <w:color w:val="F79646" w:themeColor="accent6"/>
          <w:spacing w:val="-1"/>
        </w:rPr>
        <w:t>e</w:t>
      </w:r>
      <w:r w:rsidRPr="00367B94">
        <w:rPr>
          <w:rFonts w:cstheme="minorHAnsi"/>
          <w:color w:val="F79646" w:themeColor="accent6"/>
        </w:rPr>
        <w:t>rvo</w:t>
      </w:r>
      <w:r w:rsidRPr="00367B94">
        <w:rPr>
          <w:rFonts w:cstheme="minorHAnsi"/>
          <w:color w:val="F79646" w:themeColor="accent6"/>
          <w:spacing w:val="-2"/>
        </w:rPr>
        <w:t>e</w:t>
      </w:r>
      <w:r w:rsidRPr="00367B94">
        <w:rPr>
          <w:rFonts w:cstheme="minorHAnsi"/>
          <w:color w:val="F79646" w:themeColor="accent6"/>
        </w:rPr>
        <w:t>rd</w:t>
      </w:r>
      <w:r w:rsidRPr="00367B94">
        <w:rPr>
          <w:rFonts w:cstheme="minorHAnsi"/>
          <w:color w:val="F79646" w:themeColor="accent6"/>
          <w:spacing w:val="1"/>
        </w:rPr>
        <w:t xml:space="preserve"> d</w:t>
      </w:r>
      <w:r w:rsidRPr="00367B94">
        <w:rPr>
          <w:rFonts w:cstheme="minorHAnsi"/>
          <w:color w:val="F79646" w:themeColor="accent6"/>
          <w:spacing w:val="-1"/>
        </w:rPr>
        <w:t>i</w:t>
      </w:r>
      <w:r w:rsidRPr="00367B94">
        <w:rPr>
          <w:rFonts w:cstheme="minorHAnsi"/>
          <w:color w:val="F79646" w:themeColor="accent6"/>
        </w:rPr>
        <w:t>e</w:t>
      </w:r>
      <w:r w:rsidRPr="00367B94">
        <w:rPr>
          <w:rFonts w:cstheme="minorHAnsi"/>
          <w:color w:val="F79646" w:themeColor="accent6"/>
          <w:spacing w:val="-1"/>
        </w:rPr>
        <w:t xml:space="preserve"> </w:t>
      </w:r>
      <w:r w:rsidR="00FD40F8" w:rsidRPr="00367B94">
        <w:rPr>
          <w:rFonts w:cstheme="minorHAnsi"/>
          <w:color w:val="F79646" w:themeColor="accent6"/>
          <w:spacing w:val="-1"/>
        </w:rPr>
        <w:t>apk</w:t>
      </w:r>
      <w:r w:rsidR="00FD40F8" w:rsidRPr="00367B94">
        <w:rPr>
          <w:rFonts w:cstheme="minorHAnsi"/>
          <w:color w:val="F79646" w:themeColor="accent6"/>
        </w:rPr>
        <w:t xml:space="preserve"> </w:t>
      </w:r>
      <w:r w:rsidRPr="00367B94">
        <w:rPr>
          <w:rFonts w:cstheme="minorHAnsi"/>
          <w:color w:val="F79646" w:themeColor="accent6"/>
        </w:rPr>
        <w:t>g</w:t>
      </w:r>
      <w:r w:rsidRPr="00367B94">
        <w:rPr>
          <w:rFonts w:cstheme="minorHAnsi"/>
          <w:color w:val="F79646" w:themeColor="accent6"/>
          <w:spacing w:val="-1"/>
        </w:rPr>
        <w:t>e</w:t>
      </w:r>
      <w:r w:rsidRPr="00367B94">
        <w:rPr>
          <w:rFonts w:cstheme="minorHAnsi"/>
          <w:color w:val="F79646" w:themeColor="accent6"/>
          <w:spacing w:val="1"/>
        </w:rPr>
        <w:t>k</w:t>
      </w:r>
      <w:r w:rsidRPr="00367B94">
        <w:rPr>
          <w:rFonts w:cstheme="minorHAnsi"/>
          <w:color w:val="F79646" w:themeColor="accent6"/>
          <w:spacing w:val="-1"/>
        </w:rPr>
        <w:t>e</w:t>
      </w:r>
      <w:r w:rsidRPr="00367B94">
        <w:rPr>
          <w:rFonts w:cstheme="minorHAnsi"/>
          <w:color w:val="F79646" w:themeColor="accent6"/>
        </w:rPr>
        <w:t>u</w:t>
      </w:r>
      <w:r w:rsidRPr="00367B94">
        <w:rPr>
          <w:rFonts w:cstheme="minorHAnsi"/>
          <w:color w:val="F79646" w:themeColor="accent6"/>
          <w:spacing w:val="-1"/>
        </w:rPr>
        <w:t>r</w:t>
      </w:r>
      <w:r w:rsidRPr="00367B94">
        <w:rPr>
          <w:rFonts w:cstheme="minorHAnsi"/>
          <w:color w:val="F79646" w:themeColor="accent6"/>
        </w:rPr>
        <w:t>d</w:t>
      </w:r>
      <w:r w:rsidRPr="00367B94">
        <w:rPr>
          <w:rFonts w:cstheme="minorHAnsi"/>
          <w:color w:val="F79646" w:themeColor="accent6"/>
          <w:spacing w:val="1"/>
        </w:rPr>
        <w:t xml:space="preserve"> </w:t>
      </w:r>
      <w:r w:rsidRPr="00367B94">
        <w:rPr>
          <w:rFonts w:cstheme="minorHAnsi"/>
          <w:color w:val="F79646" w:themeColor="accent6"/>
        </w:rPr>
        <w:t>z</w:t>
      </w:r>
      <w:r w:rsidRPr="00367B94">
        <w:rPr>
          <w:rFonts w:cstheme="minorHAnsi"/>
          <w:color w:val="F79646" w:themeColor="accent6"/>
          <w:spacing w:val="-1"/>
        </w:rPr>
        <w:t>i</w:t>
      </w:r>
      <w:r w:rsidRPr="00367B94">
        <w:rPr>
          <w:rFonts w:cstheme="minorHAnsi"/>
          <w:color w:val="F79646" w:themeColor="accent6"/>
          <w:spacing w:val="-3"/>
        </w:rPr>
        <w:t>j</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1"/>
        </w:rPr>
        <w: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1"/>
        </w:rPr>
        <w:t>waa</w:t>
      </w:r>
      <w:r w:rsidRPr="00367B94">
        <w:rPr>
          <w:rFonts w:cstheme="minorHAnsi"/>
          <w:color w:val="F79646" w:themeColor="accent6"/>
          <w:spacing w:val="7"/>
        </w:rPr>
        <w:t>r</w:t>
      </w:r>
      <w:r w:rsidRPr="00367B94">
        <w:rPr>
          <w:rFonts w:cstheme="minorHAnsi"/>
          <w:color w:val="F79646" w:themeColor="accent6"/>
        </w:rPr>
        <w:t>bij</w:t>
      </w:r>
      <w:r w:rsidRPr="00367B94">
        <w:rPr>
          <w:rFonts w:cstheme="minorHAnsi"/>
          <w:color w:val="F79646" w:themeColor="accent6"/>
          <w:spacing w:val="-1"/>
        </w:rPr>
        <w:t xml:space="preserve"> </w:t>
      </w:r>
      <w:r w:rsidRPr="00367B94">
        <w:rPr>
          <w:rFonts w:cstheme="minorHAnsi"/>
          <w:color w:val="F79646" w:themeColor="accent6"/>
        </w:rPr>
        <w:t>g</w:t>
      </w:r>
      <w:r w:rsidRPr="00367B94">
        <w:rPr>
          <w:rFonts w:cstheme="minorHAnsi"/>
          <w:color w:val="F79646" w:themeColor="accent6"/>
          <w:spacing w:val="-1"/>
        </w:rPr>
        <w:t>el</w:t>
      </w:r>
      <w:r w:rsidRPr="00367B94">
        <w:rPr>
          <w:rFonts w:cstheme="minorHAnsi"/>
          <w:color w:val="F79646" w:themeColor="accent6"/>
        </w:rPr>
        <w:t xml:space="preserve">dige </w:t>
      </w:r>
      <w:r w:rsidRPr="00367B94">
        <w:rPr>
          <w:rFonts w:cstheme="minorHAnsi"/>
          <w:color w:val="F79646" w:themeColor="accent6"/>
          <w:spacing w:val="-3"/>
        </w:rPr>
        <w:t>W</w:t>
      </w:r>
      <w:r w:rsidRPr="00367B94">
        <w:rPr>
          <w:rFonts w:cstheme="minorHAnsi"/>
          <w:color w:val="F79646" w:themeColor="accent6"/>
        </w:rPr>
        <w:t xml:space="preserve">A- </w:t>
      </w:r>
      <w:r w:rsidRPr="00367B94">
        <w:rPr>
          <w:rFonts w:cstheme="minorHAnsi"/>
          <w:color w:val="F79646" w:themeColor="accent6"/>
          <w:spacing w:val="-1"/>
        </w:rPr>
        <w: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1"/>
        </w:rPr>
        <w:t>i</w:t>
      </w:r>
      <w:r w:rsidRPr="00367B94">
        <w:rPr>
          <w:rFonts w:cstheme="minorHAnsi"/>
          <w:color w:val="F79646" w:themeColor="accent6"/>
        </w:rPr>
        <w:t>nz</w:t>
      </w:r>
      <w:r w:rsidRPr="00367B94">
        <w:rPr>
          <w:rFonts w:cstheme="minorHAnsi"/>
          <w:color w:val="F79646" w:themeColor="accent6"/>
          <w:spacing w:val="-1"/>
        </w:rPr>
        <w:t>i</w:t>
      </w:r>
      <w:r w:rsidRPr="00367B94">
        <w:rPr>
          <w:rFonts w:cstheme="minorHAnsi"/>
          <w:color w:val="F79646" w:themeColor="accent6"/>
        </w:rPr>
        <w:t>t</w:t>
      </w:r>
      <w:r w:rsidRPr="00367B94">
        <w:rPr>
          <w:rFonts w:cstheme="minorHAnsi"/>
          <w:color w:val="F79646" w:themeColor="accent6"/>
          <w:spacing w:val="-1"/>
        </w:rPr>
        <w:t>te</w:t>
      </w:r>
      <w:r w:rsidRPr="00367B94">
        <w:rPr>
          <w:rFonts w:cstheme="minorHAnsi"/>
          <w:color w:val="F79646" w:themeColor="accent6"/>
        </w:rPr>
        <w:t>n</w:t>
      </w:r>
      <w:r w:rsidRPr="00367B94">
        <w:rPr>
          <w:rFonts w:cstheme="minorHAnsi"/>
          <w:color w:val="F79646" w:themeColor="accent6"/>
          <w:spacing w:val="1"/>
        </w:rPr>
        <w:t>d</w:t>
      </w:r>
      <w:r w:rsidRPr="00367B94">
        <w:rPr>
          <w:rFonts w:cstheme="minorHAnsi"/>
          <w:color w:val="F79646" w:themeColor="accent6"/>
          <w:spacing w:val="-1"/>
        </w:rPr>
        <w:t>e</w:t>
      </w:r>
      <w:r w:rsidRPr="00367B94">
        <w:rPr>
          <w:rFonts w:cstheme="minorHAnsi"/>
          <w:color w:val="F79646" w:themeColor="accent6"/>
        </w:rPr>
        <w:t>n</w:t>
      </w:r>
      <w:r w:rsidRPr="00367B94">
        <w:rPr>
          <w:rFonts w:cstheme="minorHAnsi"/>
          <w:color w:val="F79646" w:themeColor="accent6"/>
          <w:spacing w:val="-1"/>
        </w:rPr>
        <w:t>ve</w:t>
      </w:r>
      <w:r w:rsidRPr="00367B94">
        <w:rPr>
          <w:rFonts w:cstheme="minorHAnsi"/>
          <w:color w:val="F79646" w:themeColor="accent6"/>
        </w:rPr>
        <w:t>rz</w:t>
      </w:r>
      <w:r w:rsidRPr="00367B94">
        <w:rPr>
          <w:rFonts w:cstheme="minorHAnsi"/>
          <w:color w:val="F79646" w:themeColor="accent6"/>
          <w:spacing w:val="-1"/>
        </w:rPr>
        <w:t>e</w:t>
      </w:r>
      <w:r w:rsidRPr="00367B94">
        <w:rPr>
          <w:rFonts w:cstheme="minorHAnsi"/>
          <w:color w:val="F79646" w:themeColor="accent6"/>
          <w:spacing w:val="1"/>
        </w:rPr>
        <w:t>k</w:t>
      </w:r>
      <w:r w:rsidRPr="00367B94">
        <w:rPr>
          <w:rFonts w:cstheme="minorHAnsi"/>
          <w:color w:val="F79646" w:themeColor="accent6"/>
          <w:spacing w:val="-1"/>
        </w:rPr>
        <w:t>e</w:t>
      </w:r>
      <w:r w:rsidRPr="00367B94">
        <w:rPr>
          <w:rFonts w:cstheme="minorHAnsi"/>
          <w:color w:val="F79646" w:themeColor="accent6"/>
        </w:rPr>
        <w:t>rin</w:t>
      </w:r>
      <w:r w:rsidRPr="00367B94">
        <w:rPr>
          <w:rFonts w:cstheme="minorHAnsi"/>
          <w:color w:val="F79646" w:themeColor="accent6"/>
          <w:spacing w:val="-2"/>
        </w:rPr>
        <w:t>g</w:t>
      </w:r>
      <w:r w:rsidRPr="00367B94">
        <w:rPr>
          <w:rFonts w:cstheme="minorHAnsi"/>
          <w:color w:val="F79646" w:themeColor="accent6"/>
          <w:spacing w:val="1"/>
        </w:rPr>
        <w:t xml:space="preserve"> </w:t>
      </w:r>
      <w:r w:rsidR="00FD40F8" w:rsidRPr="00367B94">
        <w:rPr>
          <w:rFonts w:cstheme="minorHAnsi"/>
          <w:color w:val="F79646" w:themeColor="accent6"/>
        </w:rPr>
        <w:t xml:space="preserve">is </w:t>
      </w:r>
      <w:r w:rsidRPr="00367B94">
        <w:rPr>
          <w:rFonts w:cstheme="minorHAnsi"/>
          <w:color w:val="F79646" w:themeColor="accent6"/>
        </w:rPr>
        <w:t>a</w:t>
      </w:r>
      <w:r w:rsidRPr="00367B94">
        <w:rPr>
          <w:rFonts w:cstheme="minorHAnsi"/>
          <w:color w:val="F79646" w:themeColor="accent6"/>
          <w:spacing w:val="1"/>
        </w:rPr>
        <w:t>f</w:t>
      </w:r>
      <w:r w:rsidRPr="00367B94">
        <w:rPr>
          <w:rFonts w:cstheme="minorHAnsi"/>
          <w:color w:val="F79646" w:themeColor="accent6"/>
        </w:rPr>
        <w:t>g</w:t>
      </w:r>
      <w:r w:rsidRPr="00367B94">
        <w:rPr>
          <w:rFonts w:cstheme="minorHAnsi"/>
          <w:color w:val="F79646" w:themeColor="accent6"/>
          <w:spacing w:val="-1"/>
        </w:rPr>
        <w:t>e</w:t>
      </w:r>
      <w:r w:rsidRPr="00367B94">
        <w:rPr>
          <w:rFonts w:cstheme="minorHAnsi"/>
          <w:color w:val="F79646" w:themeColor="accent6"/>
          <w:spacing w:val="1"/>
        </w:rPr>
        <w:t>s</w:t>
      </w:r>
      <w:r w:rsidRPr="00367B94">
        <w:rPr>
          <w:rFonts w:cstheme="minorHAnsi"/>
          <w:color w:val="F79646" w:themeColor="accent6"/>
          <w:spacing w:val="-1"/>
        </w:rPr>
        <w:t>l</w:t>
      </w:r>
      <w:r w:rsidRPr="00367B94">
        <w:rPr>
          <w:rFonts w:cstheme="minorHAnsi"/>
          <w:color w:val="F79646" w:themeColor="accent6"/>
        </w:rPr>
        <w:t>ot</w:t>
      </w:r>
      <w:r w:rsidRPr="00367B94">
        <w:rPr>
          <w:rFonts w:cstheme="minorHAnsi"/>
          <w:color w:val="F79646" w:themeColor="accent6"/>
          <w:spacing w:val="-2"/>
        </w:rPr>
        <w:t>en</w:t>
      </w:r>
      <w:r w:rsidRPr="00367B94">
        <w:rPr>
          <w:rFonts w:cstheme="minorHAnsi"/>
          <w:color w:val="F79646" w:themeColor="accent6"/>
        </w:rPr>
        <w:t>. Er</w:t>
      </w:r>
      <w:r w:rsidRPr="00367B94">
        <w:rPr>
          <w:rFonts w:cstheme="minorHAnsi"/>
          <w:color w:val="F79646" w:themeColor="accent6"/>
          <w:spacing w:val="1"/>
        </w:rPr>
        <w:t xml:space="preserve"> </w:t>
      </w:r>
      <w:r w:rsidRPr="00367B94">
        <w:rPr>
          <w:rFonts w:cstheme="minorHAnsi"/>
          <w:color w:val="F79646" w:themeColor="accent6"/>
          <w:spacing w:val="-1"/>
        </w:rPr>
        <w:t>w</w:t>
      </w:r>
      <w:r w:rsidRPr="00367B94">
        <w:rPr>
          <w:rFonts w:cstheme="minorHAnsi"/>
          <w:color w:val="F79646" w:themeColor="accent6"/>
        </w:rPr>
        <w:t>o</w:t>
      </w:r>
      <w:r w:rsidRPr="00367B94">
        <w:rPr>
          <w:rFonts w:cstheme="minorHAnsi"/>
          <w:color w:val="F79646" w:themeColor="accent6"/>
          <w:spacing w:val="-2"/>
        </w:rPr>
        <w:t>r</w:t>
      </w:r>
      <w:r w:rsidRPr="00367B94">
        <w:rPr>
          <w:rFonts w:cstheme="minorHAnsi"/>
          <w:color w:val="F79646" w:themeColor="accent6"/>
        </w:rPr>
        <w:t>d</w:t>
      </w:r>
      <w:r w:rsidRPr="00367B94">
        <w:rPr>
          <w:rFonts w:cstheme="minorHAnsi"/>
          <w:color w:val="F79646" w:themeColor="accent6"/>
          <w:spacing w:val="-1"/>
        </w:rPr>
        <w: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rPr>
        <w:t>ma</w:t>
      </w:r>
      <w:r w:rsidRPr="00367B94">
        <w:rPr>
          <w:rFonts w:cstheme="minorHAnsi"/>
          <w:color w:val="F79646" w:themeColor="accent6"/>
          <w:spacing w:val="1"/>
        </w:rPr>
        <w:t>x</w:t>
      </w:r>
      <w:r w:rsidRPr="00367B94">
        <w:rPr>
          <w:rFonts w:cstheme="minorHAnsi"/>
          <w:color w:val="F79646" w:themeColor="accent6"/>
          <w:spacing w:val="-1"/>
        </w:rPr>
        <w:t>i</w:t>
      </w:r>
      <w:r w:rsidRPr="00367B94">
        <w:rPr>
          <w:rFonts w:cstheme="minorHAnsi"/>
          <w:color w:val="F79646" w:themeColor="accent6"/>
        </w:rPr>
        <w:t>ma</w:t>
      </w:r>
      <w:r w:rsidRPr="00367B94">
        <w:rPr>
          <w:rFonts w:cstheme="minorHAnsi"/>
          <w:color w:val="F79646" w:themeColor="accent6"/>
          <w:spacing w:val="-1"/>
        </w:rPr>
        <w:t>a</w:t>
      </w:r>
      <w:r w:rsidRPr="00367B94">
        <w:rPr>
          <w:rFonts w:cstheme="minorHAnsi"/>
          <w:color w:val="F79646" w:themeColor="accent6"/>
        </w:rPr>
        <w:t>l</w:t>
      </w:r>
      <w:r w:rsidRPr="00367B94">
        <w:rPr>
          <w:rFonts w:cstheme="minorHAnsi"/>
          <w:color w:val="F79646" w:themeColor="accent6"/>
          <w:spacing w:val="-1"/>
        </w:rPr>
        <w:t xml:space="preserve"> </w:t>
      </w:r>
      <w:r w:rsidRPr="00367B94">
        <w:rPr>
          <w:rFonts w:cstheme="minorHAnsi"/>
          <w:color w:val="F79646" w:themeColor="accent6"/>
        </w:rPr>
        <w:t>zo</w:t>
      </w:r>
      <w:r w:rsidRPr="00367B94">
        <w:rPr>
          <w:rFonts w:cstheme="minorHAnsi"/>
          <w:color w:val="F79646" w:themeColor="accent6"/>
          <w:spacing w:val="-1"/>
        </w:rPr>
        <w:t>vee</w:t>
      </w:r>
      <w:r w:rsidRPr="00367B94">
        <w:rPr>
          <w:rFonts w:cstheme="minorHAnsi"/>
          <w:color w:val="F79646" w:themeColor="accent6"/>
        </w:rPr>
        <w:t>l</w:t>
      </w:r>
      <w:r w:rsidRPr="00367B94">
        <w:rPr>
          <w:rFonts w:cstheme="minorHAnsi"/>
          <w:color w:val="F79646" w:themeColor="accent6"/>
          <w:spacing w:val="-1"/>
        </w:rPr>
        <w:t xml:space="preserve"> </w:t>
      </w:r>
      <w:r w:rsidRPr="00367B94">
        <w:rPr>
          <w:rFonts w:cstheme="minorHAnsi"/>
          <w:color w:val="F79646" w:themeColor="accent6"/>
          <w:spacing w:val="1"/>
        </w:rPr>
        <w:t>k</w:t>
      </w:r>
      <w:r w:rsidRPr="00367B94">
        <w:rPr>
          <w:rFonts w:cstheme="minorHAnsi"/>
          <w:color w:val="F79646" w:themeColor="accent6"/>
          <w:spacing w:val="-1"/>
        </w:rPr>
        <w:t>i</w:t>
      </w:r>
      <w:r w:rsidRPr="00367B94">
        <w:rPr>
          <w:rFonts w:cstheme="minorHAnsi"/>
          <w:color w:val="F79646" w:themeColor="accent6"/>
        </w:rPr>
        <w:t>n</w:t>
      </w:r>
      <w:r w:rsidRPr="00367B94">
        <w:rPr>
          <w:rFonts w:cstheme="minorHAnsi"/>
          <w:color w:val="F79646" w:themeColor="accent6"/>
          <w:spacing w:val="1"/>
        </w:rPr>
        <w:t>d</w:t>
      </w:r>
      <w:r w:rsidRPr="00367B94">
        <w:rPr>
          <w:rFonts w:cstheme="minorHAnsi"/>
          <w:color w:val="F79646" w:themeColor="accent6"/>
          <w:spacing w:val="-1"/>
        </w:rPr>
        <w:t>e</w:t>
      </w:r>
      <w:r w:rsidRPr="00367B94">
        <w:rPr>
          <w:rFonts w:cstheme="minorHAnsi"/>
          <w:color w:val="F79646" w:themeColor="accent6"/>
        </w:rPr>
        <w:t>r</w:t>
      </w:r>
      <w:r w:rsidRPr="00367B94">
        <w:rPr>
          <w:rFonts w:cstheme="minorHAnsi"/>
          <w:color w:val="F79646" w:themeColor="accent6"/>
          <w:spacing w:val="-3"/>
        </w:rPr>
        <w: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1"/>
        </w:rPr>
        <w:t>ve</w:t>
      </w:r>
      <w:r w:rsidRPr="00367B94">
        <w:rPr>
          <w:rFonts w:cstheme="minorHAnsi"/>
          <w:color w:val="F79646" w:themeColor="accent6"/>
        </w:rPr>
        <w:t>rvo</w:t>
      </w:r>
      <w:r w:rsidRPr="00367B94">
        <w:rPr>
          <w:rFonts w:cstheme="minorHAnsi"/>
          <w:color w:val="F79646" w:themeColor="accent6"/>
          <w:spacing w:val="-2"/>
        </w:rPr>
        <w:t>e</w:t>
      </w:r>
      <w:r w:rsidRPr="00367B94">
        <w:rPr>
          <w:rFonts w:cstheme="minorHAnsi"/>
          <w:color w:val="F79646" w:themeColor="accent6"/>
        </w:rPr>
        <w:t>rd</w:t>
      </w:r>
      <w:r w:rsidRPr="00367B94">
        <w:rPr>
          <w:rFonts w:cstheme="minorHAnsi"/>
          <w:color w:val="F79646" w:themeColor="accent6"/>
          <w:spacing w:val="1"/>
        </w:rPr>
        <w:t xml:space="preserve"> </w:t>
      </w:r>
      <w:r w:rsidRPr="00367B94">
        <w:rPr>
          <w:rFonts w:cstheme="minorHAnsi"/>
          <w:color w:val="F79646" w:themeColor="accent6"/>
        </w:rPr>
        <w:t>a</w:t>
      </w:r>
      <w:r w:rsidRPr="00367B94">
        <w:rPr>
          <w:rFonts w:cstheme="minorHAnsi"/>
          <w:color w:val="F79646" w:themeColor="accent6"/>
          <w:spacing w:val="-1"/>
        </w:rPr>
        <w:t>l</w:t>
      </w:r>
      <w:r w:rsidRPr="00367B94">
        <w:rPr>
          <w:rFonts w:cstheme="minorHAnsi"/>
          <w:color w:val="F79646" w:themeColor="accent6"/>
        </w:rPr>
        <w:t>s</w:t>
      </w:r>
      <w:r w:rsidRPr="00367B94">
        <w:rPr>
          <w:rFonts w:cstheme="minorHAnsi"/>
          <w:color w:val="F79646" w:themeColor="accent6"/>
          <w:spacing w:val="-1"/>
        </w:rPr>
        <w:t xml:space="preserve"> </w:t>
      </w:r>
      <w:r w:rsidR="004D6667" w:rsidRPr="00367B94">
        <w:rPr>
          <w:rFonts w:cstheme="minorHAnsi"/>
          <w:color w:val="F79646" w:themeColor="accent6"/>
        </w:rPr>
        <w:t xml:space="preserve">toegestaan </w:t>
      </w:r>
      <w:r w:rsidR="00FD40F8" w:rsidRPr="00367B94">
        <w:rPr>
          <w:rFonts w:cstheme="minorHAnsi"/>
          <w:color w:val="F79646" w:themeColor="accent6"/>
        </w:rPr>
        <w:t xml:space="preserve">is </w:t>
      </w:r>
      <w:r w:rsidR="004D6667" w:rsidRPr="00367B94">
        <w:rPr>
          <w:rFonts w:cstheme="minorHAnsi"/>
          <w:color w:val="F79646" w:themeColor="accent6"/>
        </w:rPr>
        <w:t>voor het vervoersmiddel</w:t>
      </w:r>
      <w:r w:rsidRPr="00367B94">
        <w:rPr>
          <w:rFonts w:cstheme="minorHAnsi"/>
          <w:color w:val="F79646" w:themeColor="accent6"/>
        </w:rPr>
        <w:t>.</w:t>
      </w:r>
      <w:r w:rsidR="004D6667" w:rsidRPr="00367B94">
        <w:rPr>
          <w:rFonts w:cstheme="minorHAnsi"/>
          <w:color w:val="F79646" w:themeColor="accent6"/>
        </w:rPr>
        <w:t xml:space="preserve"> </w:t>
      </w:r>
      <w:r w:rsidRPr="00367B94">
        <w:rPr>
          <w:rFonts w:cstheme="minorHAnsi"/>
          <w:color w:val="F79646" w:themeColor="accent6"/>
        </w:rPr>
        <w:t>Al</w:t>
      </w:r>
      <w:r w:rsidRPr="00367B94">
        <w:rPr>
          <w:rFonts w:cstheme="minorHAnsi"/>
          <w:color w:val="F79646" w:themeColor="accent6"/>
          <w:spacing w:val="-1"/>
        </w:rPr>
        <w:t>l</w:t>
      </w:r>
      <w:r w:rsidRPr="00367B94">
        <w:rPr>
          <w:rFonts w:cstheme="minorHAnsi"/>
          <w:color w:val="F79646" w:themeColor="accent6"/>
        </w:rPr>
        <w:t>e</w:t>
      </w:r>
      <w:r w:rsidRPr="00367B94">
        <w:rPr>
          <w:rFonts w:cstheme="minorHAnsi"/>
          <w:color w:val="F79646" w:themeColor="accent6"/>
          <w:spacing w:val="-1"/>
        </w:rPr>
        <w:t xml:space="preserve"> </w:t>
      </w:r>
      <w:r w:rsidRPr="00367B94">
        <w:rPr>
          <w:rFonts w:cstheme="minorHAnsi"/>
          <w:color w:val="F79646" w:themeColor="accent6"/>
          <w:spacing w:val="1"/>
        </w:rPr>
        <w:t>k</w:t>
      </w:r>
      <w:r w:rsidRPr="00367B94">
        <w:rPr>
          <w:rFonts w:cstheme="minorHAnsi"/>
          <w:color w:val="F79646" w:themeColor="accent6"/>
          <w:spacing w:val="-1"/>
        </w:rPr>
        <w:t>i</w:t>
      </w:r>
      <w:r w:rsidRPr="00367B94">
        <w:rPr>
          <w:rFonts w:cstheme="minorHAnsi"/>
          <w:color w:val="F79646" w:themeColor="accent6"/>
        </w:rPr>
        <w:t>n</w:t>
      </w:r>
      <w:r w:rsidRPr="00367B94">
        <w:rPr>
          <w:rFonts w:cstheme="minorHAnsi"/>
          <w:color w:val="F79646" w:themeColor="accent6"/>
          <w:spacing w:val="1"/>
        </w:rPr>
        <w:t>d</w:t>
      </w:r>
      <w:r w:rsidRPr="00367B94">
        <w:rPr>
          <w:rFonts w:cstheme="minorHAnsi"/>
          <w:color w:val="F79646" w:themeColor="accent6"/>
          <w:spacing w:val="-1"/>
        </w:rPr>
        <w:t>e</w:t>
      </w:r>
      <w:r w:rsidRPr="00367B94">
        <w:rPr>
          <w:rFonts w:cstheme="minorHAnsi"/>
          <w:color w:val="F79646" w:themeColor="accent6"/>
        </w:rPr>
        <w:t>ren</w:t>
      </w:r>
      <w:r w:rsidRPr="00367B94">
        <w:rPr>
          <w:rFonts w:cstheme="minorHAnsi"/>
          <w:color w:val="F79646" w:themeColor="accent6"/>
          <w:spacing w:val="-2"/>
        </w:rPr>
        <w:t xml:space="preserve"> </w:t>
      </w:r>
      <w:r w:rsidRPr="00367B94">
        <w:rPr>
          <w:rFonts w:cstheme="minorHAnsi"/>
          <w:color w:val="F79646" w:themeColor="accent6"/>
          <w:spacing w:val="1"/>
        </w:rPr>
        <w:t>k</w:t>
      </w:r>
      <w:r w:rsidRPr="00367B94">
        <w:rPr>
          <w:rFonts w:cstheme="minorHAnsi"/>
          <w:color w:val="F79646" w:themeColor="accent6"/>
          <w:spacing w:val="-1"/>
        </w:rPr>
        <w:t>lei</w:t>
      </w:r>
      <w:r w:rsidRPr="00367B94">
        <w:rPr>
          <w:rFonts w:cstheme="minorHAnsi"/>
          <w:color w:val="F79646" w:themeColor="accent6"/>
        </w:rPr>
        <w:t>n</w:t>
      </w:r>
      <w:r w:rsidRPr="00367B94">
        <w:rPr>
          <w:rFonts w:cstheme="minorHAnsi"/>
          <w:color w:val="F79646" w:themeColor="accent6"/>
          <w:spacing w:val="-1"/>
        </w:rPr>
        <w:t>e</w:t>
      </w:r>
      <w:r w:rsidRPr="00367B94">
        <w:rPr>
          <w:rFonts w:cstheme="minorHAnsi"/>
          <w:color w:val="F79646" w:themeColor="accent6"/>
        </w:rPr>
        <w:t>r</w:t>
      </w:r>
      <w:r w:rsidRPr="00367B94">
        <w:rPr>
          <w:rFonts w:cstheme="minorHAnsi"/>
          <w:color w:val="F79646" w:themeColor="accent6"/>
          <w:spacing w:val="1"/>
        </w:rPr>
        <w:t xml:space="preserve"> </w:t>
      </w:r>
      <w:r w:rsidRPr="00367B94">
        <w:rPr>
          <w:rFonts w:cstheme="minorHAnsi"/>
          <w:color w:val="F79646" w:themeColor="accent6"/>
        </w:rPr>
        <w:t>d</w:t>
      </w:r>
      <w:r w:rsidRPr="00367B94">
        <w:rPr>
          <w:rFonts w:cstheme="minorHAnsi"/>
          <w:color w:val="F79646" w:themeColor="accent6"/>
          <w:spacing w:val="-3"/>
        </w:rPr>
        <w:t>a</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2"/>
        </w:rPr>
        <w:t>1</w:t>
      </w:r>
      <w:r w:rsidRPr="00367B94">
        <w:rPr>
          <w:rFonts w:cstheme="minorHAnsi"/>
          <w:color w:val="F79646" w:themeColor="accent6"/>
          <w:spacing w:val="-1"/>
        </w:rPr>
        <w:t>,</w:t>
      </w:r>
      <w:r w:rsidRPr="00367B94">
        <w:rPr>
          <w:rFonts w:cstheme="minorHAnsi"/>
          <w:color w:val="F79646" w:themeColor="accent6"/>
          <w:spacing w:val="1"/>
        </w:rPr>
        <w:t>3</w:t>
      </w:r>
      <w:r w:rsidRPr="00367B94">
        <w:rPr>
          <w:rFonts w:cstheme="minorHAnsi"/>
          <w:color w:val="F79646" w:themeColor="accent6"/>
        </w:rPr>
        <w:t>5</w:t>
      </w:r>
      <w:r w:rsidRPr="00367B94">
        <w:rPr>
          <w:rFonts w:cstheme="minorHAnsi"/>
          <w:color w:val="F79646" w:themeColor="accent6"/>
          <w:spacing w:val="-1"/>
        </w:rPr>
        <w:t xml:space="preserve"> </w:t>
      </w:r>
      <w:r w:rsidRPr="00367B94">
        <w:rPr>
          <w:rFonts w:cstheme="minorHAnsi"/>
          <w:color w:val="F79646" w:themeColor="accent6"/>
        </w:rPr>
        <w:t>me</w:t>
      </w:r>
      <w:r w:rsidRPr="00367B94">
        <w:rPr>
          <w:rFonts w:cstheme="minorHAnsi"/>
          <w:color w:val="F79646" w:themeColor="accent6"/>
          <w:spacing w:val="-1"/>
        </w:rPr>
        <w:t>te</w:t>
      </w:r>
      <w:r w:rsidRPr="00367B94">
        <w:rPr>
          <w:rFonts w:cstheme="minorHAnsi"/>
          <w:color w:val="F79646" w:themeColor="accent6"/>
        </w:rPr>
        <w:t>r</w:t>
      </w:r>
      <w:r w:rsidRPr="00367B94">
        <w:rPr>
          <w:rFonts w:cstheme="minorHAnsi"/>
          <w:color w:val="F79646" w:themeColor="accent6"/>
          <w:spacing w:val="4"/>
        </w:rPr>
        <w:t xml:space="preserve"> </w:t>
      </w:r>
      <w:r w:rsidRPr="00367B94">
        <w:rPr>
          <w:rFonts w:cstheme="minorHAnsi"/>
          <w:color w:val="F79646" w:themeColor="accent6"/>
        </w:rPr>
        <w:t>z</w:t>
      </w:r>
      <w:r w:rsidRPr="00367B94">
        <w:rPr>
          <w:rFonts w:cstheme="minorHAnsi"/>
          <w:color w:val="F79646" w:themeColor="accent6"/>
          <w:spacing w:val="-1"/>
        </w:rPr>
        <w:t>i</w:t>
      </w:r>
      <w:r w:rsidRPr="00367B94">
        <w:rPr>
          <w:rFonts w:cstheme="minorHAnsi"/>
          <w:color w:val="F79646" w:themeColor="accent6"/>
        </w:rPr>
        <w:t>t</w:t>
      </w:r>
      <w:r w:rsidRPr="00367B94">
        <w:rPr>
          <w:rFonts w:cstheme="minorHAnsi"/>
          <w:color w:val="F79646" w:themeColor="accent6"/>
          <w:spacing w:val="-1"/>
        </w:rPr>
        <w:t>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1"/>
        </w:rPr>
        <w:t>i</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2"/>
        </w:rPr>
        <w:t>o</w:t>
      </w:r>
      <w:r w:rsidRPr="00367B94">
        <w:rPr>
          <w:rFonts w:cstheme="minorHAnsi"/>
          <w:color w:val="F79646" w:themeColor="accent6"/>
        </w:rPr>
        <w:t>f</w:t>
      </w:r>
      <w:r w:rsidRPr="00367B94">
        <w:rPr>
          <w:rFonts w:cstheme="minorHAnsi"/>
          <w:color w:val="F79646" w:themeColor="accent6"/>
          <w:spacing w:val="1"/>
        </w:rPr>
        <w:t xml:space="preserve"> </w:t>
      </w:r>
      <w:r w:rsidRPr="00367B94">
        <w:rPr>
          <w:rFonts w:cstheme="minorHAnsi"/>
          <w:color w:val="F79646" w:themeColor="accent6"/>
          <w:spacing w:val="-2"/>
        </w:rPr>
        <w:t>o</w:t>
      </w:r>
      <w:r w:rsidRPr="00367B94">
        <w:rPr>
          <w:rFonts w:cstheme="minorHAnsi"/>
          <w:color w:val="F79646" w:themeColor="accent6"/>
        </w:rPr>
        <w:t>p</w:t>
      </w:r>
      <w:r w:rsidRPr="00367B94">
        <w:rPr>
          <w:rFonts w:cstheme="minorHAnsi"/>
          <w:color w:val="F79646" w:themeColor="accent6"/>
          <w:spacing w:val="1"/>
        </w:rPr>
        <w:t xml:space="preserve"> </w:t>
      </w:r>
      <w:r w:rsidRPr="00367B94">
        <w:rPr>
          <w:rFonts w:cstheme="minorHAnsi"/>
          <w:color w:val="F79646" w:themeColor="accent6"/>
          <w:spacing w:val="-1"/>
        </w:rPr>
        <w:t>ee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rPr>
        <w:t>go</w:t>
      </w:r>
      <w:r w:rsidRPr="00367B94">
        <w:rPr>
          <w:rFonts w:cstheme="minorHAnsi"/>
          <w:color w:val="F79646" w:themeColor="accent6"/>
          <w:spacing w:val="-1"/>
        </w:rPr>
        <w:t>e</w:t>
      </w:r>
      <w:r w:rsidRPr="00367B94">
        <w:rPr>
          <w:rFonts w:cstheme="minorHAnsi"/>
          <w:color w:val="F79646" w:themeColor="accent6"/>
        </w:rPr>
        <w:t>dg</w:t>
      </w:r>
      <w:r w:rsidRPr="00367B94">
        <w:rPr>
          <w:rFonts w:cstheme="minorHAnsi"/>
          <w:color w:val="F79646" w:themeColor="accent6"/>
          <w:spacing w:val="-1"/>
        </w:rPr>
        <w:t>e</w:t>
      </w:r>
      <w:r w:rsidRPr="00367B94">
        <w:rPr>
          <w:rFonts w:cstheme="minorHAnsi"/>
          <w:color w:val="F79646" w:themeColor="accent6"/>
          <w:spacing w:val="1"/>
        </w:rPr>
        <w:t>k</w:t>
      </w:r>
      <w:r w:rsidRPr="00367B94">
        <w:rPr>
          <w:rFonts w:cstheme="minorHAnsi"/>
          <w:color w:val="F79646" w:themeColor="accent6"/>
          <w:spacing w:val="-1"/>
        </w:rPr>
        <w:t>e</w:t>
      </w:r>
      <w:r w:rsidRPr="00367B94">
        <w:rPr>
          <w:rFonts w:cstheme="minorHAnsi"/>
          <w:color w:val="F79646" w:themeColor="accent6"/>
          <w:spacing w:val="-2"/>
        </w:rPr>
        <w:t>u</w:t>
      </w:r>
      <w:r w:rsidRPr="00367B94">
        <w:rPr>
          <w:rFonts w:cstheme="minorHAnsi"/>
          <w:color w:val="F79646" w:themeColor="accent6"/>
        </w:rPr>
        <w:t>rd</w:t>
      </w:r>
      <w:r w:rsidRPr="00367B94">
        <w:rPr>
          <w:rFonts w:cstheme="minorHAnsi"/>
          <w:color w:val="F79646" w:themeColor="accent6"/>
          <w:spacing w:val="-1"/>
        </w:rPr>
        <w:t xml:space="preserve"> </w:t>
      </w:r>
      <w:r w:rsidRPr="00367B94">
        <w:rPr>
          <w:rFonts w:cstheme="minorHAnsi"/>
          <w:color w:val="F79646" w:themeColor="accent6"/>
        </w:rPr>
        <w:t>autosto</w:t>
      </w:r>
      <w:r w:rsidRPr="00367B94">
        <w:rPr>
          <w:rFonts w:cstheme="minorHAnsi"/>
          <w:color w:val="F79646" w:themeColor="accent6"/>
          <w:spacing w:val="-1"/>
        </w:rPr>
        <w:t>el</w:t>
      </w:r>
      <w:r w:rsidRPr="00367B94">
        <w:rPr>
          <w:rFonts w:cstheme="minorHAnsi"/>
          <w:color w:val="F79646" w:themeColor="accent6"/>
        </w:rPr>
        <w:t>t</w:t>
      </w:r>
      <w:r w:rsidRPr="00367B94">
        <w:rPr>
          <w:rFonts w:cstheme="minorHAnsi"/>
          <w:color w:val="F79646" w:themeColor="accent6"/>
          <w:spacing w:val="-1"/>
        </w:rPr>
        <w:t>j</w:t>
      </w:r>
      <w:r w:rsidRPr="00367B94">
        <w:rPr>
          <w:rFonts w:cstheme="minorHAnsi"/>
          <w:color w:val="F79646" w:themeColor="accent6"/>
        </w:rPr>
        <w:t>e</w:t>
      </w:r>
      <w:r w:rsidRPr="00367B94">
        <w:rPr>
          <w:rFonts w:cstheme="minorHAnsi"/>
          <w:color w:val="F79646" w:themeColor="accent6"/>
          <w:spacing w:val="-1"/>
        </w:rPr>
        <w:t xml:space="preserve"> </w:t>
      </w:r>
      <w:r w:rsidRPr="00367B94">
        <w:rPr>
          <w:rFonts w:cstheme="minorHAnsi"/>
          <w:color w:val="F79646" w:themeColor="accent6"/>
        </w:rPr>
        <w:t xml:space="preserve">of </w:t>
      </w:r>
      <w:proofErr w:type="spellStart"/>
      <w:r w:rsidRPr="00367B94">
        <w:rPr>
          <w:rFonts w:cstheme="minorHAnsi"/>
          <w:color w:val="F79646" w:themeColor="accent6"/>
        </w:rPr>
        <w:t>z</w:t>
      </w:r>
      <w:r w:rsidRPr="00367B94">
        <w:rPr>
          <w:rFonts w:cstheme="minorHAnsi"/>
          <w:color w:val="F79646" w:themeColor="accent6"/>
          <w:spacing w:val="-1"/>
        </w:rPr>
        <w:t>i</w:t>
      </w:r>
      <w:r w:rsidRPr="00367B94">
        <w:rPr>
          <w:rFonts w:cstheme="minorHAnsi"/>
          <w:color w:val="F79646" w:themeColor="accent6"/>
        </w:rPr>
        <w:t>tt</w:t>
      </w:r>
      <w:r w:rsidRPr="00367B94">
        <w:rPr>
          <w:rFonts w:cstheme="minorHAnsi"/>
          <w:color w:val="F79646" w:themeColor="accent6"/>
          <w:spacing w:val="-1"/>
        </w:rPr>
        <w:t>i</w:t>
      </w:r>
      <w:r w:rsidRPr="00367B94">
        <w:rPr>
          <w:rFonts w:cstheme="minorHAnsi"/>
          <w:color w:val="F79646" w:themeColor="accent6"/>
        </w:rPr>
        <w:t>ng</w:t>
      </w:r>
      <w:r w:rsidRPr="00367B94">
        <w:rPr>
          <w:rFonts w:cstheme="minorHAnsi"/>
          <w:color w:val="F79646" w:themeColor="accent6"/>
          <w:spacing w:val="-1"/>
        </w:rPr>
        <w:t>ve</w:t>
      </w:r>
      <w:r w:rsidRPr="00367B94">
        <w:rPr>
          <w:rFonts w:cstheme="minorHAnsi"/>
          <w:color w:val="F79646" w:themeColor="accent6"/>
        </w:rPr>
        <w:t>r</w:t>
      </w:r>
      <w:r w:rsidRPr="00367B94">
        <w:rPr>
          <w:rFonts w:cstheme="minorHAnsi"/>
          <w:color w:val="F79646" w:themeColor="accent6"/>
          <w:spacing w:val="1"/>
        </w:rPr>
        <w:t>h</w:t>
      </w:r>
      <w:r w:rsidRPr="00367B94">
        <w:rPr>
          <w:rFonts w:cstheme="minorHAnsi"/>
          <w:color w:val="F79646" w:themeColor="accent6"/>
        </w:rPr>
        <w:t>og</w:t>
      </w:r>
      <w:r w:rsidRPr="00367B94">
        <w:rPr>
          <w:rFonts w:cstheme="minorHAnsi"/>
          <w:color w:val="F79646" w:themeColor="accent6"/>
          <w:spacing w:val="-1"/>
        </w:rPr>
        <w:t>e</w:t>
      </w:r>
      <w:r w:rsidRPr="00367B94">
        <w:rPr>
          <w:rFonts w:cstheme="minorHAnsi"/>
          <w:color w:val="F79646" w:themeColor="accent6"/>
        </w:rPr>
        <w:t>r</w:t>
      </w:r>
      <w:proofErr w:type="spellEnd"/>
      <w:r w:rsidRPr="00367B94">
        <w:rPr>
          <w:rFonts w:cstheme="minorHAnsi"/>
          <w:color w:val="F79646" w:themeColor="accent6"/>
        </w:rPr>
        <w:t>,</w:t>
      </w:r>
      <w:r w:rsidRPr="00367B94">
        <w:rPr>
          <w:rFonts w:cstheme="minorHAnsi"/>
          <w:color w:val="F79646" w:themeColor="accent6"/>
          <w:spacing w:val="2"/>
        </w:rPr>
        <w:t xml:space="preserve"> </w:t>
      </w:r>
      <w:r w:rsidRPr="00367B94">
        <w:rPr>
          <w:rFonts w:cstheme="minorHAnsi"/>
          <w:color w:val="F79646" w:themeColor="accent6"/>
        </w:rPr>
        <w:t>a</w:t>
      </w:r>
      <w:r w:rsidRPr="00367B94">
        <w:rPr>
          <w:rFonts w:cstheme="minorHAnsi"/>
          <w:color w:val="F79646" w:themeColor="accent6"/>
          <w:spacing w:val="-1"/>
        </w:rPr>
        <w:t>l</w:t>
      </w:r>
      <w:r w:rsidRPr="00367B94">
        <w:rPr>
          <w:rFonts w:cstheme="minorHAnsi"/>
          <w:color w:val="F79646" w:themeColor="accent6"/>
        </w:rPr>
        <w:t>t</w:t>
      </w:r>
      <w:r w:rsidRPr="00367B94">
        <w:rPr>
          <w:rFonts w:cstheme="minorHAnsi"/>
          <w:color w:val="F79646" w:themeColor="accent6"/>
          <w:spacing w:val="-1"/>
        </w:rPr>
        <w:t>i</w:t>
      </w:r>
      <w:r w:rsidRPr="00367B94">
        <w:rPr>
          <w:rFonts w:cstheme="minorHAnsi"/>
          <w:color w:val="F79646" w:themeColor="accent6"/>
        </w:rPr>
        <w:t>jd</w:t>
      </w:r>
      <w:r w:rsidRPr="00367B94">
        <w:rPr>
          <w:rFonts w:cstheme="minorHAnsi"/>
          <w:color w:val="F79646" w:themeColor="accent6"/>
          <w:spacing w:val="-2"/>
        </w:rPr>
        <w:t xml:space="preserve"> </w:t>
      </w:r>
      <w:r w:rsidRPr="00367B94">
        <w:rPr>
          <w:rFonts w:cstheme="minorHAnsi"/>
          <w:color w:val="F79646" w:themeColor="accent6"/>
        </w:rPr>
        <w:t>met</w:t>
      </w:r>
      <w:r w:rsidRPr="00367B94">
        <w:rPr>
          <w:rFonts w:cstheme="minorHAnsi"/>
          <w:color w:val="F79646" w:themeColor="accent6"/>
          <w:spacing w:val="-1"/>
        </w:rPr>
        <w:t xml:space="preserve"> </w:t>
      </w:r>
      <w:r w:rsidRPr="00367B94">
        <w:rPr>
          <w:rFonts w:cstheme="minorHAnsi"/>
          <w:color w:val="F79646" w:themeColor="accent6"/>
          <w:spacing w:val="1"/>
        </w:rPr>
        <w:t>d</w:t>
      </w:r>
      <w:r w:rsidRPr="00367B94">
        <w:rPr>
          <w:rFonts w:cstheme="minorHAnsi"/>
          <w:color w:val="F79646" w:themeColor="accent6"/>
        </w:rPr>
        <w:t>e</w:t>
      </w:r>
      <w:r w:rsidRPr="00367B94">
        <w:rPr>
          <w:rFonts w:cstheme="minorHAnsi"/>
          <w:color w:val="F79646" w:themeColor="accent6"/>
          <w:spacing w:val="-1"/>
        </w:rPr>
        <w:t xml:space="preserve"> </w:t>
      </w:r>
      <w:r w:rsidRPr="00367B94">
        <w:rPr>
          <w:rFonts w:cstheme="minorHAnsi"/>
          <w:color w:val="F79646" w:themeColor="accent6"/>
          <w:spacing w:val="-2"/>
        </w:rPr>
        <w:t>g</w:t>
      </w:r>
      <w:r w:rsidRPr="00367B94">
        <w:rPr>
          <w:rFonts w:cstheme="minorHAnsi"/>
          <w:color w:val="F79646" w:themeColor="accent6"/>
        </w:rPr>
        <w:t>o</w:t>
      </w:r>
      <w:r w:rsidRPr="00367B94">
        <w:rPr>
          <w:rFonts w:cstheme="minorHAnsi"/>
          <w:color w:val="F79646" w:themeColor="accent6"/>
          <w:spacing w:val="1"/>
        </w:rPr>
        <w:t>r</w:t>
      </w:r>
      <w:r w:rsidRPr="00367B94">
        <w:rPr>
          <w:rFonts w:cstheme="minorHAnsi"/>
          <w:color w:val="F79646" w:themeColor="accent6"/>
        </w:rPr>
        <w:t>d</w:t>
      </w:r>
      <w:r w:rsidRPr="00367B94">
        <w:rPr>
          <w:rFonts w:cstheme="minorHAnsi"/>
          <w:color w:val="F79646" w:themeColor="accent6"/>
          <w:spacing w:val="-1"/>
        </w:rPr>
        <w:t>e</w:t>
      </w:r>
      <w:r w:rsidRPr="00367B94">
        <w:rPr>
          <w:rFonts w:cstheme="minorHAnsi"/>
          <w:color w:val="F79646" w:themeColor="accent6"/>
        </w:rPr>
        <w:t>l</w:t>
      </w:r>
      <w:r w:rsidRPr="00367B94">
        <w:rPr>
          <w:rFonts w:cstheme="minorHAnsi"/>
          <w:color w:val="F79646" w:themeColor="accent6"/>
          <w:spacing w:val="-1"/>
        </w:rPr>
        <w:t xml:space="preserve"> </w:t>
      </w:r>
      <w:r w:rsidRPr="00367B94">
        <w:rPr>
          <w:rFonts w:cstheme="minorHAnsi"/>
          <w:color w:val="F79646" w:themeColor="accent6"/>
        </w:rPr>
        <w:t>om</w:t>
      </w:r>
      <w:r w:rsidRPr="00367B94">
        <w:rPr>
          <w:rFonts w:cstheme="minorHAnsi"/>
          <w:color w:val="F79646" w:themeColor="accent6"/>
          <w:spacing w:val="-1"/>
        </w:rPr>
        <w:t xml:space="preserve"> </w:t>
      </w:r>
      <w:r w:rsidRPr="00367B94">
        <w:rPr>
          <w:rFonts w:cstheme="minorHAnsi"/>
          <w:color w:val="F79646" w:themeColor="accent6"/>
          <w:spacing w:val="2"/>
        </w:rPr>
        <w:t>(</w:t>
      </w:r>
      <w:r w:rsidRPr="00367B94">
        <w:rPr>
          <w:rFonts w:cstheme="minorHAnsi"/>
          <w:color w:val="F79646" w:themeColor="accent6"/>
          <w:spacing w:val="-1"/>
        </w:rPr>
        <w:t>we</w:t>
      </w:r>
      <w:r w:rsidRPr="00367B94">
        <w:rPr>
          <w:rFonts w:cstheme="minorHAnsi"/>
          <w:color w:val="F79646" w:themeColor="accent6"/>
        </w:rPr>
        <w:t>t</w:t>
      </w:r>
      <w:r w:rsidRPr="00367B94">
        <w:rPr>
          <w:rFonts w:cstheme="minorHAnsi"/>
          <w:color w:val="F79646" w:themeColor="accent6"/>
          <w:spacing w:val="-1"/>
        </w:rPr>
        <w:t>teli</w:t>
      </w:r>
      <w:r w:rsidRPr="00367B94">
        <w:rPr>
          <w:rFonts w:cstheme="minorHAnsi"/>
          <w:color w:val="F79646" w:themeColor="accent6"/>
        </w:rPr>
        <w:t>jk</w:t>
      </w:r>
      <w:r w:rsidRPr="00367B94">
        <w:rPr>
          <w:rFonts w:cstheme="minorHAnsi"/>
          <w:color w:val="F79646" w:themeColor="accent6"/>
          <w:spacing w:val="1"/>
        </w:rPr>
        <w:t xml:space="preserve"> </w:t>
      </w:r>
      <w:r w:rsidRPr="00367B94">
        <w:rPr>
          <w:rFonts w:cstheme="minorHAnsi"/>
          <w:color w:val="F79646" w:themeColor="accent6"/>
          <w:spacing w:val="-1"/>
        </w:rPr>
        <w:t>ve</w:t>
      </w:r>
      <w:r w:rsidRPr="00367B94">
        <w:rPr>
          <w:rFonts w:cstheme="minorHAnsi"/>
          <w:color w:val="F79646" w:themeColor="accent6"/>
        </w:rPr>
        <w:t>r</w:t>
      </w:r>
      <w:r w:rsidRPr="00367B94">
        <w:rPr>
          <w:rFonts w:cstheme="minorHAnsi"/>
          <w:color w:val="F79646" w:themeColor="accent6"/>
          <w:spacing w:val="1"/>
        </w:rPr>
        <w:t>p</w:t>
      </w:r>
      <w:r w:rsidRPr="00367B94">
        <w:rPr>
          <w:rFonts w:cstheme="minorHAnsi"/>
          <w:color w:val="F79646" w:themeColor="accent6"/>
          <w:spacing w:val="-1"/>
        </w:rPr>
        <w:t>li</w:t>
      </w:r>
      <w:r w:rsidRPr="00367B94">
        <w:rPr>
          <w:rFonts w:cstheme="minorHAnsi"/>
          <w:color w:val="F79646" w:themeColor="accent6"/>
        </w:rPr>
        <w:t>c</w:t>
      </w:r>
      <w:r w:rsidRPr="00367B94">
        <w:rPr>
          <w:rFonts w:cstheme="minorHAnsi"/>
          <w:color w:val="F79646" w:themeColor="accent6"/>
          <w:spacing w:val="-2"/>
        </w:rPr>
        <w:t>h</w:t>
      </w:r>
      <w:r w:rsidRPr="00367B94">
        <w:rPr>
          <w:rFonts w:cstheme="minorHAnsi"/>
          <w:color w:val="F79646" w:themeColor="accent6"/>
        </w:rPr>
        <w:t>t</w:t>
      </w:r>
      <w:r w:rsidRPr="00367B94">
        <w:rPr>
          <w:rFonts w:cstheme="minorHAnsi"/>
          <w:color w:val="F79646" w:themeColor="accent6"/>
          <w:spacing w:val="3"/>
        </w:rPr>
        <w:t>)</w:t>
      </w:r>
      <w:r w:rsidRPr="00367B94">
        <w:rPr>
          <w:rFonts w:cstheme="minorHAnsi"/>
          <w:color w:val="F79646" w:themeColor="accent6"/>
        </w:rPr>
        <w:t>.</w:t>
      </w:r>
      <w:r w:rsidR="004D6667" w:rsidRPr="00367B94">
        <w:rPr>
          <w:rFonts w:cstheme="minorHAnsi"/>
          <w:color w:val="F79646" w:themeColor="accent6"/>
        </w:rPr>
        <w:t xml:space="preserve"> </w:t>
      </w:r>
      <w:r w:rsidR="004D6667" w:rsidRPr="00367B94">
        <w:rPr>
          <w:rFonts w:cstheme="minorHAnsi"/>
          <w:color w:val="F79646" w:themeColor="accent6"/>
          <w:spacing w:val="1"/>
        </w:rPr>
        <w:t>D</w:t>
      </w:r>
      <w:r w:rsidR="004D6667" w:rsidRPr="00367B94">
        <w:rPr>
          <w:rFonts w:cstheme="minorHAnsi"/>
          <w:color w:val="F79646" w:themeColor="accent6"/>
        </w:rPr>
        <w:t>e</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k</w:t>
      </w:r>
      <w:r w:rsidR="004D6667" w:rsidRPr="00367B94">
        <w:rPr>
          <w:rFonts w:cstheme="minorHAnsi"/>
          <w:color w:val="F79646" w:themeColor="accent6"/>
          <w:spacing w:val="-1"/>
        </w:rPr>
        <w:t>i</w:t>
      </w:r>
      <w:r w:rsidR="004D6667" w:rsidRPr="00367B94">
        <w:rPr>
          <w:rFonts w:cstheme="minorHAnsi"/>
          <w:color w:val="F79646" w:themeColor="accent6"/>
        </w:rPr>
        <w:t>n</w:t>
      </w:r>
      <w:r w:rsidR="004D6667" w:rsidRPr="00367B94">
        <w:rPr>
          <w:rFonts w:cstheme="minorHAnsi"/>
          <w:color w:val="F79646" w:themeColor="accent6"/>
          <w:spacing w:val="1"/>
        </w:rPr>
        <w:t>d</w:t>
      </w:r>
      <w:r w:rsidR="004D6667" w:rsidRPr="00367B94">
        <w:rPr>
          <w:rFonts w:cstheme="minorHAnsi"/>
          <w:color w:val="F79646" w:themeColor="accent6"/>
          <w:spacing w:val="-4"/>
        </w:rPr>
        <w:t>e</w:t>
      </w:r>
      <w:r w:rsidR="004D6667" w:rsidRPr="00367B94">
        <w:rPr>
          <w:rFonts w:cstheme="minorHAnsi"/>
          <w:color w:val="F79646" w:themeColor="accent6"/>
        </w:rPr>
        <w:t>rzit</w:t>
      </w:r>
      <w:r w:rsidR="004D6667" w:rsidRPr="00367B94">
        <w:rPr>
          <w:rFonts w:cstheme="minorHAnsi"/>
          <w:color w:val="F79646" w:themeColor="accent6"/>
          <w:spacing w:val="-1"/>
        </w:rPr>
        <w:t>je</w:t>
      </w:r>
      <w:r w:rsidR="004D6667" w:rsidRPr="00367B94">
        <w:rPr>
          <w:rFonts w:cstheme="minorHAnsi"/>
          <w:color w:val="F79646" w:themeColor="accent6"/>
        </w:rPr>
        <w:t>s</w:t>
      </w:r>
      <w:r w:rsidR="004D6667" w:rsidRPr="00367B94">
        <w:rPr>
          <w:rFonts w:cstheme="minorHAnsi"/>
          <w:color w:val="F79646" w:themeColor="accent6"/>
          <w:spacing w:val="1"/>
        </w:rPr>
        <w:t xml:space="preserve"> </w:t>
      </w:r>
      <w:r w:rsidR="004D6667" w:rsidRPr="00367B94">
        <w:rPr>
          <w:rFonts w:cstheme="minorHAnsi"/>
          <w:color w:val="F79646" w:themeColor="accent6"/>
        </w:rPr>
        <w:t xml:space="preserve">en </w:t>
      </w:r>
      <w:proofErr w:type="spellStart"/>
      <w:r w:rsidR="004D6667" w:rsidRPr="00367B94">
        <w:rPr>
          <w:rFonts w:cstheme="minorHAnsi"/>
          <w:color w:val="F79646" w:themeColor="accent6"/>
        </w:rPr>
        <w:t>z</w:t>
      </w:r>
      <w:r w:rsidR="004D6667" w:rsidRPr="00367B94">
        <w:rPr>
          <w:rFonts w:cstheme="minorHAnsi"/>
          <w:color w:val="F79646" w:themeColor="accent6"/>
          <w:spacing w:val="-1"/>
        </w:rPr>
        <w:t>i</w:t>
      </w:r>
      <w:r w:rsidR="004D6667" w:rsidRPr="00367B94">
        <w:rPr>
          <w:rFonts w:cstheme="minorHAnsi"/>
          <w:color w:val="F79646" w:themeColor="accent6"/>
        </w:rPr>
        <w:t>t</w:t>
      </w:r>
      <w:r w:rsidR="004D6667" w:rsidRPr="00367B94">
        <w:rPr>
          <w:rFonts w:cstheme="minorHAnsi"/>
          <w:color w:val="F79646" w:themeColor="accent6"/>
          <w:spacing w:val="-1"/>
        </w:rPr>
        <w:t>ti</w:t>
      </w:r>
      <w:r w:rsidR="004D6667" w:rsidRPr="00367B94">
        <w:rPr>
          <w:rFonts w:cstheme="minorHAnsi"/>
          <w:color w:val="F79646" w:themeColor="accent6"/>
        </w:rPr>
        <w:t>ng</w:t>
      </w:r>
      <w:r w:rsidR="004D6667" w:rsidRPr="00367B94">
        <w:rPr>
          <w:rFonts w:cstheme="minorHAnsi"/>
          <w:color w:val="F79646" w:themeColor="accent6"/>
          <w:spacing w:val="-1"/>
        </w:rPr>
        <w:t>ve</w:t>
      </w:r>
      <w:r w:rsidR="004D6667" w:rsidRPr="00367B94">
        <w:rPr>
          <w:rFonts w:cstheme="minorHAnsi"/>
          <w:color w:val="F79646" w:themeColor="accent6"/>
        </w:rPr>
        <w:t>r</w:t>
      </w:r>
      <w:r w:rsidR="004D6667" w:rsidRPr="00367B94">
        <w:rPr>
          <w:rFonts w:cstheme="minorHAnsi"/>
          <w:color w:val="F79646" w:themeColor="accent6"/>
          <w:spacing w:val="1"/>
        </w:rPr>
        <w:t>h</w:t>
      </w:r>
      <w:r w:rsidR="004D6667" w:rsidRPr="00367B94">
        <w:rPr>
          <w:rFonts w:cstheme="minorHAnsi"/>
          <w:color w:val="F79646" w:themeColor="accent6"/>
        </w:rPr>
        <w:t>og</w:t>
      </w:r>
      <w:r w:rsidR="004D6667" w:rsidRPr="00367B94">
        <w:rPr>
          <w:rFonts w:cstheme="minorHAnsi"/>
          <w:color w:val="F79646" w:themeColor="accent6"/>
          <w:spacing w:val="-1"/>
        </w:rPr>
        <w:t>e</w:t>
      </w:r>
      <w:r w:rsidR="004D6667" w:rsidRPr="00367B94">
        <w:rPr>
          <w:rFonts w:cstheme="minorHAnsi"/>
          <w:color w:val="F79646" w:themeColor="accent6"/>
        </w:rPr>
        <w:t>rs</w:t>
      </w:r>
      <w:proofErr w:type="spellEnd"/>
      <w:r w:rsidR="004D6667" w:rsidRPr="00367B94">
        <w:rPr>
          <w:rFonts w:cstheme="minorHAnsi"/>
          <w:color w:val="F79646" w:themeColor="accent6"/>
          <w:spacing w:val="-1"/>
        </w:rPr>
        <w:t xml:space="preserve"> </w:t>
      </w:r>
      <w:r w:rsidR="004D6667" w:rsidRPr="00367B94">
        <w:rPr>
          <w:rFonts w:cstheme="minorHAnsi"/>
          <w:color w:val="F79646" w:themeColor="accent6"/>
        </w:rPr>
        <w:t>wor</w:t>
      </w:r>
      <w:r w:rsidR="004D6667" w:rsidRPr="00367B94">
        <w:rPr>
          <w:rFonts w:cstheme="minorHAnsi"/>
          <w:color w:val="F79646" w:themeColor="accent6"/>
          <w:spacing w:val="1"/>
        </w:rPr>
        <w:t>d</w:t>
      </w:r>
      <w:r w:rsidR="004D6667" w:rsidRPr="00367B94">
        <w:rPr>
          <w:rFonts w:cstheme="minorHAnsi"/>
          <w:color w:val="F79646" w:themeColor="accent6"/>
          <w:spacing w:val="-1"/>
        </w:rPr>
        <w:t>e</w:t>
      </w:r>
      <w:r w:rsidR="004D6667" w:rsidRPr="00367B94">
        <w:rPr>
          <w:rFonts w:cstheme="minorHAnsi"/>
          <w:color w:val="F79646" w:themeColor="accent6"/>
        </w:rPr>
        <w:t>n</w:t>
      </w:r>
      <w:r w:rsidR="004D6667" w:rsidRPr="00367B94">
        <w:rPr>
          <w:rFonts w:cstheme="minorHAnsi"/>
          <w:color w:val="F79646" w:themeColor="accent6"/>
          <w:spacing w:val="-2"/>
        </w:rPr>
        <w:t xml:space="preserve"> </w:t>
      </w:r>
      <w:r w:rsidR="004D6667" w:rsidRPr="00367B94">
        <w:rPr>
          <w:rFonts w:cstheme="minorHAnsi"/>
          <w:color w:val="F79646" w:themeColor="accent6"/>
        </w:rPr>
        <w:t>op</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d</w:t>
      </w:r>
      <w:r w:rsidR="004D6667" w:rsidRPr="00367B94">
        <w:rPr>
          <w:rFonts w:cstheme="minorHAnsi"/>
          <w:color w:val="F79646" w:themeColor="accent6"/>
        </w:rPr>
        <w:t>e</w:t>
      </w:r>
      <w:r w:rsidR="004D6667" w:rsidRPr="00367B94">
        <w:rPr>
          <w:rFonts w:cstheme="minorHAnsi"/>
          <w:color w:val="F79646" w:themeColor="accent6"/>
          <w:spacing w:val="-1"/>
        </w:rPr>
        <w:t xml:space="preserve"> </w:t>
      </w:r>
      <w:r w:rsidR="004D6667" w:rsidRPr="00367B94">
        <w:rPr>
          <w:rFonts w:cstheme="minorHAnsi"/>
          <w:color w:val="F79646" w:themeColor="accent6"/>
        </w:rPr>
        <w:t>voor</w:t>
      </w:r>
      <w:r w:rsidR="004D6667" w:rsidRPr="00367B94">
        <w:rPr>
          <w:rFonts w:cstheme="minorHAnsi"/>
          <w:color w:val="F79646" w:themeColor="accent6"/>
          <w:spacing w:val="-3"/>
        </w:rPr>
        <w:t>g</w:t>
      </w:r>
      <w:r w:rsidR="004D6667" w:rsidRPr="00367B94">
        <w:rPr>
          <w:rFonts w:cstheme="minorHAnsi"/>
          <w:color w:val="F79646" w:themeColor="accent6"/>
          <w:spacing w:val="-1"/>
        </w:rPr>
        <w:t>e</w:t>
      </w:r>
      <w:r w:rsidR="004D6667" w:rsidRPr="00367B94">
        <w:rPr>
          <w:rFonts w:cstheme="minorHAnsi"/>
          <w:color w:val="F79646" w:themeColor="accent6"/>
          <w:spacing w:val="1"/>
        </w:rPr>
        <w:t>s</w:t>
      </w:r>
      <w:r w:rsidR="004D6667" w:rsidRPr="00367B94">
        <w:rPr>
          <w:rFonts w:cstheme="minorHAnsi"/>
          <w:color w:val="F79646" w:themeColor="accent6"/>
        </w:rPr>
        <w:t>ch</w:t>
      </w:r>
      <w:r w:rsidR="004D6667" w:rsidRPr="00367B94">
        <w:rPr>
          <w:rFonts w:cstheme="minorHAnsi"/>
          <w:color w:val="F79646" w:themeColor="accent6"/>
          <w:spacing w:val="1"/>
        </w:rPr>
        <w:t>r</w:t>
      </w:r>
      <w:r w:rsidR="004D6667" w:rsidRPr="00367B94">
        <w:rPr>
          <w:rFonts w:cstheme="minorHAnsi"/>
          <w:color w:val="F79646" w:themeColor="accent6"/>
          <w:spacing w:val="-1"/>
        </w:rPr>
        <w:t>eve</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rPr>
        <w:t>mani</w:t>
      </w:r>
      <w:r w:rsidR="004D6667" w:rsidRPr="00367B94">
        <w:rPr>
          <w:rFonts w:cstheme="minorHAnsi"/>
          <w:color w:val="F79646" w:themeColor="accent6"/>
          <w:spacing w:val="-1"/>
        </w:rPr>
        <w:t>e</w:t>
      </w:r>
      <w:r w:rsidR="004D6667" w:rsidRPr="00367B94">
        <w:rPr>
          <w:rFonts w:cstheme="minorHAnsi"/>
          <w:color w:val="F79646" w:themeColor="accent6"/>
        </w:rPr>
        <w:t>r</w:t>
      </w:r>
      <w:r w:rsidR="004D6667" w:rsidRPr="00367B94">
        <w:rPr>
          <w:rFonts w:cstheme="minorHAnsi"/>
          <w:color w:val="F79646" w:themeColor="accent6"/>
          <w:spacing w:val="-2"/>
        </w:rPr>
        <w:t xml:space="preserve"> </w:t>
      </w:r>
      <w:r w:rsidR="004D6667" w:rsidRPr="00367B94">
        <w:rPr>
          <w:rFonts w:cstheme="minorHAnsi"/>
          <w:color w:val="F79646" w:themeColor="accent6"/>
        </w:rPr>
        <w:t>in</w:t>
      </w:r>
      <w:r w:rsidR="004D6667" w:rsidRPr="00367B94">
        <w:rPr>
          <w:rFonts w:cstheme="minorHAnsi"/>
          <w:color w:val="F79646" w:themeColor="accent6"/>
          <w:spacing w:val="5"/>
        </w:rPr>
        <w:t xml:space="preserve"> </w:t>
      </w:r>
      <w:r w:rsidR="004D6667" w:rsidRPr="00367B94">
        <w:rPr>
          <w:rFonts w:cstheme="minorHAnsi"/>
          <w:color w:val="F79646" w:themeColor="accent6"/>
        </w:rPr>
        <w:t>h</w:t>
      </w:r>
      <w:r w:rsidR="004D6667" w:rsidRPr="00367B94">
        <w:rPr>
          <w:rFonts w:cstheme="minorHAnsi"/>
          <w:color w:val="F79646" w:themeColor="accent6"/>
          <w:spacing w:val="-1"/>
        </w:rPr>
        <w:t>e</w:t>
      </w:r>
      <w:r w:rsidR="004D6667" w:rsidRPr="00367B94">
        <w:rPr>
          <w:rFonts w:cstheme="minorHAnsi"/>
          <w:color w:val="F79646" w:themeColor="accent6"/>
        </w:rPr>
        <w:t xml:space="preserve">t </w:t>
      </w:r>
      <w:r w:rsidR="004D6667" w:rsidRPr="00367B94">
        <w:rPr>
          <w:rFonts w:cstheme="minorHAnsi"/>
          <w:color w:val="F79646" w:themeColor="accent6"/>
          <w:spacing w:val="-1"/>
        </w:rPr>
        <w:t>v</w:t>
      </w:r>
      <w:r w:rsidR="004D6667" w:rsidRPr="00367B94">
        <w:rPr>
          <w:rFonts w:cstheme="minorHAnsi"/>
          <w:color w:val="F79646" w:themeColor="accent6"/>
          <w:spacing w:val="-2"/>
        </w:rPr>
        <w:t>o</w:t>
      </w:r>
      <w:r w:rsidR="004D6667" w:rsidRPr="00367B94">
        <w:rPr>
          <w:rFonts w:cstheme="minorHAnsi"/>
          <w:color w:val="F79646" w:themeColor="accent6"/>
          <w:spacing w:val="-1"/>
        </w:rPr>
        <w:t>e</w:t>
      </w:r>
      <w:r w:rsidR="004D6667" w:rsidRPr="00367B94">
        <w:rPr>
          <w:rFonts w:cstheme="minorHAnsi"/>
          <w:color w:val="F79646" w:themeColor="accent6"/>
        </w:rPr>
        <w:t>rtuig b</w:t>
      </w:r>
      <w:r w:rsidR="004D6667" w:rsidRPr="00367B94">
        <w:rPr>
          <w:rFonts w:cstheme="minorHAnsi"/>
          <w:color w:val="F79646" w:themeColor="accent6"/>
          <w:spacing w:val="-1"/>
        </w:rPr>
        <w:t>eve</w:t>
      </w:r>
      <w:r w:rsidR="004D6667" w:rsidRPr="00367B94">
        <w:rPr>
          <w:rFonts w:cstheme="minorHAnsi"/>
          <w:color w:val="F79646" w:themeColor="accent6"/>
          <w:spacing w:val="1"/>
        </w:rPr>
        <w:t>s</w:t>
      </w:r>
      <w:r w:rsidR="004D6667" w:rsidRPr="00367B94">
        <w:rPr>
          <w:rFonts w:cstheme="minorHAnsi"/>
          <w:color w:val="F79646" w:themeColor="accent6"/>
        </w:rPr>
        <w:t>t</w:t>
      </w:r>
      <w:r w:rsidR="004D6667" w:rsidRPr="00367B94">
        <w:rPr>
          <w:rFonts w:cstheme="minorHAnsi"/>
          <w:color w:val="F79646" w:themeColor="accent6"/>
          <w:spacing w:val="-1"/>
        </w:rPr>
        <w:t>i</w:t>
      </w:r>
      <w:r w:rsidR="004D6667" w:rsidRPr="00367B94">
        <w:rPr>
          <w:rFonts w:cstheme="minorHAnsi"/>
          <w:color w:val="F79646" w:themeColor="accent6"/>
        </w:rPr>
        <w:t>g</w:t>
      </w:r>
      <w:r w:rsidR="004D6667" w:rsidRPr="00367B94">
        <w:rPr>
          <w:rFonts w:cstheme="minorHAnsi"/>
          <w:color w:val="F79646" w:themeColor="accent6"/>
          <w:spacing w:val="1"/>
        </w:rPr>
        <w:t>d</w:t>
      </w:r>
      <w:r w:rsidR="004D6667" w:rsidRPr="00367B94">
        <w:rPr>
          <w:rFonts w:cstheme="minorHAnsi"/>
          <w:color w:val="F79646" w:themeColor="accent6"/>
        </w:rPr>
        <w:t xml:space="preserve">. De </w:t>
      </w:r>
      <w:r w:rsidR="004D6667" w:rsidRPr="00367B94">
        <w:rPr>
          <w:rFonts w:cstheme="minorHAnsi"/>
          <w:color w:val="F79646" w:themeColor="accent6"/>
          <w:spacing w:val="1"/>
        </w:rPr>
        <w:t>k</w:t>
      </w:r>
      <w:r w:rsidR="004D6667" w:rsidRPr="00367B94">
        <w:rPr>
          <w:rFonts w:cstheme="minorHAnsi"/>
          <w:color w:val="F79646" w:themeColor="accent6"/>
          <w:spacing w:val="-1"/>
        </w:rPr>
        <w:t>lei</w:t>
      </w:r>
      <w:r w:rsidR="004D6667" w:rsidRPr="00367B94">
        <w:rPr>
          <w:rFonts w:cstheme="minorHAnsi"/>
          <w:color w:val="F79646" w:themeColor="accent6"/>
        </w:rPr>
        <w:t>n</w:t>
      </w:r>
      <w:r w:rsidR="004D6667" w:rsidRPr="00367B94">
        <w:rPr>
          <w:rFonts w:cstheme="minorHAnsi"/>
          <w:color w:val="F79646" w:themeColor="accent6"/>
          <w:spacing w:val="1"/>
        </w:rPr>
        <w:t>s</w:t>
      </w:r>
      <w:r w:rsidR="004D6667" w:rsidRPr="00367B94">
        <w:rPr>
          <w:rFonts w:cstheme="minorHAnsi"/>
          <w:color w:val="F79646" w:themeColor="accent6"/>
        </w:rPr>
        <w:t>te</w:t>
      </w:r>
      <w:r w:rsidR="004D6667" w:rsidRPr="00367B94">
        <w:rPr>
          <w:rFonts w:cstheme="minorHAnsi"/>
          <w:color w:val="F79646" w:themeColor="accent6"/>
          <w:spacing w:val="-2"/>
        </w:rPr>
        <w:t xml:space="preserve"> </w:t>
      </w:r>
      <w:r w:rsidR="004D6667" w:rsidRPr="00367B94">
        <w:rPr>
          <w:rFonts w:cstheme="minorHAnsi"/>
          <w:color w:val="F79646" w:themeColor="accent6"/>
          <w:spacing w:val="1"/>
        </w:rPr>
        <w:t>k</w:t>
      </w:r>
      <w:r w:rsidR="004D6667" w:rsidRPr="00367B94">
        <w:rPr>
          <w:rFonts w:cstheme="minorHAnsi"/>
          <w:color w:val="F79646" w:themeColor="accent6"/>
          <w:spacing w:val="-3"/>
        </w:rPr>
        <w:t>i</w:t>
      </w:r>
      <w:r w:rsidR="004D6667" w:rsidRPr="00367B94">
        <w:rPr>
          <w:rFonts w:cstheme="minorHAnsi"/>
          <w:color w:val="F79646" w:themeColor="accent6"/>
        </w:rPr>
        <w:t>n</w:t>
      </w:r>
      <w:r w:rsidR="004D6667" w:rsidRPr="00367B94">
        <w:rPr>
          <w:rFonts w:cstheme="minorHAnsi"/>
          <w:color w:val="F79646" w:themeColor="accent6"/>
          <w:spacing w:val="1"/>
        </w:rPr>
        <w:t>d</w:t>
      </w:r>
      <w:r w:rsidR="004D6667" w:rsidRPr="00367B94">
        <w:rPr>
          <w:rFonts w:cstheme="minorHAnsi"/>
          <w:color w:val="F79646" w:themeColor="accent6"/>
          <w:spacing w:val="-1"/>
        </w:rPr>
        <w:t>e</w:t>
      </w:r>
      <w:r w:rsidR="004D6667" w:rsidRPr="00367B94">
        <w:rPr>
          <w:rFonts w:cstheme="minorHAnsi"/>
          <w:color w:val="F79646" w:themeColor="accent6"/>
        </w:rPr>
        <w:t xml:space="preserve">ren </w:t>
      </w:r>
      <w:r w:rsidR="004D6667" w:rsidRPr="00367B94">
        <w:rPr>
          <w:rFonts w:cstheme="minorHAnsi"/>
          <w:color w:val="F79646" w:themeColor="accent6"/>
          <w:spacing w:val="-3"/>
        </w:rPr>
        <w:t>w</w:t>
      </w:r>
      <w:r w:rsidR="004D6667" w:rsidRPr="00367B94">
        <w:rPr>
          <w:rFonts w:cstheme="minorHAnsi"/>
          <w:color w:val="F79646" w:themeColor="accent6"/>
        </w:rPr>
        <w:t>o</w:t>
      </w:r>
      <w:r w:rsidR="004D6667" w:rsidRPr="00367B94">
        <w:rPr>
          <w:rFonts w:cstheme="minorHAnsi"/>
          <w:color w:val="F79646" w:themeColor="accent6"/>
          <w:spacing w:val="1"/>
        </w:rPr>
        <w:t>r</w:t>
      </w:r>
      <w:r w:rsidR="004D6667" w:rsidRPr="00367B94">
        <w:rPr>
          <w:rFonts w:cstheme="minorHAnsi"/>
          <w:color w:val="F79646" w:themeColor="accent6"/>
        </w:rPr>
        <w:t>d</w:t>
      </w:r>
      <w:r w:rsidR="004D6667" w:rsidRPr="00367B94">
        <w:rPr>
          <w:rFonts w:cstheme="minorHAnsi"/>
          <w:color w:val="F79646" w:themeColor="accent6"/>
          <w:spacing w:val="-3"/>
        </w:rPr>
        <w:t>e</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i</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ee</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rPr>
        <w:t>b</w:t>
      </w:r>
      <w:r w:rsidR="004D6667" w:rsidRPr="00367B94">
        <w:rPr>
          <w:rFonts w:cstheme="minorHAnsi"/>
          <w:color w:val="F79646" w:themeColor="accent6"/>
          <w:spacing w:val="-3"/>
        </w:rPr>
        <w:t>a</w:t>
      </w:r>
      <w:r w:rsidR="004D6667" w:rsidRPr="00367B94">
        <w:rPr>
          <w:rFonts w:cstheme="minorHAnsi"/>
          <w:color w:val="F79646" w:themeColor="accent6"/>
        </w:rPr>
        <w:t>b</w:t>
      </w:r>
      <w:r w:rsidR="004D6667" w:rsidRPr="00367B94">
        <w:rPr>
          <w:rFonts w:cstheme="minorHAnsi"/>
          <w:color w:val="F79646" w:themeColor="accent6"/>
          <w:spacing w:val="5"/>
        </w:rPr>
        <w:t>y</w:t>
      </w:r>
      <w:r w:rsidR="004D6667" w:rsidRPr="00367B94">
        <w:rPr>
          <w:rFonts w:cstheme="minorHAnsi"/>
          <w:color w:val="F79646" w:themeColor="accent6"/>
          <w:spacing w:val="-3"/>
        </w:rPr>
        <w:t>a</w:t>
      </w:r>
      <w:r w:rsidR="004D6667" w:rsidRPr="00367B94">
        <w:rPr>
          <w:rFonts w:cstheme="minorHAnsi"/>
          <w:color w:val="F79646" w:themeColor="accent6"/>
        </w:rPr>
        <w:t>uto</w:t>
      </w:r>
      <w:r w:rsidR="004D6667" w:rsidRPr="00367B94">
        <w:rPr>
          <w:rFonts w:cstheme="minorHAnsi"/>
          <w:color w:val="F79646" w:themeColor="accent6"/>
          <w:spacing w:val="1"/>
        </w:rPr>
        <w:t>s</w:t>
      </w:r>
      <w:r w:rsidR="004D6667" w:rsidRPr="00367B94">
        <w:rPr>
          <w:rFonts w:cstheme="minorHAnsi"/>
          <w:color w:val="F79646" w:themeColor="accent6"/>
        </w:rPr>
        <w:t>to</w:t>
      </w:r>
      <w:r w:rsidR="004D6667" w:rsidRPr="00367B94">
        <w:rPr>
          <w:rFonts w:cstheme="minorHAnsi"/>
          <w:color w:val="F79646" w:themeColor="accent6"/>
          <w:spacing w:val="-2"/>
        </w:rPr>
        <w:t>e</w:t>
      </w:r>
      <w:r w:rsidR="004D6667" w:rsidRPr="00367B94">
        <w:rPr>
          <w:rFonts w:cstheme="minorHAnsi"/>
          <w:color w:val="F79646" w:themeColor="accent6"/>
          <w:spacing w:val="-1"/>
        </w:rPr>
        <w:t>l</w:t>
      </w:r>
      <w:r w:rsidR="004D6667" w:rsidRPr="00367B94">
        <w:rPr>
          <w:rFonts w:cstheme="minorHAnsi"/>
          <w:color w:val="F79646" w:themeColor="accent6"/>
        </w:rPr>
        <w:t>t</w:t>
      </w:r>
      <w:r w:rsidR="004D6667" w:rsidRPr="00367B94">
        <w:rPr>
          <w:rFonts w:cstheme="minorHAnsi"/>
          <w:color w:val="F79646" w:themeColor="accent6"/>
          <w:spacing w:val="-1"/>
        </w:rPr>
        <w:t>j</w:t>
      </w:r>
      <w:r w:rsidR="004D6667" w:rsidRPr="00367B94">
        <w:rPr>
          <w:rFonts w:cstheme="minorHAnsi"/>
          <w:color w:val="F79646" w:themeColor="accent6"/>
        </w:rPr>
        <w:t>e</w:t>
      </w:r>
      <w:r w:rsidR="004D6667" w:rsidRPr="00367B94">
        <w:rPr>
          <w:rFonts w:cstheme="minorHAnsi"/>
          <w:color w:val="F79646" w:themeColor="accent6"/>
          <w:spacing w:val="-1"/>
        </w:rPr>
        <w:t xml:space="preserve"> </w:t>
      </w:r>
      <w:r w:rsidR="004D6667" w:rsidRPr="00367B94">
        <w:rPr>
          <w:rFonts w:cstheme="minorHAnsi"/>
          <w:color w:val="F79646" w:themeColor="accent6"/>
        </w:rPr>
        <w:t>t</w:t>
      </w:r>
      <w:r w:rsidR="004D6667" w:rsidRPr="00367B94">
        <w:rPr>
          <w:rFonts w:cstheme="minorHAnsi"/>
          <w:color w:val="F79646" w:themeColor="accent6"/>
          <w:spacing w:val="-1"/>
        </w:rPr>
        <w:t>e</w:t>
      </w:r>
      <w:r w:rsidR="004D6667" w:rsidRPr="00367B94">
        <w:rPr>
          <w:rFonts w:cstheme="minorHAnsi"/>
          <w:color w:val="F79646" w:themeColor="accent6"/>
        </w:rPr>
        <w:t>g</w:t>
      </w:r>
      <w:r w:rsidR="004D6667" w:rsidRPr="00367B94">
        <w:rPr>
          <w:rFonts w:cstheme="minorHAnsi"/>
          <w:color w:val="F79646" w:themeColor="accent6"/>
          <w:spacing w:val="-1"/>
        </w:rPr>
        <w:t>e</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rPr>
        <w:t xml:space="preserve">de </w:t>
      </w:r>
      <w:r w:rsidR="004D6667" w:rsidRPr="00367B94">
        <w:rPr>
          <w:rFonts w:cstheme="minorHAnsi"/>
          <w:color w:val="F79646" w:themeColor="accent6"/>
          <w:spacing w:val="1"/>
        </w:rPr>
        <w:t>r</w:t>
      </w:r>
      <w:r w:rsidR="004D6667" w:rsidRPr="00367B94">
        <w:rPr>
          <w:rFonts w:cstheme="minorHAnsi"/>
          <w:color w:val="F79646" w:themeColor="accent6"/>
          <w:spacing w:val="-1"/>
        </w:rPr>
        <w:t>i</w:t>
      </w:r>
      <w:r w:rsidR="004D6667" w:rsidRPr="00367B94">
        <w:rPr>
          <w:rFonts w:cstheme="minorHAnsi"/>
          <w:color w:val="F79646" w:themeColor="accent6"/>
        </w:rPr>
        <w:t>jri</w:t>
      </w:r>
      <w:r w:rsidR="004D6667" w:rsidRPr="00367B94">
        <w:rPr>
          <w:rFonts w:cstheme="minorHAnsi"/>
          <w:color w:val="F79646" w:themeColor="accent6"/>
          <w:spacing w:val="-1"/>
        </w:rPr>
        <w:t>c</w:t>
      </w:r>
      <w:r w:rsidR="004D6667" w:rsidRPr="00367B94">
        <w:rPr>
          <w:rFonts w:cstheme="minorHAnsi"/>
          <w:color w:val="F79646" w:themeColor="accent6"/>
        </w:rPr>
        <w:t>ht</w:t>
      </w:r>
      <w:r w:rsidR="004D6667" w:rsidRPr="00367B94">
        <w:rPr>
          <w:rFonts w:cstheme="minorHAnsi"/>
          <w:color w:val="F79646" w:themeColor="accent6"/>
          <w:spacing w:val="-1"/>
        </w:rPr>
        <w:t>i</w:t>
      </w:r>
      <w:r w:rsidR="004D6667" w:rsidRPr="00367B94">
        <w:rPr>
          <w:rFonts w:cstheme="minorHAnsi"/>
          <w:color w:val="F79646" w:themeColor="accent6"/>
        </w:rPr>
        <w:t xml:space="preserve">ng </w:t>
      </w:r>
      <w:r w:rsidR="004D6667" w:rsidRPr="00367B94">
        <w:rPr>
          <w:rFonts w:cstheme="minorHAnsi"/>
          <w:color w:val="F79646" w:themeColor="accent6"/>
          <w:spacing w:val="-3"/>
        </w:rPr>
        <w:t>i</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ve</w:t>
      </w:r>
      <w:r w:rsidR="004D6667" w:rsidRPr="00367B94">
        <w:rPr>
          <w:rFonts w:cstheme="minorHAnsi"/>
          <w:color w:val="F79646" w:themeColor="accent6"/>
        </w:rPr>
        <w:t>rvo</w:t>
      </w:r>
      <w:r w:rsidR="004D6667" w:rsidRPr="00367B94">
        <w:rPr>
          <w:rFonts w:cstheme="minorHAnsi"/>
          <w:color w:val="F79646" w:themeColor="accent6"/>
          <w:spacing w:val="-2"/>
        </w:rPr>
        <w:t>e</w:t>
      </w:r>
      <w:r w:rsidR="004D6667" w:rsidRPr="00367B94">
        <w:rPr>
          <w:rFonts w:cstheme="minorHAnsi"/>
          <w:color w:val="F79646" w:themeColor="accent6"/>
        </w:rPr>
        <w:t>r</w:t>
      </w:r>
      <w:r w:rsidR="004D6667" w:rsidRPr="00367B94">
        <w:rPr>
          <w:rFonts w:cstheme="minorHAnsi"/>
          <w:color w:val="F79646" w:themeColor="accent6"/>
          <w:spacing w:val="1"/>
        </w:rPr>
        <w:t>d</w:t>
      </w:r>
      <w:r w:rsidR="004D6667" w:rsidRPr="00367B94">
        <w:rPr>
          <w:rFonts w:cstheme="minorHAnsi"/>
          <w:color w:val="F79646" w:themeColor="accent6"/>
        </w:rPr>
        <w:t>,</w:t>
      </w:r>
      <w:r w:rsidR="004D6667" w:rsidRPr="00367B94">
        <w:rPr>
          <w:rFonts w:cstheme="minorHAnsi"/>
          <w:color w:val="F79646" w:themeColor="accent6"/>
          <w:spacing w:val="-1"/>
        </w:rPr>
        <w:t xml:space="preserve"> </w:t>
      </w:r>
      <w:r w:rsidR="004D6667" w:rsidRPr="00367B94">
        <w:rPr>
          <w:rFonts w:cstheme="minorHAnsi"/>
          <w:color w:val="F79646" w:themeColor="accent6"/>
        </w:rPr>
        <w:t>op</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ee</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rPr>
        <w:t>z</w:t>
      </w:r>
      <w:r w:rsidR="004D6667" w:rsidRPr="00367B94">
        <w:rPr>
          <w:rFonts w:cstheme="minorHAnsi"/>
          <w:color w:val="F79646" w:themeColor="accent6"/>
          <w:spacing w:val="-1"/>
        </w:rPr>
        <w:t>i</w:t>
      </w:r>
      <w:r w:rsidR="004D6667" w:rsidRPr="00367B94">
        <w:rPr>
          <w:rFonts w:cstheme="minorHAnsi"/>
          <w:color w:val="F79646" w:themeColor="accent6"/>
        </w:rPr>
        <w:t>tp</w:t>
      </w:r>
      <w:r w:rsidR="004D6667" w:rsidRPr="00367B94">
        <w:rPr>
          <w:rFonts w:cstheme="minorHAnsi"/>
          <w:color w:val="F79646" w:themeColor="accent6"/>
          <w:spacing w:val="-1"/>
        </w:rPr>
        <w:t>laa</w:t>
      </w:r>
      <w:r w:rsidR="004D6667" w:rsidRPr="00367B94">
        <w:rPr>
          <w:rFonts w:cstheme="minorHAnsi"/>
          <w:color w:val="F79646" w:themeColor="accent6"/>
        </w:rPr>
        <w:t>ts zonder</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v</w:t>
      </w:r>
      <w:r w:rsidR="004D6667" w:rsidRPr="00367B94">
        <w:rPr>
          <w:rFonts w:cstheme="minorHAnsi"/>
          <w:color w:val="F79646" w:themeColor="accent6"/>
        </w:rPr>
        <w:t>o</w:t>
      </w:r>
      <w:r w:rsidR="004D6667" w:rsidRPr="00367B94">
        <w:rPr>
          <w:rFonts w:cstheme="minorHAnsi"/>
          <w:color w:val="F79646" w:themeColor="accent6"/>
          <w:spacing w:val="-2"/>
        </w:rPr>
        <w:t>o</w:t>
      </w:r>
      <w:r w:rsidR="004D6667" w:rsidRPr="00367B94">
        <w:rPr>
          <w:rFonts w:cstheme="minorHAnsi"/>
          <w:color w:val="F79646" w:themeColor="accent6"/>
          <w:spacing w:val="1"/>
        </w:rPr>
        <w:t>r</w:t>
      </w:r>
      <w:r w:rsidR="004D6667" w:rsidRPr="00367B94">
        <w:rPr>
          <w:rFonts w:cstheme="minorHAnsi"/>
          <w:color w:val="F79646" w:themeColor="accent6"/>
        </w:rPr>
        <w:t>-</w:t>
      </w:r>
      <w:r w:rsidR="004D6667" w:rsidRPr="00367B94">
        <w:rPr>
          <w:rFonts w:cstheme="minorHAnsi"/>
          <w:color w:val="F79646" w:themeColor="accent6"/>
          <w:spacing w:val="-1"/>
        </w:rPr>
        <w:t>ai</w:t>
      </w:r>
      <w:r w:rsidR="004D6667" w:rsidRPr="00367B94">
        <w:rPr>
          <w:rFonts w:cstheme="minorHAnsi"/>
          <w:color w:val="F79646" w:themeColor="accent6"/>
        </w:rPr>
        <w:t>r</w:t>
      </w:r>
      <w:r w:rsidR="004D6667" w:rsidRPr="00367B94">
        <w:rPr>
          <w:rFonts w:cstheme="minorHAnsi"/>
          <w:color w:val="F79646" w:themeColor="accent6"/>
          <w:spacing w:val="1"/>
        </w:rPr>
        <w:t>b</w:t>
      </w:r>
      <w:r w:rsidR="004D6667" w:rsidRPr="00367B94">
        <w:rPr>
          <w:rFonts w:cstheme="minorHAnsi"/>
          <w:color w:val="F79646" w:themeColor="accent6"/>
          <w:spacing w:val="-1"/>
        </w:rPr>
        <w:t>a</w:t>
      </w:r>
      <w:r w:rsidR="004D6667" w:rsidRPr="00367B94">
        <w:rPr>
          <w:rFonts w:cstheme="minorHAnsi"/>
          <w:color w:val="F79646" w:themeColor="accent6"/>
        </w:rPr>
        <w:t>g</w:t>
      </w:r>
      <w:r w:rsidR="004D6667" w:rsidRPr="00367B94">
        <w:rPr>
          <w:rFonts w:cstheme="minorHAnsi"/>
          <w:color w:val="F79646" w:themeColor="accent6"/>
          <w:spacing w:val="1"/>
        </w:rPr>
        <w:t xml:space="preserve"> </w:t>
      </w:r>
      <w:r w:rsidR="004D6667" w:rsidRPr="00367B94">
        <w:rPr>
          <w:rFonts w:cstheme="minorHAnsi"/>
          <w:color w:val="F79646" w:themeColor="accent6"/>
          <w:spacing w:val="-2"/>
        </w:rPr>
        <w:t>o</w:t>
      </w:r>
      <w:r w:rsidR="004D6667" w:rsidRPr="00367B94">
        <w:rPr>
          <w:rFonts w:cstheme="minorHAnsi"/>
          <w:color w:val="F79646" w:themeColor="accent6"/>
        </w:rPr>
        <w:t>f</w:t>
      </w:r>
      <w:r w:rsidR="004D6667" w:rsidRPr="00367B94">
        <w:rPr>
          <w:rFonts w:cstheme="minorHAnsi"/>
          <w:color w:val="F79646" w:themeColor="accent6"/>
          <w:spacing w:val="-1"/>
        </w:rPr>
        <w:t xml:space="preserve"> </w:t>
      </w:r>
      <w:r w:rsidR="00FD40F8" w:rsidRPr="00367B94">
        <w:rPr>
          <w:rFonts w:cstheme="minorHAnsi"/>
          <w:color w:val="F79646" w:themeColor="accent6"/>
          <w:spacing w:val="-1"/>
        </w:rPr>
        <w:t xml:space="preserve">een </w:t>
      </w:r>
      <w:r w:rsidR="004D6667" w:rsidRPr="00367B94">
        <w:rPr>
          <w:rFonts w:cstheme="minorHAnsi"/>
          <w:color w:val="F79646" w:themeColor="accent6"/>
        </w:rPr>
        <w:t>ui</w:t>
      </w:r>
      <w:r w:rsidR="004D6667" w:rsidRPr="00367B94">
        <w:rPr>
          <w:rFonts w:cstheme="minorHAnsi"/>
          <w:color w:val="F79646" w:themeColor="accent6"/>
          <w:spacing w:val="-1"/>
        </w:rPr>
        <w:t>t</w:t>
      </w:r>
      <w:r w:rsidR="004D6667" w:rsidRPr="00367B94">
        <w:rPr>
          <w:rFonts w:cstheme="minorHAnsi"/>
          <w:color w:val="F79646" w:themeColor="accent6"/>
        </w:rPr>
        <w:t>g</w:t>
      </w:r>
      <w:r w:rsidR="004D6667" w:rsidRPr="00367B94">
        <w:rPr>
          <w:rFonts w:cstheme="minorHAnsi"/>
          <w:color w:val="F79646" w:themeColor="accent6"/>
          <w:spacing w:val="-1"/>
        </w:rPr>
        <w:t>e</w:t>
      </w:r>
      <w:r w:rsidR="004D6667" w:rsidRPr="00367B94">
        <w:rPr>
          <w:rFonts w:cstheme="minorHAnsi"/>
          <w:color w:val="F79646" w:themeColor="accent6"/>
          <w:spacing w:val="1"/>
        </w:rPr>
        <w:t>s</w:t>
      </w:r>
      <w:r w:rsidR="004D6667" w:rsidRPr="00367B94">
        <w:rPr>
          <w:rFonts w:cstheme="minorHAnsi"/>
          <w:color w:val="F79646" w:themeColor="accent6"/>
        </w:rPr>
        <w:t>chak</w:t>
      </w:r>
      <w:r w:rsidR="004D6667" w:rsidRPr="00367B94">
        <w:rPr>
          <w:rFonts w:cstheme="minorHAnsi"/>
          <w:color w:val="F79646" w:themeColor="accent6"/>
          <w:spacing w:val="-1"/>
        </w:rPr>
        <w:t>el</w:t>
      </w:r>
      <w:r w:rsidR="004D6667" w:rsidRPr="00367B94">
        <w:rPr>
          <w:rFonts w:cstheme="minorHAnsi"/>
          <w:color w:val="F79646" w:themeColor="accent6"/>
        </w:rPr>
        <w:t xml:space="preserve">d </w:t>
      </w:r>
      <w:r w:rsidR="00FD40F8" w:rsidRPr="00367B94">
        <w:rPr>
          <w:rFonts w:cstheme="minorHAnsi"/>
          <w:color w:val="F79646" w:themeColor="accent6"/>
        </w:rPr>
        <w:t xml:space="preserve">voor-airbag </w:t>
      </w:r>
      <w:r w:rsidR="004D6667" w:rsidRPr="00367B94">
        <w:rPr>
          <w:rFonts w:cstheme="minorHAnsi"/>
          <w:color w:val="F79646" w:themeColor="accent6"/>
          <w:spacing w:val="1"/>
        </w:rPr>
        <w:t>(</w:t>
      </w:r>
      <w:r w:rsidR="004D6667" w:rsidRPr="00367B94">
        <w:rPr>
          <w:rFonts w:cstheme="minorHAnsi"/>
          <w:color w:val="F79646" w:themeColor="accent6"/>
        </w:rPr>
        <w:t>z</w:t>
      </w:r>
      <w:r w:rsidR="004D6667" w:rsidRPr="00367B94">
        <w:rPr>
          <w:rFonts w:cstheme="minorHAnsi"/>
          <w:color w:val="F79646" w:themeColor="accent6"/>
          <w:spacing w:val="-1"/>
        </w:rPr>
        <w:t>i</w:t>
      </w:r>
      <w:r w:rsidR="004D6667" w:rsidRPr="00367B94">
        <w:rPr>
          <w:rFonts w:cstheme="minorHAnsi"/>
          <w:color w:val="F79646" w:themeColor="accent6"/>
        </w:rPr>
        <w:t>j-</w:t>
      </w:r>
      <w:r w:rsidR="004D6667" w:rsidRPr="00367B94">
        <w:rPr>
          <w:rFonts w:cstheme="minorHAnsi"/>
          <w:color w:val="F79646" w:themeColor="accent6"/>
          <w:spacing w:val="-1"/>
        </w:rPr>
        <w:t>ai</w:t>
      </w:r>
      <w:r w:rsidR="004D6667" w:rsidRPr="00367B94">
        <w:rPr>
          <w:rFonts w:cstheme="minorHAnsi"/>
          <w:color w:val="F79646" w:themeColor="accent6"/>
        </w:rPr>
        <w:t>r</w:t>
      </w:r>
      <w:r w:rsidR="004D6667" w:rsidRPr="00367B94">
        <w:rPr>
          <w:rFonts w:cstheme="minorHAnsi"/>
          <w:color w:val="F79646" w:themeColor="accent6"/>
          <w:spacing w:val="1"/>
        </w:rPr>
        <w:t>b</w:t>
      </w:r>
      <w:r w:rsidR="004D6667" w:rsidRPr="00367B94">
        <w:rPr>
          <w:rFonts w:cstheme="minorHAnsi"/>
          <w:color w:val="F79646" w:themeColor="accent6"/>
          <w:spacing w:val="-1"/>
        </w:rPr>
        <w:t>a</w:t>
      </w:r>
      <w:r w:rsidR="004D6667" w:rsidRPr="00367B94">
        <w:rPr>
          <w:rFonts w:cstheme="minorHAnsi"/>
          <w:color w:val="F79646" w:themeColor="accent6"/>
        </w:rPr>
        <w:t>gs</w:t>
      </w:r>
      <w:r w:rsidR="004D6667" w:rsidRPr="00367B94">
        <w:rPr>
          <w:rFonts w:cstheme="minorHAnsi"/>
          <w:color w:val="F79646" w:themeColor="accent6"/>
          <w:spacing w:val="-1"/>
        </w:rPr>
        <w:t xml:space="preserve"> </w:t>
      </w:r>
      <w:r w:rsidR="004D6667" w:rsidRPr="00367B94">
        <w:rPr>
          <w:rFonts w:cstheme="minorHAnsi"/>
          <w:color w:val="F79646" w:themeColor="accent6"/>
          <w:spacing w:val="1"/>
        </w:rPr>
        <w:t>h</w:t>
      </w:r>
      <w:r w:rsidR="004D6667" w:rsidRPr="00367B94">
        <w:rPr>
          <w:rFonts w:cstheme="minorHAnsi"/>
          <w:color w:val="F79646" w:themeColor="accent6"/>
        </w:rPr>
        <w:t>o</w:t>
      </w:r>
      <w:r w:rsidR="004D6667" w:rsidRPr="00367B94">
        <w:rPr>
          <w:rFonts w:cstheme="minorHAnsi"/>
          <w:color w:val="F79646" w:themeColor="accent6"/>
          <w:spacing w:val="-1"/>
        </w:rPr>
        <w:t>eve</w:t>
      </w:r>
      <w:r w:rsidR="004D6667" w:rsidRPr="00367B94">
        <w:rPr>
          <w:rFonts w:cstheme="minorHAnsi"/>
          <w:color w:val="F79646" w:themeColor="accent6"/>
        </w:rPr>
        <w:t>n</w:t>
      </w:r>
      <w:r w:rsidR="004D6667" w:rsidRPr="00367B94">
        <w:rPr>
          <w:rFonts w:cstheme="minorHAnsi"/>
          <w:color w:val="F79646" w:themeColor="accent6"/>
          <w:spacing w:val="1"/>
        </w:rPr>
        <w:t xml:space="preserve"> </w:t>
      </w:r>
      <w:r w:rsidR="004D6667" w:rsidRPr="00367B94">
        <w:rPr>
          <w:rFonts w:cstheme="minorHAnsi"/>
          <w:color w:val="F79646" w:themeColor="accent6"/>
        </w:rPr>
        <w:t>ni</w:t>
      </w:r>
      <w:r w:rsidR="004D6667" w:rsidRPr="00367B94">
        <w:rPr>
          <w:rFonts w:cstheme="minorHAnsi"/>
          <w:color w:val="F79646" w:themeColor="accent6"/>
          <w:spacing w:val="-1"/>
        </w:rPr>
        <w:t>e</w:t>
      </w:r>
      <w:r w:rsidR="004D6667" w:rsidRPr="00367B94">
        <w:rPr>
          <w:rFonts w:cstheme="minorHAnsi"/>
          <w:color w:val="F79646" w:themeColor="accent6"/>
        </w:rPr>
        <w:t>t ui</w:t>
      </w:r>
      <w:r w:rsidR="004D6667" w:rsidRPr="00367B94">
        <w:rPr>
          <w:rFonts w:cstheme="minorHAnsi"/>
          <w:color w:val="F79646" w:themeColor="accent6"/>
          <w:spacing w:val="-1"/>
        </w:rPr>
        <w:t>t</w:t>
      </w:r>
      <w:r w:rsidR="004D6667" w:rsidRPr="00367B94">
        <w:rPr>
          <w:rFonts w:cstheme="minorHAnsi"/>
          <w:color w:val="F79646" w:themeColor="accent6"/>
        </w:rPr>
        <w:t>g</w:t>
      </w:r>
      <w:r w:rsidR="004D6667" w:rsidRPr="00367B94">
        <w:rPr>
          <w:rFonts w:cstheme="minorHAnsi"/>
          <w:color w:val="F79646" w:themeColor="accent6"/>
          <w:spacing w:val="-1"/>
        </w:rPr>
        <w:t>e</w:t>
      </w:r>
      <w:r w:rsidR="004D6667" w:rsidRPr="00367B94">
        <w:rPr>
          <w:rFonts w:cstheme="minorHAnsi"/>
          <w:color w:val="F79646" w:themeColor="accent6"/>
          <w:spacing w:val="1"/>
        </w:rPr>
        <w:t>s</w:t>
      </w:r>
      <w:r w:rsidR="004D6667" w:rsidRPr="00367B94">
        <w:rPr>
          <w:rFonts w:cstheme="minorHAnsi"/>
          <w:color w:val="F79646" w:themeColor="accent6"/>
        </w:rPr>
        <w:t>ch</w:t>
      </w:r>
      <w:r w:rsidR="004D6667" w:rsidRPr="00367B94">
        <w:rPr>
          <w:rFonts w:cstheme="minorHAnsi"/>
          <w:color w:val="F79646" w:themeColor="accent6"/>
          <w:spacing w:val="-3"/>
        </w:rPr>
        <w:t>a</w:t>
      </w:r>
      <w:r w:rsidR="004D6667" w:rsidRPr="00367B94">
        <w:rPr>
          <w:rFonts w:cstheme="minorHAnsi"/>
          <w:color w:val="F79646" w:themeColor="accent6"/>
          <w:spacing w:val="1"/>
        </w:rPr>
        <w:t>k</w:t>
      </w:r>
      <w:r w:rsidR="004D6667" w:rsidRPr="00367B94">
        <w:rPr>
          <w:rFonts w:cstheme="minorHAnsi"/>
          <w:color w:val="F79646" w:themeColor="accent6"/>
          <w:spacing w:val="-1"/>
        </w:rPr>
        <w:t>el</w:t>
      </w:r>
      <w:r w:rsidR="004D6667" w:rsidRPr="00367B94">
        <w:rPr>
          <w:rFonts w:cstheme="minorHAnsi"/>
          <w:color w:val="F79646" w:themeColor="accent6"/>
        </w:rPr>
        <w:t>d</w:t>
      </w:r>
      <w:r w:rsidR="004D6667" w:rsidRPr="00367B94">
        <w:rPr>
          <w:rFonts w:cstheme="minorHAnsi"/>
          <w:color w:val="F79646" w:themeColor="accent6"/>
          <w:spacing w:val="1"/>
        </w:rPr>
        <w:t xml:space="preserve"> </w:t>
      </w:r>
      <w:r w:rsidR="004D6667" w:rsidRPr="00367B94">
        <w:rPr>
          <w:rFonts w:cstheme="minorHAnsi"/>
          <w:color w:val="F79646" w:themeColor="accent6"/>
        </w:rPr>
        <w:t>te</w:t>
      </w:r>
      <w:r w:rsidR="004D6667" w:rsidRPr="00367B94">
        <w:rPr>
          <w:rFonts w:cstheme="minorHAnsi"/>
          <w:color w:val="F79646" w:themeColor="accent6"/>
          <w:spacing w:val="-2"/>
        </w:rPr>
        <w:t xml:space="preserve"> </w:t>
      </w:r>
      <w:r w:rsidR="004D6667" w:rsidRPr="00367B94">
        <w:rPr>
          <w:rFonts w:cstheme="minorHAnsi"/>
          <w:color w:val="F79646" w:themeColor="accent6"/>
        </w:rPr>
        <w:t>wo</w:t>
      </w:r>
      <w:r w:rsidR="004D6667" w:rsidRPr="00367B94">
        <w:rPr>
          <w:rFonts w:cstheme="minorHAnsi"/>
          <w:color w:val="F79646" w:themeColor="accent6"/>
          <w:spacing w:val="-2"/>
        </w:rPr>
        <w:t>r</w:t>
      </w:r>
      <w:r w:rsidR="004D6667" w:rsidRPr="00367B94">
        <w:rPr>
          <w:rFonts w:cstheme="minorHAnsi"/>
          <w:color w:val="F79646" w:themeColor="accent6"/>
        </w:rPr>
        <w:t>d</w:t>
      </w:r>
      <w:r w:rsidR="004D6667" w:rsidRPr="00367B94">
        <w:rPr>
          <w:rFonts w:cstheme="minorHAnsi"/>
          <w:color w:val="F79646" w:themeColor="accent6"/>
          <w:spacing w:val="-1"/>
        </w:rPr>
        <w:t>e</w:t>
      </w:r>
      <w:r w:rsidR="004D6667" w:rsidRPr="00367B94">
        <w:rPr>
          <w:rFonts w:cstheme="minorHAnsi"/>
          <w:color w:val="F79646" w:themeColor="accent6"/>
        </w:rPr>
        <w:t>n</w:t>
      </w:r>
      <w:r w:rsidR="004D6667" w:rsidRPr="00367B94">
        <w:rPr>
          <w:rFonts w:cstheme="minorHAnsi"/>
          <w:color w:val="F79646" w:themeColor="accent6"/>
          <w:spacing w:val="1"/>
        </w:rPr>
        <w:t>)</w:t>
      </w:r>
      <w:r w:rsidR="004D6667" w:rsidRPr="00367B94">
        <w:rPr>
          <w:rFonts w:cstheme="minorHAnsi"/>
          <w:color w:val="F79646" w:themeColor="accent6"/>
        </w:rPr>
        <w:t>.</w:t>
      </w:r>
    </w:p>
    <w:p w:rsidR="00484837" w:rsidRPr="00367B94" w:rsidRDefault="00484837" w:rsidP="00367B94">
      <w:pPr>
        <w:widowControl w:val="0"/>
        <w:autoSpaceDE w:val="0"/>
        <w:autoSpaceDN w:val="0"/>
        <w:adjustRightInd w:val="0"/>
        <w:spacing w:before="0" w:after="0" w:line="240" w:lineRule="auto"/>
        <w:ind w:right="315"/>
        <w:rPr>
          <w:rFonts w:cstheme="minorHAnsi"/>
          <w:color w:val="F79646" w:themeColor="accent6"/>
        </w:rPr>
      </w:pPr>
      <w:r w:rsidRPr="00367B94">
        <w:rPr>
          <w:rFonts w:cstheme="minorHAnsi"/>
          <w:color w:val="F79646" w:themeColor="accent6"/>
        </w:rPr>
        <w:t>Go</w:t>
      </w:r>
      <w:r w:rsidRPr="00367B94">
        <w:rPr>
          <w:rFonts w:cstheme="minorHAnsi"/>
          <w:color w:val="F79646" w:themeColor="accent6"/>
          <w:spacing w:val="-1"/>
        </w:rPr>
        <w:t>e</w:t>
      </w:r>
      <w:r w:rsidRPr="00367B94">
        <w:rPr>
          <w:rFonts w:cstheme="minorHAnsi"/>
          <w:color w:val="F79646" w:themeColor="accent6"/>
        </w:rPr>
        <w:t>dg</w:t>
      </w:r>
      <w:r w:rsidRPr="00367B94">
        <w:rPr>
          <w:rFonts w:cstheme="minorHAnsi"/>
          <w:color w:val="F79646" w:themeColor="accent6"/>
          <w:spacing w:val="-1"/>
        </w:rPr>
        <w:t>e</w:t>
      </w:r>
      <w:r w:rsidRPr="00367B94">
        <w:rPr>
          <w:rFonts w:cstheme="minorHAnsi"/>
          <w:color w:val="F79646" w:themeColor="accent6"/>
          <w:spacing w:val="1"/>
        </w:rPr>
        <w:t>k</w:t>
      </w:r>
      <w:r w:rsidRPr="00367B94">
        <w:rPr>
          <w:rFonts w:cstheme="minorHAnsi"/>
          <w:color w:val="F79646" w:themeColor="accent6"/>
          <w:spacing w:val="-1"/>
        </w:rPr>
        <w:t>e</w:t>
      </w:r>
      <w:r w:rsidRPr="00367B94">
        <w:rPr>
          <w:rFonts w:cstheme="minorHAnsi"/>
          <w:color w:val="F79646" w:themeColor="accent6"/>
          <w:spacing w:val="-2"/>
        </w:rPr>
        <w:t>u</w:t>
      </w:r>
      <w:r w:rsidRPr="00367B94">
        <w:rPr>
          <w:rFonts w:cstheme="minorHAnsi"/>
          <w:color w:val="F79646" w:themeColor="accent6"/>
        </w:rPr>
        <w:t>r</w:t>
      </w:r>
      <w:r w:rsidRPr="00367B94">
        <w:rPr>
          <w:rFonts w:cstheme="minorHAnsi"/>
          <w:color w:val="F79646" w:themeColor="accent6"/>
          <w:spacing w:val="1"/>
        </w:rPr>
        <w:t>d</w:t>
      </w:r>
      <w:r w:rsidRPr="00367B94">
        <w:rPr>
          <w:rFonts w:cstheme="minorHAnsi"/>
          <w:color w:val="F79646" w:themeColor="accent6"/>
        </w:rPr>
        <w:t>e</w:t>
      </w:r>
      <w:r w:rsidRPr="00367B94">
        <w:rPr>
          <w:rFonts w:cstheme="minorHAnsi"/>
          <w:color w:val="F79646" w:themeColor="accent6"/>
          <w:spacing w:val="-1"/>
        </w:rPr>
        <w:t xml:space="preserve"> </w:t>
      </w:r>
      <w:r w:rsidRPr="00367B94">
        <w:rPr>
          <w:rFonts w:cstheme="minorHAnsi"/>
          <w:color w:val="F79646" w:themeColor="accent6"/>
        </w:rPr>
        <w:t>aut</w:t>
      </w:r>
      <w:r w:rsidRPr="00367B94">
        <w:rPr>
          <w:rFonts w:cstheme="minorHAnsi"/>
          <w:color w:val="F79646" w:themeColor="accent6"/>
          <w:spacing w:val="-3"/>
        </w:rPr>
        <w:t>o</w:t>
      </w:r>
      <w:r w:rsidRPr="00367B94">
        <w:rPr>
          <w:rFonts w:cstheme="minorHAnsi"/>
          <w:color w:val="F79646" w:themeColor="accent6"/>
          <w:spacing w:val="1"/>
        </w:rPr>
        <w:t>s</w:t>
      </w:r>
      <w:r w:rsidRPr="00367B94">
        <w:rPr>
          <w:rFonts w:cstheme="minorHAnsi"/>
          <w:color w:val="F79646" w:themeColor="accent6"/>
        </w:rPr>
        <w:t>to</w:t>
      </w:r>
      <w:r w:rsidRPr="00367B94">
        <w:rPr>
          <w:rFonts w:cstheme="minorHAnsi"/>
          <w:color w:val="F79646" w:themeColor="accent6"/>
          <w:spacing w:val="-2"/>
        </w:rPr>
        <w:t>e</w:t>
      </w:r>
      <w:r w:rsidRPr="00367B94">
        <w:rPr>
          <w:rFonts w:cstheme="minorHAnsi"/>
          <w:color w:val="F79646" w:themeColor="accent6"/>
          <w:spacing w:val="-1"/>
        </w:rPr>
        <w:t>l</w:t>
      </w:r>
      <w:r w:rsidRPr="00367B94">
        <w:rPr>
          <w:rFonts w:cstheme="minorHAnsi"/>
          <w:color w:val="F79646" w:themeColor="accent6"/>
        </w:rPr>
        <w:t>t</w:t>
      </w:r>
      <w:r w:rsidRPr="00367B94">
        <w:rPr>
          <w:rFonts w:cstheme="minorHAnsi"/>
          <w:color w:val="F79646" w:themeColor="accent6"/>
          <w:spacing w:val="-1"/>
        </w:rPr>
        <w:t>je</w:t>
      </w:r>
      <w:r w:rsidRPr="00367B94">
        <w:rPr>
          <w:rFonts w:cstheme="minorHAnsi"/>
          <w:color w:val="F79646" w:themeColor="accent6"/>
        </w:rPr>
        <w:t>s</w:t>
      </w:r>
      <w:r w:rsidRPr="00367B94">
        <w:rPr>
          <w:rFonts w:cstheme="minorHAnsi"/>
          <w:color w:val="F79646" w:themeColor="accent6"/>
          <w:spacing w:val="3"/>
        </w:rPr>
        <w:t xml:space="preserve"> </w:t>
      </w:r>
      <w:r w:rsidRPr="00367B94">
        <w:rPr>
          <w:rFonts w:cstheme="minorHAnsi"/>
          <w:color w:val="F79646" w:themeColor="accent6"/>
        </w:rPr>
        <w:t>h</w:t>
      </w:r>
      <w:r w:rsidRPr="00367B94">
        <w:rPr>
          <w:rFonts w:cstheme="minorHAnsi"/>
          <w:color w:val="F79646" w:themeColor="accent6"/>
          <w:spacing w:val="-1"/>
        </w:rPr>
        <w:t>e</w:t>
      </w:r>
      <w:r w:rsidRPr="00367B94">
        <w:rPr>
          <w:rFonts w:cstheme="minorHAnsi"/>
          <w:color w:val="F79646" w:themeColor="accent6"/>
          <w:spacing w:val="-2"/>
        </w:rPr>
        <w:t>b</w:t>
      </w:r>
      <w:r w:rsidRPr="00367B94">
        <w:rPr>
          <w:rFonts w:cstheme="minorHAnsi"/>
          <w:color w:val="F79646" w:themeColor="accent6"/>
        </w:rPr>
        <w:t>b</w:t>
      </w:r>
      <w:r w:rsidRPr="00367B94">
        <w:rPr>
          <w:rFonts w:cstheme="minorHAnsi"/>
          <w:color w:val="F79646" w:themeColor="accent6"/>
          <w:spacing w:val="-1"/>
        </w:rPr>
        <w:t>e</w:t>
      </w:r>
      <w:r w:rsidRPr="00367B94">
        <w:rPr>
          <w:rFonts w:cstheme="minorHAnsi"/>
          <w:color w:val="F79646" w:themeColor="accent6"/>
        </w:rPr>
        <w:t>n</w:t>
      </w:r>
      <w:r w:rsidRPr="00367B94">
        <w:rPr>
          <w:rFonts w:cstheme="minorHAnsi"/>
          <w:color w:val="F79646" w:themeColor="accent6"/>
          <w:spacing w:val="1"/>
        </w:rPr>
        <w:t xml:space="preserve"> </w:t>
      </w:r>
      <w:r w:rsidRPr="00367B94">
        <w:rPr>
          <w:rFonts w:cstheme="minorHAnsi"/>
          <w:color w:val="F79646" w:themeColor="accent6"/>
          <w:spacing w:val="-1"/>
        </w:rPr>
        <w:t>ee</w:t>
      </w:r>
      <w:r w:rsidRPr="00367B94">
        <w:rPr>
          <w:rFonts w:cstheme="minorHAnsi"/>
          <w:color w:val="F79646" w:themeColor="accent6"/>
        </w:rPr>
        <w:t>n</w:t>
      </w:r>
      <w:r w:rsidRPr="00367B94">
        <w:rPr>
          <w:rFonts w:cstheme="minorHAnsi"/>
          <w:color w:val="F79646" w:themeColor="accent6"/>
          <w:spacing w:val="2"/>
        </w:rPr>
        <w:t xml:space="preserve"> </w:t>
      </w:r>
      <w:r w:rsidRPr="00367B94">
        <w:rPr>
          <w:rFonts w:cstheme="minorHAnsi"/>
          <w:color w:val="F79646" w:themeColor="accent6"/>
          <w:spacing w:val="-2"/>
        </w:rPr>
        <w:t>o</w:t>
      </w:r>
      <w:r w:rsidRPr="00367B94">
        <w:rPr>
          <w:rFonts w:cstheme="minorHAnsi"/>
          <w:color w:val="F79646" w:themeColor="accent6"/>
        </w:rPr>
        <w:t>ranje</w:t>
      </w:r>
      <w:r w:rsidRPr="00367B94">
        <w:rPr>
          <w:rFonts w:cstheme="minorHAnsi"/>
          <w:color w:val="F79646" w:themeColor="accent6"/>
          <w:spacing w:val="-1"/>
        </w:rPr>
        <w:t xml:space="preserve"> </w:t>
      </w:r>
      <w:r w:rsidRPr="00367B94">
        <w:rPr>
          <w:rFonts w:cstheme="minorHAnsi"/>
          <w:color w:val="F79646" w:themeColor="accent6"/>
          <w:spacing w:val="1"/>
        </w:rPr>
        <w:t>k</w:t>
      </w:r>
      <w:r w:rsidRPr="00367B94">
        <w:rPr>
          <w:rFonts w:cstheme="minorHAnsi"/>
          <w:color w:val="F79646" w:themeColor="accent6"/>
          <w:spacing w:val="-1"/>
        </w:rPr>
        <w:t>e</w:t>
      </w:r>
      <w:r w:rsidRPr="00367B94">
        <w:rPr>
          <w:rFonts w:cstheme="minorHAnsi"/>
          <w:color w:val="F79646" w:themeColor="accent6"/>
          <w:spacing w:val="-2"/>
        </w:rPr>
        <w:t>u</w:t>
      </w:r>
      <w:r w:rsidRPr="00367B94">
        <w:rPr>
          <w:rFonts w:cstheme="minorHAnsi"/>
          <w:color w:val="F79646" w:themeColor="accent6"/>
        </w:rPr>
        <w:t>ri</w:t>
      </w:r>
      <w:r w:rsidRPr="00367B94">
        <w:rPr>
          <w:rFonts w:cstheme="minorHAnsi"/>
          <w:color w:val="F79646" w:themeColor="accent6"/>
          <w:spacing w:val="-2"/>
        </w:rPr>
        <w:t>n</w:t>
      </w:r>
      <w:r w:rsidRPr="00367B94">
        <w:rPr>
          <w:rFonts w:cstheme="minorHAnsi"/>
          <w:color w:val="F79646" w:themeColor="accent6"/>
        </w:rPr>
        <w:t>gsl</w:t>
      </w:r>
      <w:r w:rsidRPr="00367B94">
        <w:rPr>
          <w:rFonts w:cstheme="minorHAnsi"/>
          <w:color w:val="F79646" w:themeColor="accent6"/>
          <w:spacing w:val="-1"/>
        </w:rPr>
        <w:t>a</w:t>
      </w:r>
      <w:r w:rsidRPr="00367B94">
        <w:rPr>
          <w:rFonts w:cstheme="minorHAnsi"/>
          <w:color w:val="F79646" w:themeColor="accent6"/>
        </w:rPr>
        <w:t>b</w:t>
      </w:r>
      <w:r w:rsidRPr="00367B94">
        <w:rPr>
          <w:rFonts w:cstheme="minorHAnsi"/>
          <w:color w:val="F79646" w:themeColor="accent6"/>
          <w:spacing w:val="-1"/>
        </w:rPr>
        <w:t>e</w:t>
      </w:r>
      <w:r w:rsidRPr="00367B94">
        <w:rPr>
          <w:rFonts w:cstheme="minorHAnsi"/>
          <w:color w:val="F79646" w:themeColor="accent6"/>
        </w:rPr>
        <w:t>l</w:t>
      </w:r>
      <w:r w:rsidRPr="00367B94">
        <w:rPr>
          <w:rFonts w:cstheme="minorHAnsi"/>
          <w:color w:val="F79646" w:themeColor="accent6"/>
          <w:spacing w:val="-1"/>
        </w:rPr>
        <w:t xml:space="preserve"> </w:t>
      </w:r>
      <w:r w:rsidRPr="00367B94">
        <w:rPr>
          <w:rFonts w:cstheme="minorHAnsi"/>
          <w:color w:val="F79646" w:themeColor="accent6"/>
          <w:spacing w:val="1"/>
        </w:rPr>
        <w:t>m</w:t>
      </w:r>
      <w:r w:rsidRPr="00367B94">
        <w:rPr>
          <w:rFonts w:cstheme="minorHAnsi"/>
          <w:color w:val="F79646" w:themeColor="accent6"/>
          <w:spacing w:val="-1"/>
        </w:rPr>
        <w:t>e</w:t>
      </w:r>
      <w:r w:rsidRPr="00367B94">
        <w:rPr>
          <w:rFonts w:cstheme="minorHAnsi"/>
          <w:color w:val="F79646" w:themeColor="accent6"/>
        </w:rPr>
        <w:t>t ECE</w:t>
      </w:r>
      <w:r w:rsidRPr="00367B94">
        <w:rPr>
          <w:rFonts w:cstheme="minorHAnsi"/>
          <w:color w:val="F79646" w:themeColor="accent6"/>
          <w:spacing w:val="-1"/>
        </w:rPr>
        <w:t>/</w:t>
      </w:r>
      <w:r w:rsidRPr="00367B94">
        <w:rPr>
          <w:rFonts w:cstheme="minorHAnsi"/>
          <w:color w:val="F79646" w:themeColor="accent6"/>
        </w:rPr>
        <w:t>R</w:t>
      </w:r>
      <w:r w:rsidRPr="00367B94">
        <w:rPr>
          <w:rFonts w:cstheme="minorHAnsi"/>
          <w:color w:val="F79646" w:themeColor="accent6"/>
          <w:spacing w:val="-1"/>
        </w:rPr>
        <w:t>4</w:t>
      </w:r>
      <w:r w:rsidRPr="00367B94">
        <w:rPr>
          <w:rFonts w:cstheme="minorHAnsi"/>
          <w:color w:val="F79646" w:themeColor="accent6"/>
        </w:rPr>
        <w:t>4</w:t>
      </w:r>
      <w:r w:rsidRPr="00367B94">
        <w:rPr>
          <w:rFonts w:cstheme="minorHAnsi"/>
          <w:color w:val="F79646" w:themeColor="accent6"/>
          <w:spacing w:val="1"/>
        </w:rPr>
        <w:t xml:space="preserve"> </w:t>
      </w:r>
      <w:r w:rsidRPr="00367B94">
        <w:rPr>
          <w:rFonts w:cstheme="minorHAnsi"/>
          <w:color w:val="F79646" w:themeColor="accent6"/>
        </w:rPr>
        <w:t>e</w:t>
      </w:r>
      <w:r w:rsidRPr="00367B94">
        <w:rPr>
          <w:rFonts w:cstheme="minorHAnsi"/>
          <w:color w:val="F79646" w:themeColor="accent6"/>
          <w:spacing w:val="-2"/>
        </w:rPr>
        <w:t>r</w:t>
      </w:r>
      <w:r w:rsidRPr="00367B94">
        <w:rPr>
          <w:rFonts w:cstheme="minorHAnsi"/>
          <w:color w:val="F79646" w:themeColor="accent6"/>
        </w:rPr>
        <w:t>o</w:t>
      </w:r>
      <w:r w:rsidRPr="00367B94">
        <w:rPr>
          <w:rFonts w:cstheme="minorHAnsi"/>
          <w:color w:val="F79646" w:themeColor="accent6"/>
          <w:spacing w:val="-2"/>
        </w:rPr>
        <w:t>p</w:t>
      </w:r>
      <w:r w:rsidRPr="00367B94">
        <w:rPr>
          <w:rFonts w:cstheme="minorHAnsi"/>
          <w:color w:val="F79646" w:themeColor="accent6"/>
        </w:rPr>
        <w:t>,</w:t>
      </w:r>
      <w:r w:rsidRPr="00367B94">
        <w:rPr>
          <w:rFonts w:cstheme="minorHAnsi"/>
          <w:color w:val="F79646" w:themeColor="accent6"/>
          <w:spacing w:val="1"/>
        </w:rPr>
        <w:t xml:space="preserve"> </w:t>
      </w:r>
      <w:r w:rsidRPr="00367B94">
        <w:rPr>
          <w:rFonts w:cstheme="minorHAnsi"/>
          <w:color w:val="F79646" w:themeColor="accent6"/>
          <w:spacing w:val="-1"/>
        </w:rPr>
        <w:t>e</w:t>
      </w:r>
      <w:r w:rsidRPr="00367B94">
        <w:rPr>
          <w:rFonts w:cstheme="minorHAnsi"/>
          <w:color w:val="F79646" w:themeColor="accent6"/>
        </w:rPr>
        <w:t>r</w:t>
      </w:r>
      <w:r w:rsidRPr="00367B94">
        <w:rPr>
          <w:rFonts w:cstheme="minorHAnsi"/>
          <w:color w:val="F79646" w:themeColor="accent6"/>
          <w:spacing w:val="1"/>
        </w:rPr>
        <w:t xml:space="preserve"> </w:t>
      </w:r>
      <w:r w:rsidRPr="00367B94">
        <w:rPr>
          <w:rFonts w:cstheme="minorHAnsi"/>
          <w:color w:val="F79646" w:themeColor="accent6"/>
        </w:rPr>
        <w:t>z</w:t>
      </w:r>
      <w:r w:rsidRPr="00367B94">
        <w:rPr>
          <w:rFonts w:cstheme="minorHAnsi"/>
          <w:color w:val="F79646" w:themeColor="accent6"/>
          <w:spacing w:val="-1"/>
        </w:rPr>
        <w:t>i</w:t>
      </w:r>
      <w:r w:rsidRPr="00367B94">
        <w:rPr>
          <w:rFonts w:cstheme="minorHAnsi"/>
          <w:color w:val="F79646" w:themeColor="accent6"/>
        </w:rPr>
        <w:t>jn</w:t>
      </w:r>
      <w:r w:rsidRPr="00367B94">
        <w:rPr>
          <w:rFonts w:cstheme="minorHAnsi"/>
          <w:color w:val="F79646" w:themeColor="accent6"/>
          <w:spacing w:val="1"/>
        </w:rPr>
        <w:t xml:space="preserve"> </w:t>
      </w:r>
      <w:r w:rsidRPr="00367B94">
        <w:rPr>
          <w:rFonts w:cstheme="minorHAnsi"/>
          <w:color w:val="F79646" w:themeColor="accent6"/>
        </w:rPr>
        <w:t>3</w:t>
      </w:r>
      <w:r w:rsidRPr="00367B94">
        <w:rPr>
          <w:rFonts w:cstheme="minorHAnsi"/>
          <w:color w:val="F79646" w:themeColor="accent6"/>
          <w:spacing w:val="1"/>
        </w:rPr>
        <w:t xml:space="preserve"> </w:t>
      </w:r>
      <w:r w:rsidRPr="00367B94">
        <w:rPr>
          <w:rFonts w:cstheme="minorHAnsi"/>
          <w:color w:val="F79646" w:themeColor="accent6"/>
          <w:spacing w:val="-3"/>
        </w:rPr>
        <w:t>t</w:t>
      </w:r>
      <w:r w:rsidRPr="00367B94">
        <w:rPr>
          <w:rFonts w:cstheme="minorHAnsi"/>
          <w:color w:val="F79646" w:themeColor="accent6"/>
          <w:spacing w:val="1"/>
        </w:rPr>
        <w:t>y</w:t>
      </w:r>
      <w:r w:rsidRPr="00367B94">
        <w:rPr>
          <w:rFonts w:cstheme="minorHAnsi"/>
          <w:color w:val="F79646" w:themeColor="accent6"/>
        </w:rPr>
        <w:t>p</w:t>
      </w:r>
      <w:r w:rsidRPr="00367B94">
        <w:rPr>
          <w:rFonts w:cstheme="minorHAnsi"/>
          <w:color w:val="F79646" w:themeColor="accent6"/>
          <w:spacing w:val="-1"/>
        </w:rPr>
        <w:t>e</w:t>
      </w:r>
      <w:r w:rsidRPr="00367B94">
        <w:rPr>
          <w:rFonts w:cstheme="minorHAnsi"/>
          <w:color w:val="F79646" w:themeColor="accent6"/>
        </w:rPr>
        <w:t>n:</w:t>
      </w:r>
    </w:p>
    <w:p w:rsidR="004D6667" w:rsidRPr="00367B94" w:rsidRDefault="004D6667" w:rsidP="00367B94">
      <w:pPr>
        <w:pStyle w:val="Lijstalinea"/>
        <w:widowControl w:val="0"/>
        <w:numPr>
          <w:ilvl w:val="0"/>
          <w:numId w:val="52"/>
        </w:numPr>
        <w:autoSpaceDE w:val="0"/>
        <w:autoSpaceDN w:val="0"/>
        <w:adjustRightInd w:val="0"/>
        <w:spacing w:before="0" w:after="0" w:line="240" w:lineRule="auto"/>
        <w:ind w:right="1422"/>
        <w:rPr>
          <w:rFonts w:cstheme="minorHAnsi"/>
          <w:color w:val="F79646" w:themeColor="accent6"/>
        </w:rPr>
      </w:pPr>
      <w:r w:rsidRPr="00367B94">
        <w:rPr>
          <w:rFonts w:cstheme="minorHAnsi"/>
          <w:color w:val="F79646" w:themeColor="accent6"/>
        </w:rPr>
        <w:t>B</w:t>
      </w:r>
      <w:r w:rsidR="00484837" w:rsidRPr="00367B94">
        <w:rPr>
          <w:rFonts w:cstheme="minorHAnsi"/>
          <w:color w:val="F79646" w:themeColor="accent6"/>
        </w:rPr>
        <w:t>ab</w:t>
      </w:r>
      <w:r w:rsidR="00484837" w:rsidRPr="00367B94">
        <w:rPr>
          <w:rFonts w:cstheme="minorHAnsi"/>
          <w:color w:val="F79646" w:themeColor="accent6"/>
          <w:spacing w:val="1"/>
        </w:rPr>
        <w:t>y</w:t>
      </w:r>
      <w:r w:rsidR="00484837" w:rsidRPr="00367B94">
        <w:rPr>
          <w:rFonts w:cstheme="minorHAnsi"/>
          <w:color w:val="F79646" w:themeColor="accent6"/>
          <w:spacing w:val="-1"/>
        </w:rPr>
        <w:t>a</w:t>
      </w:r>
      <w:r w:rsidR="00484837" w:rsidRPr="00367B94">
        <w:rPr>
          <w:rFonts w:cstheme="minorHAnsi"/>
          <w:color w:val="F79646" w:themeColor="accent6"/>
        </w:rPr>
        <w:t>ut</w:t>
      </w:r>
      <w:r w:rsidR="00484837" w:rsidRPr="00367B94">
        <w:rPr>
          <w:rFonts w:cstheme="minorHAnsi"/>
          <w:color w:val="F79646" w:themeColor="accent6"/>
          <w:spacing w:val="-2"/>
        </w:rPr>
        <w:t>o</w:t>
      </w:r>
      <w:r w:rsidR="00484837" w:rsidRPr="00367B94">
        <w:rPr>
          <w:rFonts w:cstheme="minorHAnsi"/>
          <w:color w:val="F79646" w:themeColor="accent6"/>
          <w:spacing w:val="1"/>
        </w:rPr>
        <w:t>s</w:t>
      </w:r>
      <w:r w:rsidR="00484837" w:rsidRPr="00367B94">
        <w:rPr>
          <w:rFonts w:cstheme="minorHAnsi"/>
          <w:color w:val="F79646" w:themeColor="accent6"/>
        </w:rPr>
        <w:t>to</w:t>
      </w:r>
      <w:r w:rsidR="00484837" w:rsidRPr="00367B94">
        <w:rPr>
          <w:rFonts w:cstheme="minorHAnsi"/>
          <w:color w:val="F79646" w:themeColor="accent6"/>
          <w:spacing w:val="-2"/>
        </w:rPr>
        <w:t>e</w:t>
      </w:r>
      <w:r w:rsidR="00484837" w:rsidRPr="00367B94">
        <w:rPr>
          <w:rFonts w:cstheme="minorHAnsi"/>
          <w:color w:val="F79646" w:themeColor="accent6"/>
        </w:rPr>
        <w:t>l</w:t>
      </w:r>
      <w:r w:rsidR="00484837" w:rsidRPr="00367B94">
        <w:rPr>
          <w:rFonts w:cstheme="minorHAnsi"/>
          <w:color w:val="F79646" w:themeColor="accent6"/>
          <w:spacing w:val="-1"/>
        </w:rPr>
        <w:t xml:space="preserve"> (</w:t>
      </w:r>
      <w:r w:rsidR="00484837" w:rsidRPr="00367B94">
        <w:rPr>
          <w:rFonts w:cstheme="minorHAnsi"/>
          <w:color w:val="F79646" w:themeColor="accent6"/>
          <w:spacing w:val="2"/>
        </w:rPr>
        <w:t>0</w:t>
      </w:r>
      <w:r w:rsidR="00484837" w:rsidRPr="00367B94">
        <w:rPr>
          <w:rFonts w:cstheme="minorHAnsi"/>
          <w:color w:val="F79646" w:themeColor="accent6"/>
        </w:rPr>
        <w:t>-</w:t>
      </w:r>
      <w:r w:rsidR="00484837" w:rsidRPr="00367B94">
        <w:rPr>
          <w:rFonts w:cstheme="minorHAnsi"/>
          <w:color w:val="F79646" w:themeColor="accent6"/>
          <w:spacing w:val="-2"/>
        </w:rPr>
        <w:t>1</w:t>
      </w:r>
      <w:r w:rsidR="00484837" w:rsidRPr="00367B94">
        <w:rPr>
          <w:rFonts w:cstheme="minorHAnsi"/>
          <w:color w:val="F79646" w:themeColor="accent6"/>
        </w:rPr>
        <w:t>3</w:t>
      </w:r>
      <w:r w:rsidR="00484837" w:rsidRPr="00367B94">
        <w:rPr>
          <w:rFonts w:cstheme="minorHAnsi"/>
          <w:color w:val="F79646" w:themeColor="accent6"/>
          <w:spacing w:val="-1"/>
        </w:rPr>
        <w:t xml:space="preserve"> </w:t>
      </w:r>
      <w:r w:rsidR="00484837" w:rsidRPr="00367B94">
        <w:rPr>
          <w:rFonts w:cstheme="minorHAnsi"/>
          <w:color w:val="F79646" w:themeColor="accent6"/>
          <w:spacing w:val="1"/>
        </w:rPr>
        <w:t>k</w:t>
      </w:r>
      <w:r w:rsidR="00484837" w:rsidRPr="00367B94">
        <w:rPr>
          <w:rFonts w:cstheme="minorHAnsi"/>
          <w:color w:val="F79646" w:themeColor="accent6"/>
          <w:spacing w:val="-1"/>
        </w:rPr>
        <w:t>il</w:t>
      </w:r>
      <w:r w:rsidR="00484837" w:rsidRPr="00367B94">
        <w:rPr>
          <w:rFonts w:cstheme="minorHAnsi"/>
          <w:color w:val="F79646" w:themeColor="accent6"/>
        </w:rPr>
        <w:t>o</w:t>
      </w:r>
      <w:r w:rsidR="00484837" w:rsidRPr="00367B94">
        <w:rPr>
          <w:rFonts w:cstheme="minorHAnsi"/>
          <w:color w:val="F79646" w:themeColor="accent6"/>
          <w:spacing w:val="-1"/>
        </w:rPr>
        <w:t>)</w:t>
      </w:r>
    </w:p>
    <w:p w:rsidR="004D6667" w:rsidRPr="00367B94" w:rsidRDefault="004D6667" w:rsidP="00367B94">
      <w:pPr>
        <w:pStyle w:val="Lijstalinea"/>
        <w:widowControl w:val="0"/>
        <w:numPr>
          <w:ilvl w:val="0"/>
          <w:numId w:val="52"/>
        </w:numPr>
        <w:autoSpaceDE w:val="0"/>
        <w:autoSpaceDN w:val="0"/>
        <w:adjustRightInd w:val="0"/>
        <w:spacing w:before="0" w:after="0" w:line="240" w:lineRule="auto"/>
        <w:ind w:right="1422"/>
        <w:rPr>
          <w:rFonts w:cstheme="minorHAnsi"/>
          <w:color w:val="F79646" w:themeColor="accent6"/>
        </w:rPr>
      </w:pPr>
      <w:r w:rsidRPr="00367B94">
        <w:rPr>
          <w:rFonts w:cstheme="minorHAnsi"/>
          <w:color w:val="F79646" w:themeColor="accent6"/>
          <w:spacing w:val="1"/>
        </w:rPr>
        <w:t>K</w:t>
      </w:r>
      <w:r w:rsidR="00484837" w:rsidRPr="00367B94">
        <w:rPr>
          <w:rFonts w:cstheme="minorHAnsi"/>
          <w:color w:val="F79646" w:themeColor="accent6"/>
          <w:spacing w:val="-1"/>
        </w:rPr>
        <w:t>i</w:t>
      </w:r>
      <w:r w:rsidR="00484837" w:rsidRPr="00367B94">
        <w:rPr>
          <w:rFonts w:cstheme="minorHAnsi"/>
          <w:color w:val="F79646" w:themeColor="accent6"/>
        </w:rPr>
        <w:t>n</w:t>
      </w:r>
      <w:r w:rsidR="00484837" w:rsidRPr="00367B94">
        <w:rPr>
          <w:rFonts w:cstheme="minorHAnsi"/>
          <w:color w:val="F79646" w:themeColor="accent6"/>
          <w:spacing w:val="1"/>
        </w:rPr>
        <w:t>d</w:t>
      </w:r>
      <w:r w:rsidR="00484837" w:rsidRPr="00367B94">
        <w:rPr>
          <w:rFonts w:cstheme="minorHAnsi"/>
          <w:color w:val="F79646" w:themeColor="accent6"/>
          <w:spacing w:val="-1"/>
        </w:rPr>
        <w:t>e</w:t>
      </w:r>
      <w:r w:rsidR="00484837" w:rsidRPr="00367B94">
        <w:rPr>
          <w:rFonts w:cstheme="minorHAnsi"/>
          <w:color w:val="F79646" w:themeColor="accent6"/>
        </w:rPr>
        <w:t>raut</w:t>
      </w:r>
      <w:r w:rsidR="00484837" w:rsidRPr="00367B94">
        <w:rPr>
          <w:rFonts w:cstheme="minorHAnsi"/>
          <w:color w:val="F79646" w:themeColor="accent6"/>
          <w:spacing w:val="-2"/>
        </w:rPr>
        <w:t>o</w:t>
      </w:r>
      <w:r w:rsidR="00484837" w:rsidRPr="00367B94">
        <w:rPr>
          <w:rFonts w:cstheme="minorHAnsi"/>
          <w:color w:val="F79646" w:themeColor="accent6"/>
          <w:spacing w:val="1"/>
        </w:rPr>
        <w:t>s</w:t>
      </w:r>
      <w:r w:rsidR="00484837" w:rsidRPr="00367B94">
        <w:rPr>
          <w:rFonts w:cstheme="minorHAnsi"/>
          <w:color w:val="F79646" w:themeColor="accent6"/>
        </w:rPr>
        <w:t>to</w:t>
      </w:r>
      <w:r w:rsidR="00484837" w:rsidRPr="00367B94">
        <w:rPr>
          <w:rFonts w:cstheme="minorHAnsi"/>
          <w:color w:val="F79646" w:themeColor="accent6"/>
          <w:spacing w:val="-2"/>
        </w:rPr>
        <w:t>e</w:t>
      </w:r>
      <w:r w:rsidR="00484837" w:rsidRPr="00367B94">
        <w:rPr>
          <w:rFonts w:cstheme="minorHAnsi"/>
          <w:color w:val="F79646" w:themeColor="accent6"/>
        </w:rPr>
        <w:t>l</w:t>
      </w:r>
      <w:r w:rsidR="00484837" w:rsidRPr="00367B94">
        <w:rPr>
          <w:rFonts w:cstheme="minorHAnsi"/>
          <w:color w:val="F79646" w:themeColor="accent6"/>
          <w:spacing w:val="-1"/>
        </w:rPr>
        <w:t xml:space="preserve"> (</w:t>
      </w:r>
      <w:r w:rsidR="00484837" w:rsidRPr="00367B94">
        <w:rPr>
          <w:rFonts w:cstheme="minorHAnsi"/>
          <w:color w:val="F79646" w:themeColor="accent6"/>
          <w:spacing w:val="1"/>
        </w:rPr>
        <w:t>1</w:t>
      </w:r>
      <w:r w:rsidR="00484837" w:rsidRPr="00367B94">
        <w:rPr>
          <w:rFonts w:cstheme="minorHAnsi"/>
          <w:color w:val="F79646" w:themeColor="accent6"/>
          <w:spacing w:val="3"/>
        </w:rPr>
        <w:t>3</w:t>
      </w:r>
      <w:r w:rsidR="00484837" w:rsidRPr="00367B94">
        <w:rPr>
          <w:rFonts w:cstheme="minorHAnsi"/>
          <w:color w:val="F79646" w:themeColor="accent6"/>
          <w:spacing w:val="-3"/>
        </w:rPr>
        <w:t>-</w:t>
      </w:r>
      <w:r w:rsidR="00484837" w:rsidRPr="00367B94">
        <w:rPr>
          <w:rFonts w:cstheme="minorHAnsi"/>
          <w:color w:val="F79646" w:themeColor="accent6"/>
          <w:spacing w:val="1"/>
        </w:rPr>
        <w:t>1</w:t>
      </w:r>
      <w:r w:rsidR="00484837" w:rsidRPr="00367B94">
        <w:rPr>
          <w:rFonts w:cstheme="minorHAnsi"/>
          <w:color w:val="F79646" w:themeColor="accent6"/>
        </w:rPr>
        <w:t>8</w:t>
      </w:r>
      <w:r w:rsidR="00484837" w:rsidRPr="00367B94">
        <w:rPr>
          <w:rFonts w:cstheme="minorHAnsi"/>
          <w:color w:val="F79646" w:themeColor="accent6"/>
          <w:spacing w:val="-1"/>
        </w:rPr>
        <w:t xml:space="preserve"> </w:t>
      </w:r>
      <w:r w:rsidR="00484837" w:rsidRPr="00367B94">
        <w:rPr>
          <w:rFonts w:cstheme="minorHAnsi"/>
          <w:color w:val="F79646" w:themeColor="accent6"/>
          <w:spacing w:val="1"/>
        </w:rPr>
        <w:t>k</w:t>
      </w:r>
      <w:r w:rsidR="00484837" w:rsidRPr="00367B94">
        <w:rPr>
          <w:rFonts w:cstheme="minorHAnsi"/>
          <w:color w:val="F79646" w:themeColor="accent6"/>
          <w:spacing w:val="-1"/>
        </w:rPr>
        <w:t>il</w:t>
      </w:r>
      <w:r w:rsidR="00484837" w:rsidRPr="00367B94">
        <w:rPr>
          <w:rFonts w:cstheme="minorHAnsi"/>
          <w:color w:val="F79646" w:themeColor="accent6"/>
        </w:rPr>
        <w:t>o</w:t>
      </w:r>
      <w:r w:rsidR="00484837" w:rsidRPr="00367B94">
        <w:rPr>
          <w:rFonts w:cstheme="minorHAnsi"/>
          <w:color w:val="F79646" w:themeColor="accent6"/>
          <w:spacing w:val="-1"/>
        </w:rPr>
        <w:t>)</w:t>
      </w:r>
    </w:p>
    <w:p w:rsidR="00484837" w:rsidRPr="00367B94" w:rsidRDefault="004D6667" w:rsidP="00367B94">
      <w:pPr>
        <w:pStyle w:val="Lijstalinea"/>
        <w:widowControl w:val="0"/>
        <w:numPr>
          <w:ilvl w:val="0"/>
          <w:numId w:val="52"/>
        </w:numPr>
        <w:autoSpaceDE w:val="0"/>
        <w:autoSpaceDN w:val="0"/>
        <w:adjustRightInd w:val="0"/>
        <w:spacing w:before="0" w:after="0" w:line="240" w:lineRule="auto"/>
        <w:ind w:right="1422"/>
        <w:rPr>
          <w:rFonts w:cstheme="minorHAnsi"/>
          <w:color w:val="F79646" w:themeColor="accent6"/>
        </w:rPr>
      </w:pPr>
      <w:proofErr w:type="spellStart"/>
      <w:r w:rsidRPr="00367B94">
        <w:rPr>
          <w:rFonts w:cstheme="minorHAnsi"/>
          <w:color w:val="F79646" w:themeColor="accent6"/>
          <w:spacing w:val="-1"/>
        </w:rPr>
        <w:t>Z</w:t>
      </w:r>
      <w:r w:rsidR="00484837" w:rsidRPr="00367B94">
        <w:rPr>
          <w:rFonts w:cstheme="minorHAnsi"/>
          <w:color w:val="F79646" w:themeColor="accent6"/>
          <w:spacing w:val="-1"/>
        </w:rPr>
        <w:t>i</w:t>
      </w:r>
      <w:r w:rsidR="00484837" w:rsidRPr="00367B94">
        <w:rPr>
          <w:rFonts w:cstheme="minorHAnsi"/>
          <w:color w:val="F79646" w:themeColor="accent6"/>
        </w:rPr>
        <w:t>t</w:t>
      </w:r>
      <w:r w:rsidR="00484837" w:rsidRPr="00367B94">
        <w:rPr>
          <w:rFonts w:cstheme="minorHAnsi"/>
          <w:color w:val="F79646" w:themeColor="accent6"/>
          <w:spacing w:val="-1"/>
        </w:rPr>
        <w:t>ti</w:t>
      </w:r>
      <w:r w:rsidR="00484837" w:rsidRPr="00367B94">
        <w:rPr>
          <w:rFonts w:cstheme="minorHAnsi"/>
          <w:color w:val="F79646" w:themeColor="accent6"/>
        </w:rPr>
        <w:t>ng</w:t>
      </w:r>
      <w:r w:rsidR="00484837" w:rsidRPr="00367B94">
        <w:rPr>
          <w:rFonts w:cstheme="minorHAnsi"/>
          <w:color w:val="F79646" w:themeColor="accent6"/>
          <w:spacing w:val="-1"/>
        </w:rPr>
        <w:t>ve</w:t>
      </w:r>
      <w:r w:rsidR="00484837" w:rsidRPr="00367B94">
        <w:rPr>
          <w:rFonts w:cstheme="minorHAnsi"/>
          <w:color w:val="F79646" w:themeColor="accent6"/>
        </w:rPr>
        <w:t>r</w:t>
      </w:r>
      <w:r w:rsidR="00484837" w:rsidRPr="00367B94">
        <w:rPr>
          <w:rFonts w:cstheme="minorHAnsi"/>
          <w:color w:val="F79646" w:themeColor="accent6"/>
          <w:spacing w:val="1"/>
        </w:rPr>
        <w:t>h</w:t>
      </w:r>
      <w:r w:rsidR="00484837" w:rsidRPr="00367B94">
        <w:rPr>
          <w:rFonts w:cstheme="minorHAnsi"/>
          <w:color w:val="F79646" w:themeColor="accent6"/>
        </w:rPr>
        <w:t>og</w:t>
      </w:r>
      <w:r w:rsidR="00484837" w:rsidRPr="00367B94">
        <w:rPr>
          <w:rFonts w:cstheme="minorHAnsi"/>
          <w:color w:val="F79646" w:themeColor="accent6"/>
          <w:spacing w:val="-1"/>
        </w:rPr>
        <w:t>e</w:t>
      </w:r>
      <w:r w:rsidR="00484837" w:rsidRPr="00367B94">
        <w:rPr>
          <w:rFonts w:cstheme="minorHAnsi"/>
          <w:color w:val="F79646" w:themeColor="accent6"/>
        </w:rPr>
        <w:t>r</w:t>
      </w:r>
      <w:proofErr w:type="spellEnd"/>
      <w:r w:rsidR="00484837" w:rsidRPr="00367B94">
        <w:rPr>
          <w:rFonts w:cstheme="minorHAnsi"/>
          <w:color w:val="F79646" w:themeColor="accent6"/>
          <w:spacing w:val="1"/>
        </w:rPr>
        <w:t xml:space="preserve"> (</w:t>
      </w:r>
      <w:r w:rsidR="00484837" w:rsidRPr="00367B94">
        <w:rPr>
          <w:rFonts w:cstheme="minorHAnsi"/>
          <w:color w:val="F79646" w:themeColor="accent6"/>
          <w:spacing w:val="-1"/>
        </w:rPr>
        <w:t>va</w:t>
      </w:r>
      <w:r w:rsidR="00484837" w:rsidRPr="00367B94">
        <w:rPr>
          <w:rFonts w:cstheme="minorHAnsi"/>
          <w:color w:val="F79646" w:themeColor="accent6"/>
        </w:rPr>
        <w:t>naf</w:t>
      </w:r>
      <w:r w:rsidR="00484837" w:rsidRPr="00367B94">
        <w:rPr>
          <w:rFonts w:cstheme="minorHAnsi"/>
          <w:color w:val="F79646" w:themeColor="accent6"/>
          <w:spacing w:val="-1"/>
        </w:rPr>
        <w:t xml:space="preserve"> 1</w:t>
      </w:r>
      <w:r w:rsidR="00484837" w:rsidRPr="00367B94">
        <w:rPr>
          <w:rFonts w:cstheme="minorHAnsi"/>
          <w:color w:val="F79646" w:themeColor="accent6"/>
        </w:rPr>
        <w:t>8</w:t>
      </w:r>
      <w:r w:rsidR="00484837" w:rsidRPr="00367B94">
        <w:rPr>
          <w:rFonts w:cstheme="minorHAnsi"/>
          <w:color w:val="F79646" w:themeColor="accent6"/>
          <w:spacing w:val="1"/>
        </w:rPr>
        <w:t xml:space="preserve"> k</w:t>
      </w:r>
      <w:r w:rsidR="00484837" w:rsidRPr="00367B94">
        <w:rPr>
          <w:rFonts w:cstheme="minorHAnsi"/>
          <w:color w:val="F79646" w:themeColor="accent6"/>
          <w:spacing w:val="-3"/>
        </w:rPr>
        <w:t>i</w:t>
      </w:r>
      <w:r w:rsidR="00484837" w:rsidRPr="00367B94">
        <w:rPr>
          <w:rFonts w:cstheme="minorHAnsi"/>
          <w:color w:val="F79646" w:themeColor="accent6"/>
          <w:spacing w:val="-1"/>
        </w:rPr>
        <w:t>l</w:t>
      </w:r>
      <w:r w:rsidR="00484837" w:rsidRPr="00367B94">
        <w:rPr>
          <w:rFonts w:cstheme="minorHAnsi"/>
          <w:color w:val="F79646" w:themeColor="accent6"/>
        </w:rPr>
        <w:t xml:space="preserve">o tot </w:t>
      </w:r>
      <w:r w:rsidR="00484837" w:rsidRPr="00367B94">
        <w:rPr>
          <w:rFonts w:cstheme="minorHAnsi"/>
          <w:color w:val="F79646" w:themeColor="accent6"/>
          <w:spacing w:val="-2"/>
        </w:rPr>
        <w:t>1</w:t>
      </w:r>
      <w:r w:rsidR="00484837" w:rsidRPr="00367B94">
        <w:rPr>
          <w:rFonts w:cstheme="minorHAnsi"/>
          <w:color w:val="F79646" w:themeColor="accent6"/>
          <w:spacing w:val="1"/>
        </w:rPr>
        <w:t>.</w:t>
      </w:r>
      <w:r w:rsidR="00484837" w:rsidRPr="00367B94">
        <w:rPr>
          <w:rFonts w:cstheme="minorHAnsi"/>
          <w:color w:val="F79646" w:themeColor="accent6"/>
          <w:spacing w:val="-2"/>
        </w:rPr>
        <w:t>3</w:t>
      </w:r>
      <w:r w:rsidR="00484837" w:rsidRPr="00367B94">
        <w:rPr>
          <w:rFonts w:cstheme="minorHAnsi"/>
          <w:color w:val="F79646" w:themeColor="accent6"/>
          <w:spacing w:val="1"/>
        </w:rPr>
        <w:t>5)</w:t>
      </w:r>
      <w:r w:rsidR="00484837" w:rsidRPr="00367B94">
        <w:rPr>
          <w:rFonts w:cstheme="minorHAnsi"/>
          <w:color w:val="F79646" w:themeColor="accent6"/>
        </w:rPr>
        <w:t>.</w:t>
      </w:r>
    </w:p>
    <w:p w:rsidR="00F22299" w:rsidRDefault="00F22299" w:rsidP="00367B94">
      <w:pPr>
        <w:widowControl w:val="0"/>
        <w:autoSpaceDE w:val="0"/>
        <w:autoSpaceDN w:val="0"/>
        <w:adjustRightInd w:val="0"/>
        <w:spacing w:before="0" w:after="0" w:line="240" w:lineRule="auto"/>
        <w:ind w:right="1422"/>
        <w:rPr>
          <w:rFonts w:cstheme="minorHAnsi"/>
          <w:color w:val="000000"/>
        </w:rPr>
      </w:pPr>
    </w:p>
    <w:p w:rsidR="00A476F7" w:rsidRPr="00B154F9" w:rsidRDefault="00B84EE1" w:rsidP="00367B94">
      <w:pPr>
        <w:pStyle w:val="Kop4"/>
        <w:spacing w:before="0" w:line="240" w:lineRule="auto"/>
        <w:rPr>
          <w:i/>
        </w:rPr>
      </w:pPr>
      <w:bookmarkStart w:id="111" w:name="_Toc535950439"/>
      <w:r w:rsidRPr="00B154F9">
        <w:t xml:space="preserve">Vermissing tijdens een activiteit buiten </w:t>
      </w:r>
      <w:r w:rsidR="006150A6" w:rsidRPr="00B154F9">
        <w:t>de k</w:t>
      </w:r>
      <w:r w:rsidRPr="00B154F9">
        <w:t>inderopvang</w:t>
      </w:r>
      <w:bookmarkEnd w:id="111"/>
    </w:p>
    <w:p w:rsidR="00B84EE1" w:rsidRPr="00367B94" w:rsidRDefault="00BD1EA9" w:rsidP="00367B94">
      <w:pPr>
        <w:spacing w:before="0" w:after="0" w:line="240" w:lineRule="auto"/>
      </w:pPr>
      <w:r>
        <w:t xml:space="preserve">Alderleafste Kinderopvang </w:t>
      </w:r>
      <w:r w:rsidR="00B84EE1" w:rsidRPr="00367B94">
        <w:t xml:space="preserve">onderneemt activiteiten buiten </w:t>
      </w:r>
      <w:r w:rsidR="00FF6B62" w:rsidRPr="00367B94">
        <w:t>de kinderopvang</w:t>
      </w:r>
      <w:r w:rsidR="00B84EE1" w:rsidRPr="00367B94">
        <w:t xml:space="preserve">. Je kunt hierbij denken aan uitstapjes naar een kinderboerderij, het park of een speeltuin in de buurt. Er is een </w:t>
      </w:r>
      <w:r w:rsidR="00F233E5" w:rsidRPr="00367B94">
        <w:t>beleid over</w:t>
      </w:r>
      <w:r w:rsidR="00B84EE1" w:rsidRPr="00367B94">
        <w:t xml:space="preserve"> uitstapjes opgesteld</w:t>
      </w:r>
      <w:r w:rsidR="00620953" w:rsidRPr="00367B94">
        <w:t>,</w:t>
      </w:r>
      <w:r w:rsidR="00B84EE1" w:rsidRPr="00367B94">
        <w:t xml:space="preserve"> om het maken van uitstapjes zo veilig mogelijk te maken. Echter kan er nooit worden uitgesloten dat er tijdens een uitstapje een kind wordt vermist. Indien een kind wordt vermist tijdens het uitstapje</w:t>
      </w:r>
      <w:r w:rsidR="00620953" w:rsidRPr="00367B94">
        <w:t>,</w:t>
      </w:r>
      <w:r w:rsidR="00B84EE1" w:rsidRPr="00367B94">
        <w:t xml:space="preserve"> worden de volgende stappen ondernomen: </w:t>
      </w:r>
    </w:p>
    <w:p w:rsidR="00B84EE1" w:rsidRPr="00367B94" w:rsidRDefault="00B84EE1" w:rsidP="00367B94">
      <w:pPr>
        <w:pStyle w:val="Lijstalinea"/>
        <w:numPr>
          <w:ilvl w:val="0"/>
          <w:numId w:val="13"/>
        </w:numPr>
        <w:spacing w:before="0" w:after="0" w:line="240" w:lineRule="auto"/>
        <w:rPr>
          <w:color w:val="F79646" w:themeColor="accent6"/>
        </w:rPr>
      </w:pPr>
      <w:r w:rsidRPr="00367B94">
        <w:rPr>
          <w:color w:val="F79646" w:themeColor="accent6"/>
          <w:u w:val="single"/>
        </w:rPr>
        <w:t>Meld je collega dat je een kind mist</w:t>
      </w:r>
      <w:r w:rsidRPr="00367B94">
        <w:rPr>
          <w:color w:val="F79646" w:themeColor="accent6"/>
        </w:rPr>
        <w:t>. Draag de zorg van de andere kinderen over aan je collega, zodat j</w:t>
      </w:r>
      <w:r w:rsidR="00620953" w:rsidRPr="00367B94">
        <w:rPr>
          <w:color w:val="F79646" w:themeColor="accent6"/>
        </w:rPr>
        <w:t>ij</w:t>
      </w:r>
      <w:r w:rsidRPr="00367B94">
        <w:rPr>
          <w:color w:val="F79646" w:themeColor="accent6"/>
        </w:rPr>
        <w:t xml:space="preserve"> je k</w:t>
      </w:r>
      <w:r w:rsidR="00620953" w:rsidRPr="00367B94">
        <w:rPr>
          <w:color w:val="F79646" w:themeColor="accent6"/>
        </w:rPr>
        <w:t>unt</w:t>
      </w:r>
      <w:r w:rsidRPr="00367B94">
        <w:rPr>
          <w:color w:val="F79646" w:themeColor="accent6"/>
        </w:rPr>
        <w:t xml:space="preserve"> richten op het vermiste kind.</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Neem een telefoon mee</w:t>
      </w:r>
      <w:r w:rsidRPr="00367B94">
        <w:rPr>
          <w:color w:val="F79646" w:themeColor="accent6"/>
        </w:rPr>
        <w:t>, zodat je bereikbaar bent</w:t>
      </w:r>
      <w:r w:rsidR="00620953" w:rsidRPr="00367B94">
        <w:rPr>
          <w:color w:val="F79646" w:themeColor="accent6"/>
        </w:rPr>
        <w:t>,</w:t>
      </w:r>
      <w:r w:rsidRPr="00367B94">
        <w:rPr>
          <w:color w:val="F79646" w:themeColor="accent6"/>
        </w:rPr>
        <w:t xml:space="preserve"> mocht het kind weer terecht zijn.</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Blijf kalm</w:t>
      </w:r>
      <w:r w:rsidR="00620953" w:rsidRPr="00367B94">
        <w:rPr>
          <w:color w:val="F79646" w:themeColor="accent6"/>
          <w:u w:val="single"/>
        </w:rPr>
        <w:t xml:space="preserve"> en</w:t>
      </w:r>
      <w:r w:rsidRPr="00367B94">
        <w:rPr>
          <w:color w:val="F79646" w:themeColor="accent6"/>
          <w:u w:val="single"/>
        </w:rPr>
        <w:t xml:space="preserve"> denk helder na</w:t>
      </w:r>
      <w:r w:rsidRPr="00367B94">
        <w:rPr>
          <w:color w:val="F79646" w:themeColor="accent6"/>
        </w:rPr>
        <w:t>. Wanneer heb je het kind voor het laatst gezien? Wat was het kind aan het doen? Waar zou het mis kunnen zijn gegaan?</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Bekijk eerst goed alle plekken van de locatie waar je bent.</w:t>
      </w:r>
      <w:r w:rsidRPr="00367B94">
        <w:rPr>
          <w:color w:val="F79646" w:themeColor="accent6"/>
        </w:rPr>
        <w:t xml:space="preserve"> Roep ondertussen het kind. Kijk ook op plaatsen waar kinderen zich kunnen verbergen of op plekken waar het kind erg enthousiast over was. Het kan voorkomen dat een kind zich verstopt en dan in slaap valt.</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Zoek vervolgens buiten op de plekken waar het kind gevaar zou kunnen oplopen</w:t>
      </w:r>
      <w:r w:rsidRPr="00367B94">
        <w:rPr>
          <w:color w:val="F79646" w:themeColor="accent6"/>
        </w:rPr>
        <w:t xml:space="preserve"> (water, putten, verkeerswegen, parkeerplaatsen etc.) Roep de naam van het kind tijdens het zoeken.</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Vraag aan voorbijgangers</w:t>
      </w:r>
      <w:r w:rsidRPr="00367B94">
        <w:rPr>
          <w:color w:val="F79646" w:themeColor="accent6"/>
        </w:rPr>
        <w:t xml:space="preserve"> of zij een kind hebben gezien.</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lastRenderedPageBreak/>
        <w:t>Na 15 minuten zoeken wordt de politie gebeld</w:t>
      </w:r>
      <w:r w:rsidRPr="00367B94">
        <w:rPr>
          <w:color w:val="F79646" w:themeColor="accent6"/>
        </w:rPr>
        <w:t>: 0900 – 8844.</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Noteer de naam van de politiefunctionaris</w:t>
      </w:r>
      <w:r w:rsidRPr="00367B94">
        <w:rPr>
          <w:color w:val="F79646" w:themeColor="accent6"/>
        </w:rPr>
        <w:t xml:space="preserve"> en zodra </w:t>
      </w:r>
      <w:r w:rsidR="00620953" w:rsidRPr="00367B94">
        <w:rPr>
          <w:color w:val="F79646" w:themeColor="accent6"/>
        </w:rPr>
        <w:t xml:space="preserve">het </w:t>
      </w:r>
      <w:r w:rsidRPr="00367B94">
        <w:rPr>
          <w:color w:val="F79646" w:themeColor="accent6"/>
        </w:rPr>
        <w:t>bekend is, de naam van de politiefunctionaris die als contactpersoon aangewezen is.</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Blijf zoeken naar het kind</w:t>
      </w:r>
      <w:r w:rsidRPr="00367B94">
        <w:rPr>
          <w:color w:val="F79646" w:themeColor="accent6"/>
        </w:rPr>
        <w:t xml:space="preserve"> en hou</w:t>
      </w:r>
      <w:r w:rsidR="00620953" w:rsidRPr="00367B94">
        <w:rPr>
          <w:color w:val="F79646" w:themeColor="accent6"/>
        </w:rPr>
        <w:t>d</w:t>
      </w:r>
      <w:r w:rsidRPr="00367B94">
        <w:rPr>
          <w:color w:val="F79646" w:themeColor="accent6"/>
        </w:rPr>
        <w:t xml:space="preserve"> in de gaten of je de politie ziet.</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rPr>
        <w:t xml:space="preserve">De politie zal </w:t>
      </w:r>
      <w:r w:rsidR="00620953" w:rsidRPr="00367B94">
        <w:rPr>
          <w:color w:val="F79646" w:themeColor="accent6"/>
        </w:rPr>
        <w:t xml:space="preserve">je </w:t>
      </w:r>
      <w:r w:rsidRPr="00367B94">
        <w:rPr>
          <w:color w:val="F79646" w:themeColor="accent6"/>
        </w:rPr>
        <w:t>vragen</w:t>
      </w:r>
      <w:r w:rsidR="00620953" w:rsidRPr="00367B94">
        <w:rPr>
          <w:color w:val="F79646" w:themeColor="accent6"/>
        </w:rPr>
        <w:t xml:space="preserve"> stellen over</w:t>
      </w:r>
      <w:r w:rsidRPr="00367B94">
        <w:rPr>
          <w:color w:val="F79646" w:themeColor="accent6"/>
        </w:rPr>
        <w:t xml:space="preserve"> de situatie en het </w:t>
      </w:r>
      <w:r w:rsidRPr="00367B94">
        <w:rPr>
          <w:color w:val="F79646" w:themeColor="accent6"/>
          <w:u w:val="single"/>
        </w:rPr>
        <w:t>signalement</w:t>
      </w:r>
      <w:r w:rsidRPr="00367B94">
        <w:rPr>
          <w:color w:val="F79646" w:themeColor="accent6"/>
        </w:rPr>
        <w:t xml:space="preserve"> van het vermiste kind.</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Houd contact met je collega’s en de locatie</w:t>
      </w:r>
      <w:r w:rsidRPr="00367B94">
        <w:rPr>
          <w:color w:val="F79646" w:themeColor="accent6"/>
        </w:rPr>
        <w:t>. Werk goed samen met de politie.</w:t>
      </w:r>
    </w:p>
    <w:p w:rsidR="00B84EE1" w:rsidRPr="00367B94" w:rsidRDefault="00B84EE1" w:rsidP="00367B94">
      <w:pPr>
        <w:pStyle w:val="Lijstalinea"/>
        <w:numPr>
          <w:ilvl w:val="0"/>
          <w:numId w:val="13"/>
        </w:numPr>
        <w:spacing w:before="0" w:after="0" w:line="240" w:lineRule="auto"/>
        <w:rPr>
          <w:color w:val="F79646" w:themeColor="accent6"/>
        </w:rPr>
      </w:pPr>
      <w:r w:rsidRPr="00367B94">
        <w:rPr>
          <w:color w:val="F79646" w:themeColor="accent6"/>
          <w:u w:val="single"/>
        </w:rPr>
        <w:t>De directie zal contact opnemen met de ouder(s) en/of verzorger(s)</w:t>
      </w:r>
      <w:r w:rsidR="00620953" w:rsidRPr="00367B94">
        <w:rPr>
          <w:color w:val="F79646" w:themeColor="accent6"/>
        </w:rPr>
        <w:t>,</w:t>
      </w:r>
      <w:r w:rsidRPr="00367B94">
        <w:rPr>
          <w:color w:val="F79646" w:themeColor="accent6"/>
        </w:rPr>
        <w:t xml:space="preserve"> </w:t>
      </w:r>
      <w:r w:rsidR="00620953" w:rsidRPr="00367B94">
        <w:rPr>
          <w:color w:val="F79646" w:themeColor="accent6"/>
        </w:rPr>
        <w:t>w</w:t>
      </w:r>
      <w:r w:rsidRPr="00367B94">
        <w:rPr>
          <w:color w:val="F79646" w:themeColor="accent6"/>
        </w:rPr>
        <w:t>anneer het kind na 15 minuten zoeken nog niet gevonden is.</w:t>
      </w:r>
    </w:p>
    <w:p w:rsidR="00B84EE1" w:rsidRPr="00367B94" w:rsidRDefault="00B84EE1" w:rsidP="00367B94">
      <w:pPr>
        <w:numPr>
          <w:ilvl w:val="0"/>
          <w:numId w:val="13"/>
        </w:numPr>
        <w:spacing w:before="0" w:after="0" w:line="240" w:lineRule="auto"/>
        <w:rPr>
          <w:color w:val="F79646" w:themeColor="accent6"/>
        </w:rPr>
      </w:pPr>
      <w:r w:rsidRPr="00367B94">
        <w:rPr>
          <w:color w:val="F79646" w:themeColor="accent6"/>
          <w:u w:val="single"/>
        </w:rPr>
        <w:t xml:space="preserve">Tijdens een uitstapje zal </w:t>
      </w:r>
      <w:r w:rsidR="00FF6B62" w:rsidRPr="00367B94">
        <w:rPr>
          <w:color w:val="F79646" w:themeColor="accent6"/>
          <w:u w:val="single"/>
        </w:rPr>
        <w:t>een</w:t>
      </w:r>
      <w:r w:rsidRPr="00367B94">
        <w:rPr>
          <w:color w:val="F79646" w:themeColor="accent6"/>
          <w:u w:val="single"/>
        </w:rPr>
        <w:t xml:space="preserve"> of meerdere personen vanuit de locatie worden gestuurd</w:t>
      </w:r>
      <w:r w:rsidRPr="00367B94">
        <w:rPr>
          <w:color w:val="F79646" w:themeColor="accent6"/>
        </w:rPr>
        <w:t xml:space="preserve"> om de andere kinderen mee terug te nemen naar </w:t>
      </w:r>
      <w:r w:rsidR="00FF6B62" w:rsidRPr="00367B94">
        <w:rPr>
          <w:color w:val="F79646" w:themeColor="accent6"/>
        </w:rPr>
        <w:t>de kinderopvang</w:t>
      </w:r>
      <w:r w:rsidRPr="00367B94">
        <w:rPr>
          <w:color w:val="F79646" w:themeColor="accent6"/>
        </w:rPr>
        <w:t>. Er blijven te alle</w:t>
      </w:r>
      <w:r w:rsidR="00620953" w:rsidRPr="00367B94">
        <w:rPr>
          <w:color w:val="F79646" w:themeColor="accent6"/>
        </w:rPr>
        <w:t>n</w:t>
      </w:r>
      <w:r w:rsidRPr="00367B94">
        <w:rPr>
          <w:color w:val="F79646" w:themeColor="accent6"/>
        </w:rPr>
        <w:t xml:space="preserve"> tijde minstens twee </w:t>
      </w:r>
      <w:r w:rsidR="00620953" w:rsidRPr="00367B94">
        <w:rPr>
          <w:color w:val="F79646" w:themeColor="accent6"/>
        </w:rPr>
        <w:t xml:space="preserve">pedagogisch medewerkers </w:t>
      </w:r>
      <w:r w:rsidRPr="00367B94">
        <w:rPr>
          <w:color w:val="F79646" w:themeColor="accent6"/>
        </w:rPr>
        <w:t>achter om het kind te zoeken.</w:t>
      </w:r>
    </w:p>
    <w:p w:rsidR="004A0371" w:rsidRPr="00367B94" w:rsidRDefault="004A0371" w:rsidP="00367B94">
      <w:pPr>
        <w:pStyle w:val="Geenafstand"/>
        <w:numPr>
          <w:ilvl w:val="0"/>
          <w:numId w:val="13"/>
        </w:numPr>
        <w:spacing w:before="0"/>
        <w:rPr>
          <w:color w:val="F79646" w:themeColor="accent6"/>
        </w:rPr>
      </w:pPr>
      <w:r w:rsidRPr="00367B94">
        <w:rPr>
          <w:color w:val="F79646" w:themeColor="accent6"/>
        </w:rPr>
        <w:t>Als het kind gevonden is</w:t>
      </w:r>
      <w:r w:rsidR="00620953" w:rsidRPr="00367B94">
        <w:rPr>
          <w:color w:val="F79646" w:themeColor="accent6"/>
        </w:rPr>
        <w:t>,</w:t>
      </w:r>
      <w:r w:rsidRPr="00367B94">
        <w:rPr>
          <w:color w:val="F79646" w:themeColor="accent6"/>
        </w:rPr>
        <w:t xml:space="preserve"> informeer je de politie als deze ingeschakeld is en vervolgens alle andere betrokkenen die weten dat het kind vermist is.</w:t>
      </w:r>
    </w:p>
    <w:p w:rsidR="004A0371" w:rsidRPr="00367B94" w:rsidRDefault="004A0371" w:rsidP="00367B94">
      <w:pPr>
        <w:numPr>
          <w:ilvl w:val="0"/>
          <w:numId w:val="13"/>
        </w:numPr>
        <w:spacing w:before="0" w:after="0" w:line="240" w:lineRule="auto"/>
        <w:rPr>
          <w:color w:val="F79646" w:themeColor="accent6"/>
        </w:rPr>
      </w:pPr>
      <w:r w:rsidRPr="00367B94">
        <w:rPr>
          <w:color w:val="F79646" w:themeColor="accent6"/>
        </w:rPr>
        <w:t>Ga na wat de reden voor de vermissing was, zodat een herhaling voorkomen</w:t>
      </w:r>
      <w:r w:rsidR="00620953" w:rsidRPr="00367B94">
        <w:rPr>
          <w:color w:val="F79646" w:themeColor="accent6"/>
        </w:rPr>
        <w:t xml:space="preserve"> kan worden. </w:t>
      </w:r>
    </w:p>
    <w:p w:rsidR="00387109" w:rsidRDefault="00387109" w:rsidP="00367B94">
      <w:pPr>
        <w:spacing w:before="0" w:after="0" w:line="240" w:lineRule="auto"/>
      </w:pPr>
      <w:r>
        <w:br w:type="page"/>
      </w:r>
    </w:p>
    <w:p w:rsidR="00172A71" w:rsidRDefault="00172A71" w:rsidP="00367B94">
      <w:pPr>
        <w:spacing w:before="0" w:after="0" w:line="240" w:lineRule="auto"/>
      </w:pPr>
    </w:p>
    <w:p w:rsidR="00172A71" w:rsidRDefault="00A90A1B" w:rsidP="00367B94">
      <w:pPr>
        <w:pStyle w:val="Kop1"/>
        <w:spacing w:before="0" w:line="240" w:lineRule="auto"/>
      </w:pPr>
      <w:bookmarkStart w:id="112" w:name="_Toc535950440"/>
      <w:r w:rsidRPr="00590AD1">
        <w:t xml:space="preserve">Hoofdstuk </w:t>
      </w:r>
      <w:r w:rsidR="00172A71">
        <w:t>4</w:t>
      </w:r>
      <w:r w:rsidRPr="00590AD1">
        <w:t xml:space="preserve">: Overige veiligheid </w:t>
      </w:r>
      <w:r w:rsidR="00870559" w:rsidRPr="00590AD1">
        <w:t>&amp; gezondheid en hygiënerisico’s</w:t>
      </w:r>
      <w:bookmarkStart w:id="113" w:name="_Toc484095597"/>
      <w:bookmarkEnd w:id="112"/>
    </w:p>
    <w:p w:rsidR="00172A71" w:rsidRPr="009402B2" w:rsidRDefault="00172A71" w:rsidP="00367B94">
      <w:pPr>
        <w:pStyle w:val="Kop3"/>
        <w:spacing w:before="0" w:line="240" w:lineRule="auto"/>
      </w:pPr>
      <w:bookmarkStart w:id="114" w:name="_Toc535950441"/>
      <w:r w:rsidRPr="009402B2">
        <w:t>Klein risico</w:t>
      </w:r>
      <w:bookmarkEnd w:id="114"/>
    </w:p>
    <w:p w:rsidR="00172A71" w:rsidRPr="00B154F9" w:rsidRDefault="00B84EE1" w:rsidP="00367B94">
      <w:pPr>
        <w:pStyle w:val="Kop4"/>
        <w:spacing w:before="0" w:line="240" w:lineRule="auto"/>
        <w:rPr>
          <w:i/>
        </w:rPr>
      </w:pPr>
      <w:bookmarkStart w:id="115" w:name="_Toc535950442"/>
      <w:r w:rsidRPr="00B154F9">
        <w:t>Diverse gevaren in de kinderopvang</w:t>
      </w:r>
      <w:bookmarkEnd w:id="113"/>
      <w:bookmarkEnd w:id="115"/>
    </w:p>
    <w:p w:rsidR="00A117D9" w:rsidRDefault="00172A71" w:rsidP="00367B94">
      <w:pPr>
        <w:spacing w:before="0" w:after="0" w:line="240" w:lineRule="auto"/>
      </w:pPr>
      <w:r>
        <w:t>I</w:t>
      </w:r>
      <w:r w:rsidR="00A117D9">
        <w:t>n de kinderopvang zijn er een reeks aan risico’s. Denk hierbij aan grensoverschrijdend gedrag van een pedagogisch medewerker, het niet naleven van wet en regelgeving</w:t>
      </w:r>
      <w:r w:rsidR="001458AA">
        <w:t xml:space="preserve"> of</w:t>
      </w:r>
      <w:r w:rsidR="00A117D9">
        <w:t xml:space="preserve"> het meegeven van een kind aan een onbevoegde. Om deze reden zijn er nog een aantal aanvullende afspraken gemaakt binnen dit beleid</w:t>
      </w:r>
      <w:r w:rsidR="001458AA">
        <w:t>.</w:t>
      </w:r>
    </w:p>
    <w:p w:rsidR="001458AA" w:rsidRDefault="001458AA" w:rsidP="00367B94">
      <w:pPr>
        <w:spacing w:before="0" w:after="0" w:line="240" w:lineRule="auto"/>
      </w:pPr>
    </w:p>
    <w:p w:rsidR="00A117D9" w:rsidRPr="00367B94" w:rsidRDefault="00A117D9" w:rsidP="00367B94">
      <w:pPr>
        <w:spacing w:before="0" w:after="0" w:line="240" w:lineRule="auto"/>
        <w:rPr>
          <w:rStyle w:val="Subtielebenadrukking"/>
        </w:rPr>
      </w:pPr>
      <w:r w:rsidRPr="00367B94">
        <w:rPr>
          <w:rStyle w:val="Subtielebenadrukking"/>
        </w:rPr>
        <w:t>Werkafspraak pedagogisch medewerkers en houder</w:t>
      </w:r>
      <w:r w:rsidR="00802EBE" w:rsidRPr="00367B94">
        <w:rPr>
          <w:rStyle w:val="Subtielebenadrukking"/>
        </w:rPr>
        <w:t>:</w:t>
      </w:r>
    </w:p>
    <w:p w:rsidR="00B84EE1" w:rsidRPr="00367B94" w:rsidRDefault="00045F05" w:rsidP="00367B94">
      <w:pPr>
        <w:pStyle w:val="Geenafstand"/>
        <w:spacing w:before="0"/>
        <w:rPr>
          <w:b/>
          <w:color w:val="F79646" w:themeColor="accent6"/>
        </w:rPr>
      </w:pPr>
      <w:r>
        <w:rPr>
          <w:color w:val="F79646" w:themeColor="accent6"/>
        </w:rPr>
        <w:t>Leef de</w:t>
      </w:r>
      <w:r w:rsidR="00B84EE1" w:rsidRPr="00367B94">
        <w:rPr>
          <w:color w:val="F79646" w:themeColor="accent6"/>
        </w:rPr>
        <w:t xml:space="preserve"> </w:t>
      </w:r>
      <w:r w:rsidR="001458AA" w:rsidRPr="00367B94">
        <w:rPr>
          <w:color w:val="F79646" w:themeColor="accent6"/>
        </w:rPr>
        <w:t>beroepskracht-</w:t>
      </w:r>
      <w:proofErr w:type="spellStart"/>
      <w:r w:rsidR="001458AA" w:rsidRPr="00367B94">
        <w:rPr>
          <w:color w:val="F79646" w:themeColor="accent6"/>
        </w:rPr>
        <w:t>kind</w:t>
      </w:r>
      <w:r w:rsidR="00B84EE1" w:rsidRPr="00367B94">
        <w:rPr>
          <w:color w:val="F79646" w:themeColor="accent6"/>
        </w:rPr>
        <w:t>ratio</w:t>
      </w:r>
      <w:proofErr w:type="spellEnd"/>
      <w:r w:rsidR="00B84EE1" w:rsidRPr="00367B94">
        <w:rPr>
          <w:color w:val="F79646" w:themeColor="accent6"/>
        </w:rPr>
        <w:t xml:space="preserve"> altijd na</w:t>
      </w:r>
      <w:r w:rsidR="00A117D9" w:rsidRPr="00367B94">
        <w:rPr>
          <w:color w:val="F79646" w:themeColor="accent6"/>
        </w:rPr>
        <w:t xml:space="preserve">. </w:t>
      </w:r>
      <w:r w:rsidR="00B84EE1" w:rsidRPr="00367B94">
        <w:rPr>
          <w:color w:val="F79646" w:themeColor="accent6"/>
        </w:rPr>
        <w:t>Medewerkers, leidinggevende en houder zijn allen verantwoo</w:t>
      </w:r>
      <w:r>
        <w:rPr>
          <w:color w:val="F79646" w:themeColor="accent6"/>
        </w:rPr>
        <w:t>rdelijk voor het naleven van de</w:t>
      </w:r>
      <w:r w:rsidR="00B84EE1" w:rsidRPr="00367B94">
        <w:rPr>
          <w:color w:val="F79646" w:themeColor="accent6"/>
        </w:rPr>
        <w:t xml:space="preserve"> </w:t>
      </w:r>
      <w:r w:rsidR="001458AA" w:rsidRPr="00367B94">
        <w:rPr>
          <w:color w:val="F79646" w:themeColor="accent6"/>
        </w:rPr>
        <w:t>beroepskracht-</w:t>
      </w:r>
      <w:proofErr w:type="spellStart"/>
      <w:r w:rsidR="001458AA" w:rsidRPr="00367B94">
        <w:rPr>
          <w:color w:val="F79646" w:themeColor="accent6"/>
        </w:rPr>
        <w:t>kindratio</w:t>
      </w:r>
      <w:proofErr w:type="spellEnd"/>
      <w:r w:rsidR="001458AA" w:rsidRPr="00367B94">
        <w:rPr>
          <w:color w:val="F79646" w:themeColor="accent6"/>
        </w:rPr>
        <w:t xml:space="preserve"> </w:t>
      </w:r>
      <w:r w:rsidR="00B84EE1" w:rsidRPr="00367B94">
        <w:rPr>
          <w:color w:val="F79646" w:themeColor="accent6"/>
        </w:rPr>
        <w:t xml:space="preserve">en </w:t>
      </w:r>
      <w:r w:rsidR="001458AA" w:rsidRPr="00367B94">
        <w:rPr>
          <w:color w:val="F79646" w:themeColor="accent6"/>
        </w:rPr>
        <w:t xml:space="preserve">dienen </w:t>
      </w:r>
      <w:r w:rsidR="00B84EE1" w:rsidRPr="00367B94">
        <w:rPr>
          <w:color w:val="F79646" w:themeColor="accent6"/>
        </w:rPr>
        <w:t>elkaar aan</w:t>
      </w:r>
      <w:r w:rsidR="001458AA" w:rsidRPr="00367B94">
        <w:rPr>
          <w:color w:val="F79646" w:themeColor="accent6"/>
        </w:rPr>
        <w:t xml:space="preserve"> te </w:t>
      </w:r>
      <w:r w:rsidR="00B84EE1" w:rsidRPr="00367B94">
        <w:rPr>
          <w:color w:val="F79646" w:themeColor="accent6"/>
        </w:rPr>
        <w:t>spreken als dit niet klopt.</w:t>
      </w:r>
    </w:p>
    <w:p w:rsidR="005A1EFC" w:rsidRPr="00367B94" w:rsidRDefault="00F14E02" w:rsidP="005A1EFC">
      <w:pPr>
        <w:pStyle w:val="Geenafstand"/>
        <w:spacing w:before="0"/>
        <w:rPr>
          <w:b/>
          <w:color w:val="F79646" w:themeColor="accent6"/>
        </w:rPr>
      </w:pPr>
      <w:r w:rsidRPr="00367B94">
        <w:rPr>
          <w:color w:val="F79646" w:themeColor="accent6"/>
        </w:rPr>
        <w:t xml:space="preserve">Bij elk kind is vastgelegd wie het kind mag ophalen. </w:t>
      </w:r>
      <w:r w:rsidR="005A1EFC">
        <w:rPr>
          <w:color w:val="F79646" w:themeColor="accent6"/>
        </w:rPr>
        <w:t xml:space="preserve">De voordeur is altijd geopend, de pedagogisch medewerker </w:t>
      </w:r>
      <w:r w:rsidR="00EB72AE">
        <w:rPr>
          <w:color w:val="F79646" w:themeColor="accent6"/>
        </w:rPr>
        <w:t>houdt</w:t>
      </w:r>
      <w:r w:rsidR="005A1EFC">
        <w:rPr>
          <w:color w:val="F79646" w:themeColor="accent6"/>
        </w:rPr>
        <w:t xml:space="preserve"> in de gaten wie de buitenruimte op komt lopen. Indien dit een vreemde is zal zij naar de deur toelopen. </w:t>
      </w:r>
      <w:r w:rsidR="005A1EFC" w:rsidRPr="00367B94">
        <w:rPr>
          <w:color w:val="F79646" w:themeColor="accent6"/>
        </w:rPr>
        <w:t xml:space="preserve">Hierbij wordt eerst gekeken waarvoor de persoon komt, bijvoorbeeld een rondleiding, indien de reden van bezoek is vastgesteld zal deze persoon pas toegelaten worden tot de kinderopvang. </w:t>
      </w:r>
    </w:p>
    <w:p w:rsidR="00B84EE1" w:rsidRDefault="00B84EE1" w:rsidP="00367B94">
      <w:pPr>
        <w:spacing w:before="0" w:after="0" w:line="240" w:lineRule="auto"/>
      </w:pPr>
    </w:p>
    <w:p w:rsidR="000907F6" w:rsidRPr="00B154F9" w:rsidRDefault="000907F6" w:rsidP="00367B94">
      <w:pPr>
        <w:pStyle w:val="Kop4"/>
        <w:spacing w:before="0" w:line="240" w:lineRule="auto"/>
        <w:rPr>
          <w:i/>
        </w:rPr>
      </w:pPr>
      <w:bookmarkStart w:id="116" w:name="_Toc535950443"/>
      <w:r w:rsidRPr="00B154F9">
        <w:t>Schoonmaak</w:t>
      </w:r>
      <w:bookmarkEnd w:id="116"/>
    </w:p>
    <w:p w:rsidR="000907F6" w:rsidRDefault="000907F6" w:rsidP="00367B94">
      <w:pPr>
        <w:spacing w:before="0" w:after="0" w:line="240" w:lineRule="auto"/>
      </w:pPr>
      <w:r>
        <w:t>Een goede schoonmaak is van groot belang om het verspreiden van ziekteverwekkers zo veel mogelijk te beperken. Naast het binnenmilieu optimaal ho</w:t>
      </w:r>
      <w:r w:rsidR="00045F05">
        <w:t>uden, is een goede schoonmaak éé</w:t>
      </w:r>
      <w:r>
        <w:t xml:space="preserve">n van de belangrijkste dingen om te zorgen voor een gezonde omgeving. </w:t>
      </w:r>
    </w:p>
    <w:p w:rsidR="000907F6" w:rsidRDefault="000907F6" w:rsidP="00367B94">
      <w:pPr>
        <w:spacing w:before="0" w:after="0" w:line="240" w:lineRule="auto"/>
      </w:pPr>
      <w:r>
        <w:t>Bij de kinderopvangorganisatie wordt er altijd ‘nat’ schoongemaakt en gestoft, zodat stof niet opnieuw in de lucht komt. Om ervoor te zorgen dat alles optimaal wordt schoongemaakt, wordt er gewerkt met de schoonmaaklijst. Op de schoonmaaklijst staan alle werkzaamheden die moeten worden uitgevoerd om te zorgen voor een gezonde leefomgeving. Naast het vastleggen van de frequentie van de schoonmaakwerkzaamheden, zijn er een aantal uitgangspunten.</w:t>
      </w:r>
    </w:p>
    <w:p w:rsidR="000907F6" w:rsidRPr="00367B94" w:rsidRDefault="000907F6" w:rsidP="00367B94">
      <w:pPr>
        <w:pStyle w:val="Lijstalinea"/>
        <w:numPr>
          <w:ilvl w:val="0"/>
          <w:numId w:val="23"/>
        </w:numPr>
        <w:spacing w:before="0" w:after="0" w:line="240" w:lineRule="auto"/>
        <w:rPr>
          <w:color w:val="F79646" w:themeColor="accent6"/>
        </w:rPr>
      </w:pPr>
      <w:r w:rsidRPr="00367B94">
        <w:rPr>
          <w:color w:val="F79646" w:themeColor="accent6"/>
        </w:rPr>
        <w:t xml:space="preserve">Bij handmatig stofwissen worden stofbindende doeken gebruikt. Bij voorkeur wordt er met een natte doek gestoft. </w:t>
      </w:r>
    </w:p>
    <w:p w:rsidR="000907F6" w:rsidRPr="00367B94" w:rsidRDefault="000907F6" w:rsidP="00367B94">
      <w:pPr>
        <w:pStyle w:val="Lijstalinea"/>
        <w:numPr>
          <w:ilvl w:val="0"/>
          <w:numId w:val="23"/>
        </w:numPr>
        <w:spacing w:before="0" w:after="0" w:line="240" w:lineRule="auto"/>
        <w:rPr>
          <w:color w:val="F79646" w:themeColor="accent6"/>
        </w:rPr>
      </w:pPr>
      <w:r w:rsidRPr="00367B94">
        <w:rPr>
          <w:color w:val="F79646" w:themeColor="accent6"/>
        </w:rPr>
        <w:t>Indien er wordt gestofzuigd, wordt er extra geventileerd.</w:t>
      </w:r>
    </w:p>
    <w:p w:rsidR="000907F6" w:rsidRPr="00367B94" w:rsidRDefault="000907F6" w:rsidP="00367B94">
      <w:pPr>
        <w:pStyle w:val="Lijstalinea"/>
        <w:numPr>
          <w:ilvl w:val="0"/>
          <w:numId w:val="23"/>
        </w:numPr>
        <w:spacing w:before="0" w:after="0" w:line="240" w:lineRule="auto"/>
        <w:rPr>
          <w:color w:val="F79646" w:themeColor="accent6"/>
        </w:rPr>
      </w:pPr>
      <w:r w:rsidRPr="00367B94">
        <w:rPr>
          <w:color w:val="F79646" w:themeColor="accent6"/>
        </w:rPr>
        <w:t>Er worden geen grote schoonmaakwerkzaamheden verricht als de kinderen in de ruimte zijn.</w:t>
      </w:r>
    </w:p>
    <w:p w:rsidR="000907F6" w:rsidRDefault="000907F6" w:rsidP="00367B94">
      <w:pPr>
        <w:pStyle w:val="Lijstalinea"/>
        <w:spacing w:before="0" w:after="0" w:line="240" w:lineRule="auto"/>
      </w:pPr>
    </w:p>
    <w:p w:rsidR="000907F6" w:rsidRPr="00B154F9" w:rsidRDefault="000907F6" w:rsidP="00367B94">
      <w:pPr>
        <w:pStyle w:val="Kop4"/>
        <w:spacing w:before="0" w:line="240" w:lineRule="auto"/>
        <w:rPr>
          <w:i/>
        </w:rPr>
      </w:pPr>
      <w:bookmarkStart w:id="117" w:name="_Toc535950444"/>
      <w:r w:rsidRPr="00B154F9">
        <w:t>Dieren</w:t>
      </w:r>
      <w:bookmarkEnd w:id="117"/>
    </w:p>
    <w:p w:rsidR="000907F6" w:rsidRDefault="000907F6" w:rsidP="00367B94">
      <w:pPr>
        <w:spacing w:before="0" w:after="0" w:line="240" w:lineRule="auto"/>
      </w:pPr>
      <w:r>
        <w:t>Dieren hebben een grote aantrekkingskracht op kinderen. Vaak willen zij graag dieren aaien, voeren en bekijken. Dit is natuurlijk ontzettend leuk en goed voor de ontwikkeling van de kinderen, echter kunnen kinderen door contact met dieren in aanraking komen met ziekteverwekkers die de dieren met zich mee dragen. Daarnaast kan een kind</w:t>
      </w:r>
      <w:r w:rsidRPr="00F545D9">
        <w:t xml:space="preserve"> gezondheidsklachten krijgen door allergenen die van de dieren afkomen</w:t>
      </w:r>
      <w:r>
        <w:t>,</w:t>
      </w:r>
      <w:r w:rsidRPr="00F545D9">
        <w:t xml:space="preserve"> zoals huidschilfers.</w:t>
      </w:r>
      <w:r>
        <w:t xml:space="preserve"> Om een bezoek veilig en gezond te laten verlopen wordt binnen de organisatie gewerkt met de volgende werkafspraken.</w:t>
      </w:r>
    </w:p>
    <w:p w:rsidR="000907F6" w:rsidRDefault="000907F6" w:rsidP="00367B94">
      <w:pPr>
        <w:spacing w:before="0" w:after="0" w:line="240" w:lineRule="auto"/>
      </w:pPr>
    </w:p>
    <w:p w:rsidR="000907F6" w:rsidRPr="00367B94" w:rsidRDefault="000907F6" w:rsidP="00367B94">
      <w:pPr>
        <w:spacing w:before="0" w:after="0" w:line="240" w:lineRule="auto"/>
        <w:rPr>
          <w:rStyle w:val="Subtielebenadrukking"/>
        </w:rPr>
      </w:pPr>
      <w:r w:rsidRPr="00367B94">
        <w:rPr>
          <w:rStyle w:val="Subtielebenadrukking"/>
        </w:rPr>
        <w:t>Werkafspraken medewerkers:</w:t>
      </w:r>
    </w:p>
    <w:p w:rsidR="000907F6" w:rsidRPr="00367B94" w:rsidRDefault="000907F6" w:rsidP="00367B94">
      <w:pPr>
        <w:spacing w:before="0" w:after="0" w:line="240" w:lineRule="auto"/>
        <w:rPr>
          <w:color w:val="F79646" w:themeColor="accent6"/>
        </w:rPr>
      </w:pPr>
      <w:r w:rsidRPr="00367B94">
        <w:rPr>
          <w:color w:val="F79646" w:themeColor="accent6"/>
        </w:rPr>
        <w:t>Zorg bij bezoek aan dieren voor voldoende begeleiding. Houd toezicht op de kinderen in aanwezigheid van dieren. Als dieren gevoerd worden, let dan op dat dit voorzichtig gebeurt. De pedagogisch medewerker ziet erop toe dat kinderen na contact met dieren hun handen goed wassen.</w:t>
      </w:r>
    </w:p>
    <w:p w:rsidR="000907F6" w:rsidRPr="00367B94" w:rsidRDefault="000907F6" w:rsidP="00367B94">
      <w:pPr>
        <w:spacing w:before="0" w:after="0" w:line="240" w:lineRule="auto"/>
        <w:rPr>
          <w:color w:val="F79646" w:themeColor="accent6"/>
        </w:rPr>
      </w:pPr>
      <w:r w:rsidRPr="00367B94">
        <w:rPr>
          <w:color w:val="F79646" w:themeColor="accent6"/>
        </w:rPr>
        <w:t>Dieren worden alleen toegelaten binnen de kinderopvang als uit een inventarisatie blijkt dat er geen kinderen zijn met een allergie voor huisdieren.</w:t>
      </w:r>
    </w:p>
    <w:p w:rsidR="00163CEC" w:rsidRDefault="00163CEC" w:rsidP="00367B94">
      <w:pPr>
        <w:spacing w:before="0" w:after="0" w:line="240" w:lineRule="auto"/>
      </w:pPr>
    </w:p>
    <w:p w:rsidR="000907F6" w:rsidRDefault="000907F6" w:rsidP="00367B94">
      <w:pPr>
        <w:pStyle w:val="Kop3"/>
        <w:spacing w:before="0" w:line="240" w:lineRule="auto"/>
      </w:pPr>
      <w:bookmarkStart w:id="118" w:name="_Toc535950445"/>
      <w:r>
        <w:t>Grote risico’s</w:t>
      </w:r>
      <w:bookmarkEnd w:id="118"/>
      <w:r>
        <w:t xml:space="preserve"> </w:t>
      </w:r>
    </w:p>
    <w:p w:rsidR="00830C11" w:rsidRPr="00B154F9" w:rsidRDefault="00830C11" w:rsidP="00367B94">
      <w:pPr>
        <w:pStyle w:val="Kop4"/>
        <w:spacing w:before="0" w:line="240" w:lineRule="auto"/>
        <w:rPr>
          <w:i/>
        </w:rPr>
      </w:pPr>
      <w:bookmarkStart w:id="119" w:name="_Toc535950446"/>
      <w:r w:rsidRPr="00B154F9">
        <w:t>Binnenmilieu</w:t>
      </w:r>
      <w:bookmarkEnd w:id="119"/>
    </w:p>
    <w:p w:rsidR="00830C11" w:rsidRDefault="00830C11" w:rsidP="00367B94">
      <w:pPr>
        <w:spacing w:before="0" w:after="0" w:line="240" w:lineRule="auto"/>
      </w:pPr>
      <w:r w:rsidRPr="00941992">
        <w:rPr>
          <w:szCs w:val="18"/>
        </w:rPr>
        <w:lastRenderedPageBreak/>
        <w:t>Het binnenmilieu is de leefomgeving binnenin een gebouw. Een gezond binnenmilieu</w:t>
      </w:r>
      <w:r>
        <w:rPr>
          <w:szCs w:val="18"/>
        </w:rPr>
        <w:t xml:space="preserve"> wordt </w:t>
      </w:r>
      <w:r w:rsidR="00CA7168">
        <w:rPr>
          <w:szCs w:val="18"/>
        </w:rPr>
        <w:t>gecreëerd</w:t>
      </w:r>
      <w:r>
        <w:rPr>
          <w:szCs w:val="18"/>
        </w:rPr>
        <w:t xml:space="preserve"> door een</w:t>
      </w:r>
      <w:r w:rsidRPr="00941992">
        <w:rPr>
          <w:szCs w:val="18"/>
        </w:rPr>
        <w:t xml:space="preserve"> schone lucht, een aangename temperatuur en een aangenaam geluidsniveau. Als er </w:t>
      </w:r>
      <w:r w:rsidRPr="00941992">
        <w:rPr>
          <w:i/>
          <w:szCs w:val="18"/>
        </w:rPr>
        <w:t>onvoldoende</w:t>
      </w:r>
      <w:r w:rsidRPr="00941992">
        <w:rPr>
          <w:szCs w:val="18"/>
        </w:rPr>
        <w:t xml:space="preserve"> aandacht is voor het binnenmilieu dan kan dit zorgen voor gezondheidsklachten, stress</w:t>
      </w:r>
      <w:r>
        <w:rPr>
          <w:szCs w:val="18"/>
        </w:rPr>
        <w:t xml:space="preserve"> bij medewerkers en kinderen</w:t>
      </w:r>
      <w:r w:rsidRPr="00941992">
        <w:rPr>
          <w:szCs w:val="18"/>
        </w:rPr>
        <w:t xml:space="preserve"> en snellere verspreiding van ziekteverwekkers. </w:t>
      </w:r>
      <w:r>
        <w:t xml:space="preserve">Een goed binnenmilieu draagt dus bij aan het beperken van de overdracht van ziektekiemen. Binnen de kinderopvang nemen wij met betrekking tot het binnenmilieu diverse werkafspraken in acht om op deze wijze het binnenmilieu zo optimaal mogelijk te houden. </w:t>
      </w:r>
    </w:p>
    <w:p w:rsidR="00830C11" w:rsidRDefault="00830C11" w:rsidP="00367B94">
      <w:pPr>
        <w:spacing w:before="0" w:after="0" w:line="240" w:lineRule="auto"/>
      </w:pPr>
      <w:r>
        <w:t>Een gezond binnenmilieu kenmerkt zich doordat de lucht schoon en fris is en deze lucht weinig stofdeeltjes en ziekteverwekkers bevat. Daarnaast is er een juiste temp</w:t>
      </w:r>
      <w:r w:rsidR="00045F05">
        <w:t>e</w:t>
      </w:r>
      <w:r>
        <w:t>ratuur, wordt de</w:t>
      </w:r>
      <w:r w:rsidR="00045F05">
        <w:t xml:space="preserve"> lucht steeds ververst en is de</w:t>
      </w:r>
      <w:r>
        <w:t xml:space="preserve"> vochtbalans goed. </w:t>
      </w:r>
    </w:p>
    <w:p w:rsidR="00830C11" w:rsidRDefault="00830C11" w:rsidP="00367B94">
      <w:pPr>
        <w:spacing w:before="0" w:after="0" w:line="240" w:lineRule="auto"/>
      </w:pPr>
      <w:r>
        <w:t xml:space="preserve">Het vervuilen van het binnenmilieu wordt onder meer veroorzaakt door materialen, mensen en kinderen, kleding en tijdens het schoonmaken. In dit beleidsplan geven wij duidelijk aan hoe wij het binnenmilieu optimaliseren maar ook zo optimaal en zo gezond mogelijk houden. </w:t>
      </w:r>
    </w:p>
    <w:p w:rsidR="00830C11" w:rsidRDefault="00830C11" w:rsidP="00367B94">
      <w:pPr>
        <w:spacing w:before="0" w:after="0" w:line="240" w:lineRule="auto"/>
      </w:pPr>
      <w:r>
        <w:t xml:space="preserve">De richtlijnen zoals deze hieronder uiteen zijn gezet, gelden voor alle ruimtes waar kinderen in verblijven. </w:t>
      </w:r>
    </w:p>
    <w:p w:rsidR="00830C11" w:rsidRDefault="00830C11" w:rsidP="00367B94">
      <w:pPr>
        <w:spacing w:before="0" w:after="0" w:line="240" w:lineRule="auto"/>
      </w:pPr>
    </w:p>
    <w:p w:rsidR="00830C11" w:rsidRPr="00367B94" w:rsidRDefault="00830C11" w:rsidP="00367B94">
      <w:pPr>
        <w:spacing w:before="0" w:after="0" w:line="240" w:lineRule="auto"/>
        <w:rPr>
          <w:rStyle w:val="Subtielebenadrukking"/>
        </w:rPr>
      </w:pPr>
      <w:r w:rsidRPr="00367B94">
        <w:rPr>
          <w:rStyle w:val="Subtielebenadrukking"/>
        </w:rPr>
        <w:t>Werkafspraak medewerkers:</w:t>
      </w:r>
    </w:p>
    <w:p w:rsidR="00830C11" w:rsidRDefault="00830C11" w:rsidP="00367B94">
      <w:pPr>
        <w:spacing w:before="0" w:after="0" w:line="240" w:lineRule="auto"/>
      </w:pPr>
      <w:r>
        <w:t>Om het binnenmilieu optimaal te houden verversen wij de lucht.</w:t>
      </w:r>
      <w:r w:rsidRPr="00202D73">
        <w:t xml:space="preserve"> </w:t>
      </w:r>
      <w:r>
        <w:t>Verblijfsruimten (groepsruimten, slaapkamers enz.) hebben voldoende voorzieningen om te ventileren.</w:t>
      </w:r>
    </w:p>
    <w:p w:rsidR="00830C11" w:rsidRDefault="00830C11" w:rsidP="00367B94">
      <w:pPr>
        <w:spacing w:before="0" w:after="0" w:line="240" w:lineRule="auto"/>
      </w:pPr>
      <w:r>
        <w:t xml:space="preserve"> Ventileren doen wij op twee manieren:</w:t>
      </w:r>
    </w:p>
    <w:p w:rsidR="00830C11" w:rsidRPr="00367B94" w:rsidRDefault="00830C11" w:rsidP="00367B94">
      <w:pPr>
        <w:pStyle w:val="Lijstalinea"/>
        <w:numPr>
          <w:ilvl w:val="0"/>
          <w:numId w:val="24"/>
        </w:numPr>
        <w:spacing w:before="0" w:after="0" w:line="240" w:lineRule="auto"/>
        <w:rPr>
          <w:color w:val="F79646" w:themeColor="accent6"/>
        </w:rPr>
      </w:pPr>
      <w:r w:rsidRPr="00367B94">
        <w:rPr>
          <w:color w:val="F79646" w:themeColor="accent6"/>
        </w:rPr>
        <w:t>Ventileren: door middel van ramen, deuren</w:t>
      </w:r>
      <w:r w:rsidR="00445E16">
        <w:rPr>
          <w:color w:val="F79646" w:themeColor="accent6"/>
        </w:rPr>
        <w:t xml:space="preserve"> en mechanische ventilatie,</w:t>
      </w:r>
      <w:r w:rsidRPr="00367B94">
        <w:rPr>
          <w:color w:val="F79646" w:themeColor="accent6"/>
        </w:rPr>
        <w:t xml:space="preserve"> ventileren wij de groepsruimtes.</w:t>
      </w:r>
    </w:p>
    <w:p w:rsidR="00830C11" w:rsidRPr="00367B94" w:rsidRDefault="00830C11" w:rsidP="00367B94">
      <w:pPr>
        <w:pStyle w:val="Lijstalinea"/>
        <w:numPr>
          <w:ilvl w:val="0"/>
          <w:numId w:val="24"/>
        </w:numPr>
        <w:spacing w:before="0" w:after="0" w:line="240" w:lineRule="auto"/>
        <w:rPr>
          <w:color w:val="F79646" w:themeColor="accent6"/>
        </w:rPr>
      </w:pPr>
      <w:r w:rsidRPr="00367B94">
        <w:rPr>
          <w:color w:val="F79646" w:themeColor="accent6"/>
        </w:rPr>
        <w:t>Luchten: dit is in een zeer korte tijd (ongeveer 15 minuten) het verversen van alle vervuilde binnen</w:t>
      </w:r>
      <w:r w:rsidR="00145C7B" w:rsidRPr="00367B94">
        <w:rPr>
          <w:color w:val="F79646" w:themeColor="accent6"/>
        </w:rPr>
        <w:t xml:space="preserve"> </w:t>
      </w:r>
      <w:r w:rsidRPr="00367B94">
        <w:rPr>
          <w:color w:val="F79646" w:themeColor="accent6"/>
        </w:rPr>
        <w:t>lucht. Dit doen wij door ramen en/of deuren wijd open te zetten.</w:t>
      </w:r>
    </w:p>
    <w:p w:rsidR="00830C11" w:rsidRDefault="00830C11" w:rsidP="00367B94">
      <w:pPr>
        <w:spacing w:before="0" w:after="0" w:line="240" w:lineRule="auto"/>
      </w:pPr>
    </w:p>
    <w:p w:rsidR="00830C11" w:rsidRPr="00367B94" w:rsidRDefault="00830C11" w:rsidP="00367B94">
      <w:pPr>
        <w:spacing w:before="0" w:after="0" w:line="240" w:lineRule="auto"/>
        <w:rPr>
          <w:color w:val="F79646" w:themeColor="accent6"/>
        </w:rPr>
      </w:pPr>
      <w:r w:rsidRPr="00367B94">
        <w:rPr>
          <w:color w:val="F79646" w:themeColor="accent6"/>
        </w:rPr>
        <w:t>Om het binnenmilieu goed te kunnen observeren, maken wij gebruik van een thermometer. In iedere ruimte waar kinderen verblijven, is een thermometer aanwezig. De thermometer geeft de temp</w:t>
      </w:r>
      <w:r w:rsidR="00045F05">
        <w:rPr>
          <w:color w:val="F79646" w:themeColor="accent6"/>
        </w:rPr>
        <w:t>e</w:t>
      </w:r>
      <w:r w:rsidRPr="00367B94">
        <w:rPr>
          <w:color w:val="F79646" w:themeColor="accent6"/>
        </w:rPr>
        <w:t xml:space="preserve">ratuur aan. De temperatuur wordt tweemaal daags gecontroleerd en is in de verblijfsruimte niet </w:t>
      </w:r>
      <w:r w:rsidRPr="00367B94">
        <w:rPr>
          <w:color w:val="F79646" w:themeColor="accent6"/>
          <w:u w:val="single"/>
        </w:rPr>
        <w:t>lager dan 17°C en nooit hoger dan 25°C</w:t>
      </w:r>
      <w:r w:rsidRPr="00367B94">
        <w:rPr>
          <w:color w:val="F79646" w:themeColor="accent6"/>
        </w:rPr>
        <w:t>. In de slaapruimte wordt gestreefd naar een tempratuur tussen de 15 en 18 graden Celsius. De tempratuur mag in ieder geval niet lager zijn dan 15 graden en niet hoger dan 25 graden. In de verschillende ruimtes worden temperatuurschommelingen van meer dan 5°C voorkomen. Als de temperatuur oploopt tot meer dan 25°C, wordt er volgens een hitteprotocol gewerkt. Hierin zijn onder andere afspraken opgenomen met betrekking tot het gebruik van ventilatoren bij hoge tempraturen en het ’s nachts ventileren van het gebouw, om deze af te koelen. Om te voorkomen dat de tempratuur hoog oploopt, wo</w:t>
      </w:r>
      <w:r w:rsidR="00045F05">
        <w:rPr>
          <w:color w:val="F79646" w:themeColor="accent6"/>
        </w:rPr>
        <w:t>rden ramen waar de zon op staat</w:t>
      </w:r>
      <w:r w:rsidRPr="00367B94">
        <w:rPr>
          <w:color w:val="F79646" w:themeColor="accent6"/>
        </w:rPr>
        <w:t xml:space="preserve"> geblindeerd.</w:t>
      </w:r>
    </w:p>
    <w:p w:rsidR="00830C11" w:rsidRPr="00367B94" w:rsidRDefault="00830C11" w:rsidP="00367B94">
      <w:pPr>
        <w:spacing w:before="0" w:after="0" w:line="240" w:lineRule="auto"/>
        <w:rPr>
          <w:color w:val="F79646" w:themeColor="accent6"/>
        </w:rPr>
      </w:pPr>
      <w:r w:rsidRPr="00367B94">
        <w:rPr>
          <w:color w:val="F79646" w:themeColor="accent6"/>
        </w:rPr>
        <w:t>Naast de temp</w:t>
      </w:r>
      <w:r w:rsidR="00045F05">
        <w:rPr>
          <w:color w:val="F79646" w:themeColor="accent6"/>
        </w:rPr>
        <w:t>e</w:t>
      </w:r>
      <w:r w:rsidRPr="00367B94">
        <w:rPr>
          <w:color w:val="F79646" w:themeColor="accent6"/>
        </w:rPr>
        <w:t xml:space="preserve">ratuur geeft de thermometer tevens de luchtvochtigheid weer. De luchtvochtigheid wordt in groepsruimten en slaapkamers dagelijks gecontroleerd en is tussen de </w:t>
      </w:r>
      <w:r w:rsidRPr="00367B94">
        <w:rPr>
          <w:color w:val="F79646" w:themeColor="accent6"/>
          <w:u w:val="single"/>
        </w:rPr>
        <w:t>30% en 70%.</w:t>
      </w:r>
      <w:r w:rsidRPr="00367B94">
        <w:rPr>
          <w:color w:val="F79646" w:themeColor="accent6"/>
        </w:rPr>
        <w:t xml:space="preserve"> Oorzaken van een te hoge luchtvochtigheid zoals lekkages worden direct bestreden.</w:t>
      </w:r>
    </w:p>
    <w:p w:rsidR="00830C11" w:rsidRPr="00367B94" w:rsidRDefault="00830C11" w:rsidP="00367B94">
      <w:pPr>
        <w:spacing w:before="0" w:after="0" w:line="240" w:lineRule="auto"/>
        <w:rPr>
          <w:color w:val="F79646" w:themeColor="accent6"/>
        </w:rPr>
      </w:pPr>
      <w:r w:rsidRPr="00367B94">
        <w:rPr>
          <w:color w:val="F79646" w:themeColor="accent6"/>
        </w:rPr>
        <w:t>Ventilatiegedrag wordt aangepast als de activiteit daarom vraagt</w:t>
      </w:r>
    </w:p>
    <w:p w:rsidR="00830C11" w:rsidRPr="00367B94" w:rsidRDefault="00830C11" w:rsidP="00367B94">
      <w:pPr>
        <w:spacing w:before="0" w:after="0" w:line="240" w:lineRule="auto"/>
        <w:rPr>
          <w:color w:val="F79646" w:themeColor="accent6"/>
        </w:rPr>
      </w:pPr>
    </w:p>
    <w:p w:rsidR="00830C11" w:rsidRPr="00367B94" w:rsidRDefault="00830C11" w:rsidP="00367B94">
      <w:pPr>
        <w:spacing w:before="0" w:after="0" w:line="240" w:lineRule="auto"/>
        <w:rPr>
          <w:color w:val="F79646" w:themeColor="accent6"/>
        </w:rPr>
      </w:pPr>
      <w:r w:rsidRPr="00367B94">
        <w:rPr>
          <w:color w:val="F79646" w:themeColor="accent6"/>
        </w:rPr>
        <w:t xml:space="preserve">Naast het controleren van de tempratuur en luchtvochtigheid kun je ook de hoeveelheid kooldioxide meten in de lucht. Deze drie factoren samen geven aan hoe ‘gezond’ het binnenmilieu is. </w:t>
      </w:r>
      <w:r w:rsidRPr="00445E16">
        <w:rPr>
          <w:color w:val="F79646" w:themeColor="accent6"/>
        </w:rPr>
        <w:t xml:space="preserve">Het meten </w:t>
      </w:r>
      <w:r w:rsidR="004E46D4">
        <w:rPr>
          <w:color w:val="F79646" w:themeColor="accent6"/>
        </w:rPr>
        <w:t xml:space="preserve">zullen wij in de toekomst </w:t>
      </w:r>
      <w:r w:rsidRPr="00445E16">
        <w:rPr>
          <w:color w:val="F79646" w:themeColor="accent6"/>
        </w:rPr>
        <w:t>doen met een CO2 meter</w:t>
      </w:r>
      <w:r w:rsidR="00BB7AE0" w:rsidRPr="00445E16">
        <w:rPr>
          <w:color w:val="F79646" w:themeColor="accent6"/>
        </w:rPr>
        <w:t xml:space="preserve">, deze staan </w:t>
      </w:r>
      <w:r w:rsidR="004E46D4">
        <w:rPr>
          <w:color w:val="F79646" w:themeColor="accent6"/>
        </w:rPr>
        <w:t xml:space="preserve">dan </w:t>
      </w:r>
      <w:r w:rsidR="00BB7AE0" w:rsidRPr="00445E16">
        <w:rPr>
          <w:color w:val="F79646" w:themeColor="accent6"/>
        </w:rPr>
        <w:t>op elke groep ten alle tijden aan</w:t>
      </w:r>
      <w:r w:rsidRPr="00445E16">
        <w:rPr>
          <w:color w:val="F79646" w:themeColor="accent6"/>
        </w:rPr>
        <w:t>. De</w:t>
      </w:r>
      <w:r w:rsidRPr="00367B94">
        <w:rPr>
          <w:color w:val="F79646" w:themeColor="accent6"/>
        </w:rPr>
        <w:t xml:space="preserve"> metingen worden </w:t>
      </w:r>
      <w:r w:rsidR="00BB7AE0" w:rsidRPr="00367B94">
        <w:rPr>
          <w:color w:val="F79646" w:themeColor="accent6"/>
        </w:rPr>
        <w:t xml:space="preserve">gecontroleerd </w:t>
      </w:r>
      <w:r w:rsidRPr="00367B94">
        <w:rPr>
          <w:color w:val="F79646" w:themeColor="accent6"/>
        </w:rPr>
        <w:t>door de pedagogisch medewerkers, zodat</w:t>
      </w:r>
      <w:r w:rsidR="00BB7AE0" w:rsidRPr="00367B94">
        <w:rPr>
          <w:color w:val="F79646" w:themeColor="accent6"/>
        </w:rPr>
        <w:t xml:space="preserve"> zij eventueel benodigde actie k</w:t>
      </w:r>
      <w:r w:rsidR="004E46D4">
        <w:rPr>
          <w:color w:val="F79646" w:themeColor="accent6"/>
        </w:rPr>
        <w:t xml:space="preserve">unnen </w:t>
      </w:r>
      <w:r w:rsidR="00BB7AE0" w:rsidRPr="00367B94">
        <w:rPr>
          <w:color w:val="F79646" w:themeColor="accent6"/>
        </w:rPr>
        <w:t>ondernemen</w:t>
      </w:r>
      <w:r w:rsidRPr="00367B94">
        <w:rPr>
          <w:color w:val="F79646" w:themeColor="accent6"/>
        </w:rPr>
        <w:t xml:space="preserve">. </w:t>
      </w:r>
    </w:p>
    <w:p w:rsidR="00830C11" w:rsidRPr="00367B94" w:rsidRDefault="00830C11" w:rsidP="00367B94">
      <w:pPr>
        <w:spacing w:before="0" w:after="0" w:line="240" w:lineRule="auto"/>
        <w:rPr>
          <w:color w:val="F79646" w:themeColor="accent6"/>
        </w:rPr>
      </w:pPr>
      <w:r w:rsidRPr="00367B94">
        <w:rPr>
          <w:color w:val="F79646" w:themeColor="accent6"/>
        </w:rPr>
        <w:t xml:space="preserve">Bij een CO2-gehalte lager dan </w:t>
      </w:r>
      <w:r w:rsidRPr="00367B94">
        <w:rPr>
          <w:color w:val="F79646" w:themeColor="accent6"/>
          <w:u w:val="single"/>
        </w:rPr>
        <w:t xml:space="preserve">800 PPM </w:t>
      </w:r>
      <w:r w:rsidRPr="00367B94">
        <w:rPr>
          <w:color w:val="F79646" w:themeColor="accent6"/>
        </w:rPr>
        <w:t xml:space="preserve">is er sprake van een goede luchtkwaliteit. Een CO2-gehalte lager dan 650 </w:t>
      </w:r>
      <w:r w:rsidR="00EB72AE" w:rsidRPr="00367B94">
        <w:rPr>
          <w:color w:val="F79646" w:themeColor="accent6"/>
        </w:rPr>
        <w:t>PPM</w:t>
      </w:r>
      <w:r w:rsidRPr="00367B94">
        <w:rPr>
          <w:color w:val="F79646" w:themeColor="accent6"/>
        </w:rPr>
        <w:t xml:space="preserve"> indiceert een zeer goede luchtkwaliteit. Indien de CO2-gehalte hoger dreigt te worden dan 800 </w:t>
      </w:r>
      <w:r w:rsidR="00314EBA" w:rsidRPr="00367B94">
        <w:rPr>
          <w:color w:val="F79646" w:themeColor="accent6"/>
        </w:rPr>
        <w:t>PPM</w:t>
      </w:r>
      <w:r w:rsidRPr="00367B94">
        <w:rPr>
          <w:color w:val="F79646" w:themeColor="accent6"/>
        </w:rPr>
        <w:t xml:space="preserve"> start de pedagogisch medewerker al met extra ventileren, door bijvoorbeeld een extra raam open te zetten. </w:t>
      </w:r>
    </w:p>
    <w:p w:rsidR="00830C11" w:rsidRPr="00367B94" w:rsidRDefault="00830C11" w:rsidP="00367B94">
      <w:pPr>
        <w:spacing w:before="0" w:after="0" w:line="240" w:lineRule="auto"/>
        <w:rPr>
          <w:color w:val="F79646" w:themeColor="accent6"/>
        </w:rPr>
      </w:pPr>
      <w:r w:rsidRPr="00367B94">
        <w:rPr>
          <w:color w:val="F79646" w:themeColor="accent6"/>
        </w:rPr>
        <w:t xml:space="preserve">Bij concentraties hoger dan </w:t>
      </w:r>
      <w:r w:rsidRPr="00367B94">
        <w:rPr>
          <w:color w:val="F79646" w:themeColor="accent6"/>
          <w:u w:val="single"/>
        </w:rPr>
        <w:t xml:space="preserve">1000 </w:t>
      </w:r>
      <w:r w:rsidR="00314EBA" w:rsidRPr="00367B94">
        <w:rPr>
          <w:color w:val="F79646" w:themeColor="accent6"/>
          <w:u w:val="single"/>
        </w:rPr>
        <w:t>PPM</w:t>
      </w:r>
      <w:r w:rsidRPr="00367B94">
        <w:rPr>
          <w:color w:val="F79646" w:themeColor="accent6"/>
        </w:rPr>
        <w:t xml:space="preserve"> moet meer geventileerd worden. Ramen van de groepsruimte worden op dit moment opengezet.</w:t>
      </w:r>
    </w:p>
    <w:p w:rsidR="00830C11" w:rsidRPr="00367B94" w:rsidRDefault="00830C11" w:rsidP="00367B94">
      <w:pPr>
        <w:spacing w:before="0" w:after="0" w:line="240" w:lineRule="auto"/>
        <w:rPr>
          <w:color w:val="F79646" w:themeColor="accent6"/>
        </w:rPr>
      </w:pPr>
      <w:r w:rsidRPr="00367B94">
        <w:rPr>
          <w:color w:val="F79646" w:themeColor="accent6"/>
        </w:rPr>
        <w:t xml:space="preserve">Bij </w:t>
      </w:r>
      <w:r w:rsidRPr="00367B94">
        <w:rPr>
          <w:color w:val="F79646" w:themeColor="accent6"/>
          <w:u w:val="single"/>
        </w:rPr>
        <w:t xml:space="preserve">1200 </w:t>
      </w:r>
      <w:r w:rsidR="00314EBA" w:rsidRPr="00367B94">
        <w:rPr>
          <w:color w:val="F79646" w:themeColor="accent6"/>
          <w:u w:val="single"/>
        </w:rPr>
        <w:t>PPM</w:t>
      </w:r>
      <w:r w:rsidRPr="00367B94">
        <w:rPr>
          <w:color w:val="F79646" w:themeColor="accent6"/>
        </w:rPr>
        <w:t xml:space="preserve"> en hoger is het CO2-gehalte veel te hoog en moeten er direct grote ventilatiemaatregelingen worden getroffen. Mocht dit voor komen, dan wordt er gelucht. </w:t>
      </w:r>
      <w:r w:rsidRPr="00367B94">
        <w:rPr>
          <w:color w:val="F79646" w:themeColor="accent6"/>
        </w:rPr>
        <w:lastRenderedPageBreak/>
        <w:t xml:space="preserve">Tijdens het luchten worden alle beschikbare ramen en deuren zo wijd mogelijk worden opengezet. </w:t>
      </w:r>
    </w:p>
    <w:p w:rsidR="00830C11" w:rsidRPr="00367B94" w:rsidRDefault="00830C11" w:rsidP="00367B94">
      <w:pPr>
        <w:spacing w:before="0" w:after="0" w:line="240" w:lineRule="auto"/>
        <w:rPr>
          <w:color w:val="F79646" w:themeColor="accent6"/>
        </w:rPr>
      </w:pPr>
    </w:p>
    <w:p w:rsidR="00830C11" w:rsidRPr="00367B94" w:rsidRDefault="00830C11" w:rsidP="00367B94">
      <w:pPr>
        <w:spacing w:before="0" w:after="0" w:line="240" w:lineRule="auto"/>
        <w:rPr>
          <w:color w:val="F79646" w:themeColor="accent6"/>
        </w:rPr>
      </w:pPr>
      <w:r w:rsidRPr="00367B94">
        <w:rPr>
          <w:color w:val="F79646" w:themeColor="accent6"/>
        </w:rPr>
        <w:t>Er wordt op de volgende momenten extra geventileerd:</w:t>
      </w:r>
    </w:p>
    <w:p w:rsidR="00830C11" w:rsidRPr="00367B94" w:rsidRDefault="00830C11" w:rsidP="00367B94">
      <w:pPr>
        <w:pStyle w:val="Lijstalinea"/>
        <w:numPr>
          <w:ilvl w:val="0"/>
          <w:numId w:val="25"/>
        </w:numPr>
        <w:spacing w:before="0" w:after="0" w:line="240" w:lineRule="auto"/>
        <w:rPr>
          <w:color w:val="F79646" w:themeColor="accent6"/>
        </w:rPr>
      </w:pPr>
      <w:r w:rsidRPr="00367B94">
        <w:rPr>
          <w:color w:val="F79646" w:themeColor="accent6"/>
        </w:rPr>
        <w:t>Er wordt extra geventileerd tijdens en na bewegingsspelletjes, tijdens het opmaken van bedden en tijdens stofzuigen of wissen.</w:t>
      </w:r>
    </w:p>
    <w:p w:rsidR="00830C11" w:rsidRPr="00367B94" w:rsidRDefault="00830C11" w:rsidP="00367B94">
      <w:pPr>
        <w:pStyle w:val="Lijstalinea"/>
        <w:numPr>
          <w:ilvl w:val="0"/>
          <w:numId w:val="25"/>
        </w:numPr>
        <w:spacing w:before="0" w:after="0" w:line="240" w:lineRule="auto"/>
        <w:rPr>
          <w:color w:val="F79646" w:themeColor="accent6"/>
        </w:rPr>
      </w:pPr>
      <w:r w:rsidRPr="00367B94">
        <w:rPr>
          <w:color w:val="F79646" w:themeColor="accent6"/>
        </w:rPr>
        <w:t>Gedurende de nacht wordt geventileerd.</w:t>
      </w:r>
    </w:p>
    <w:p w:rsidR="00830C11" w:rsidRPr="00367B94" w:rsidRDefault="00830C11" w:rsidP="00367B94">
      <w:pPr>
        <w:pStyle w:val="Lijstalinea"/>
        <w:numPr>
          <w:ilvl w:val="0"/>
          <w:numId w:val="25"/>
        </w:numPr>
        <w:spacing w:before="0" w:after="0" w:line="240" w:lineRule="auto"/>
        <w:rPr>
          <w:color w:val="F79646" w:themeColor="accent6"/>
        </w:rPr>
      </w:pPr>
      <w:r w:rsidRPr="00367B94">
        <w:rPr>
          <w:color w:val="F79646" w:themeColor="accent6"/>
        </w:rPr>
        <w:t>Tijdens het gebruik van een stofzuiger of droge wisser wordt gelucht.</w:t>
      </w:r>
    </w:p>
    <w:p w:rsidR="00830C11" w:rsidRPr="00367B94" w:rsidRDefault="00830C11" w:rsidP="00367B94">
      <w:pPr>
        <w:pStyle w:val="Lijstalinea"/>
        <w:numPr>
          <w:ilvl w:val="0"/>
          <w:numId w:val="25"/>
        </w:numPr>
        <w:spacing w:before="0" w:after="0" w:line="240" w:lineRule="auto"/>
        <w:rPr>
          <w:color w:val="F79646" w:themeColor="accent6"/>
        </w:rPr>
      </w:pPr>
      <w:r w:rsidRPr="00367B94">
        <w:rPr>
          <w:color w:val="F79646" w:themeColor="accent6"/>
        </w:rPr>
        <w:t>Tijdens het opmaken van bedden en het opvouwen van wasg</w:t>
      </w:r>
      <w:r w:rsidR="00045F05">
        <w:rPr>
          <w:color w:val="F79646" w:themeColor="accent6"/>
        </w:rPr>
        <w:t>oed wordt er geventileerd d.m.v. de roosters boven de ramen.</w:t>
      </w:r>
    </w:p>
    <w:p w:rsidR="00830C11" w:rsidRDefault="00830C11" w:rsidP="00367B94">
      <w:pPr>
        <w:spacing w:before="0" w:after="0" w:line="240" w:lineRule="auto"/>
      </w:pPr>
    </w:p>
    <w:p w:rsidR="00830C11" w:rsidRPr="00802EBE" w:rsidRDefault="00830C11" w:rsidP="00367B94">
      <w:pPr>
        <w:spacing w:before="0" w:after="0" w:line="240" w:lineRule="auto"/>
      </w:pPr>
      <w:r>
        <w:t xml:space="preserve">Door rekening te houden met de inrichting, de materialen en de schoonmaak in de binnenruimte kan </w:t>
      </w:r>
      <w:r w:rsidRPr="00802EBE">
        <w:t>het binnenmilieu worden verbeterd.</w:t>
      </w:r>
    </w:p>
    <w:p w:rsidR="00830C11" w:rsidRPr="00367B94" w:rsidRDefault="00830C11" w:rsidP="00367B94">
      <w:pPr>
        <w:spacing w:before="0" w:after="0" w:line="240" w:lineRule="auto"/>
        <w:rPr>
          <w:color w:val="F79646" w:themeColor="accent6"/>
        </w:rPr>
      </w:pPr>
      <w:r w:rsidRPr="00367B94">
        <w:rPr>
          <w:color w:val="F79646" w:themeColor="accent6"/>
        </w:rPr>
        <w:t xml:space="preserve">Om die reden hebben wij enkele aanvullende werkafspraken omtrent inrichting en materialen. </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Er worden alleen vloerkleden gebruikt die makkelijk te reinigen zijn.</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Bloemen met een sterke geur en planten met harige bladeren worden verwijderd.</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Er worden geen wierookstokjes, kaarsen, waxinelichtjes, olie, gel, enz. gebrand.</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Meubilair is van dien aard dat een efficiënte schoonmaak mogelijk is.</w:t>
      </w:r>
    </w:p>
    <w:p w:rsidR="00830C11" w:rsidRPr="00D80538" w:rsidRDefault="00830C11" w:rsidP="00D80538">
      <w:pPr>
        <w:pStyle w:val="Lijstalinea"/>
        <w:numPr>
          <w:ilvl w:val="0"/>
          <w:numId w:val="26"/>
        </w:numPr>
        <w:spacing w:before="0" w:after="0" w:line="240" w:lineRule="auto"/>
        <w:rPr>
          <w:color w:val="F79646" w:themeColor="accent6"/>
        </w:rPr>
      </w:pPr>
      <w:r w:rsidRPr="00367B94">
        <w:rPr>
          <w:color w:val="F79646" w:themeColor="accent6"/>
        </w:rPr>
        <w:t>In ruimtes met kinderen worden geen spuitbussen (verf, haarlak en luchtverfrissers) gebruikt.</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In ruimtes met kinderen wordt geen wasbenzine, terpentine, verfafbijtmiddel of andere chemicaliën met oplosmiddelen gebruikt.</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Na verfwerkzaamheden wordt extra gelucht tot de verflucht verdwenen is.</w:t>
      </w:r>
    </w:p>
    <w:p w:rsidR="00830C11" w:rsidRPr="00367B94" w:rsidRDefault="00830C11" w:rsidP="00367B94">
      <w:pPr>
        <w:pStyle w:val="Lijstalinea"/>
        <w:numPr>
          <w:ilvl w:val="0"/>
          <w:numId w:val="26"/>
        </w:numPr>
        <w:spacing w:before="0" w:after="0" w:line="240" w:lineRule="auto"/>
        <w:rPr>
          <w:color w:val="F79646" w:themeColor="accent6"/>
        </w:rPr>
      </w:pPr>
      <w:r w:rsidRPr="00367B94">
        <w:rPr>
          <w:color w:val="F79646" w:themeColor="accent6"/>
        </w:rPr>
        <w:t>Er worden geen sterk geurende producten gebruikt.</w:t>
      </w:r>
    </w:p>
    <w:p w:rsidR="00830C11" w:rsidRPr="00367B94" w:rsidRDefault="00830C11" w:rsidP="00367B94">
      <w:pPr>
        <w:spacing w:before="0" w:after="0" w:line="240" w:lineRule="auto"/>
        <w:rPr>
          <w:color w:val="F79646" w:themeColor="accent6"/>
        </w:rPr>
      </w:pPr>
    </w:p>
    <w:p w:rsidR="00125184" w:rsidRDefault="00125184" w:rsidP="00125184">
      <w:pPr>
        <w:spacing w:before="0" w:after="0" w:line="240" w:lineRule="auto"/>
        <w:rPr>
          <w:color w:val="F79646" w:themeColor="accent6"/>
        </w:rPr>
      </w:pPr>
      <w:r w:rsidRPr="00367B94">
        <w:rPr>
          <w:color w:val="F79646" w:themeColor="accent6"/>
        </w:rPr>
        <w:t xml:space="preserve">Een effectieve en goede schoonmaak draagt tevens bij aan een gezond binnenmilieu. In de bijlage is </w:t>
      </w:r>
      <w:r>
        <w:rPr>
          <w:color w:val="F79646" w:themeColor="accent6"/>
        </w:rPr>
        <w:t>de frequentie van schoonmaakwerkzaamheden</w:t>
      </w:r>
      <w:r w:rsidRPr="00367B94">
        <w:rPr>
          <w:color w:val="F79646" w:themeColor="accent6"/>
        </w:rPr>
        <w:t xml:space="preserve"> opgenomen waarmee de organisatie werkt. De medewerkers zijn gezamenlijk verantwoordelijk en zijn op de hoogte van het belang van een goede hygiëne en een goed binnenmilieu.</w:t>
      </w:r>
    </w:p>
    <w:p w:rsidR="00125184" w:rsidRPr="00367B94" w:rsidRDefault="00125184" w:rsidP="00367B94">
      <w:pPr>
        <w:spacing w:before="0" w:after="0" w:line="240" w:lineRule="auto"/>
        <w:rPr>
          <w:color w:val="F79646" w:themeColor="accent6"/>
        </w:rPr>
      </w:pPr>
    </w:p>
    <w:p w:rsidR="003A3F9F" w:rsidRPr="00445E16" w:rsidRDefault="003A3F9F" w:rsidP="00367B94">
      <w:pPr>
        <w:spacing w:before="0" w:after="0" w:line="240" w:lineRule="auto"/>
        <w:rPr>
          <w:color w:val="F79646" w:themeColor="accent6"/>
        </w:rPr>
      </w:pPr>
      <w:r w:rsidRPr="00445E16">
        <w:rPr>
          <w:color w:val="F79646" w:themeColor="accent6"/>
        </w:rPr>
        <w:t xml:space="preserve">Het gebruik van </w:t>
      </w:r>
      <w:r w:rsidR="00445E16" w:rsidRPr="00445E16">
        <w:rPr>
          <w:color w:val="F79646" w:themeColor="accent6"/>
        </w:rPr>
        <w:t>mechanische ventilatie</w:t>
      </w:r>
      <w:r w:rsidRPr="00445E16">
        <w:rPr>
          <w:color w:val="F79646" w:themeColor="accent6"/>
        </w:rPr>
        <w:t xml:space="preserve"> brengt tevens een risico mee voor het binnenmilieu. Hoewel de mechanische ventilatie bedoeld is voor het optimaliseren van het binnenmilieu, kan deze bij verkeerd gebruik of slecht onderhoud het binnenmilieu juist verslechteren. De organisatie houdt zich aan een aantal werkafspraken om te voorkomen dat de mechanische ventilatie het binnenmilieu verslechtert in plaats van verbetert. </w:t>
      </w:r>
    </w:p>
    <w:p w:rsidR="003A3F9F" w:rsidRPr="00445E16" w:rsidRDefault="003A3F9F" w:rsidP="00367B94">
      <w:pPr>
        <w:pStyle w:val="Lijstalinea"/>
        <w:numPr>
          <w:ilvl w:val="0"/>
          <w:numId w:val="70"/>
        </w:numPr>
        <w:spacing w:before="0" w:after="0" w:line="240" w:lineRule="auto"/>
        <w:rPr>
          <w:color w:val="F79646" w:themeColor="accent6"/>
        </w:rPr>
      </w:pPr>
      <w:r w:rsidRPr="00445E16">
        <w:rPr>
          <w:color w:val="F79646" w:themeColor="accent6"/>
        </w:rPr>
        <w:t>Laat de mechanische ventilatie iedere vijf jaar meten en opnieuw inregelen en leg de resultaten vast in een logboek.</w:t>
      </w:r>
    </w:p>
    <w:p w:rsidR="003A3F9F" w:rsidRPr="00445E16" w:rsidRDefault="003A3F9F" w:rsidP="00367B94">
      <w:pPr>
        <w:pStyle w:val="Lijstalinea"/>
        <w:numPr>
          <w:ilvl w:val="0"/>
          <w:numId w:val="70"/>
        </w:numPr>
        <w:spacing w:before="0" w:after="0" w:line="240" w:lineRule="auto"/>
        <w:rPr>
          <w:color w:val="F79646" w:themeColor="accent6"/>
        </w:rPr>
      </w:pPr>
      <w:r w:rsidRPr="00445E16">
        <w:rPr>
          <w:color w:val="F79646" w:themeColor="accent6"/>
        </w:rPr>
        <w:t xml:space="preserve">Maak de ventilatiekanalen van de </w:t>
      </w:r>
      <w:r w:rsidR="00445E16" w:rsidRPr="00445E16">
        <w:rPr>
          <w:color w:val="F79646" w:themeColor="accent6"/>
        </w:rPr>
        <w:t>mechanische ventilatie</w:t>
      </w:r>
      <w:r w:rsidRPr="00445E16">
        <w:rPr>
          <w:color w:val="F79646" w:themeColor="accent6"/>
        </w:rPr>
        <w:t xml:space="preserve"> elke vijf tot zeven jaar schoon.</w:t>
      </w:r>
    </w:p>
    <w:p w:rsidR="003A3F9F" w:rsidRPr="00445E16" w:rsidRDefault="003A3F9F" w:rsidP="00367B94">
      <w:pPr>
        <w:pStyle w:val="Lijstalinea"/>
        <w:numPr>
          <w:ilvl w:val="0"/>
          <w:numId w:val="70"/>
        </w:numPr>
        <w:spacing w:before="0" w:after="0" w:line="240" w:lineRule="auto"/>
        <w:rPr>
          <w:color w:val="F79646" w:themeColor="accent6"/>
        </w:rPr>
      </w:pPr>
      <w:r w:rsidRPr="00445E16">
        <w:rPr>
          <w:color w:val="F79646" w:themeColor="accent6"/>
        </w:rPr>
        <w:t xml:space="preserve">Filters van een </w:t>
      </w:r>
      <w:r w:rsidR="00445E16" w:rsidRPr="00445E16">
        <w:rPr>
          <w:color w:val="F79646" w:themeColor="accent6"/>
        </w:rPr>
        <w:t>mechanische ventilatie</w:t>
      </w:r>
      <w:r w:rsidRPr="00445E16">
        <w:rPr>
          <w:color w:val="F79646" w:themeColor="accent6"/>
        </w:rPr>
        <w:t xml:space="preserve"> worden gereinigd en vervangen conform instructies van de leverancier.</w:t>
      </w:r>
    </w:p>
    <w:p w:rsidR="00445E16" w:rsidRPr="00367B94" w:rsidRDefault="00445E16" w:rsidP="00445E16">
      <w:pPr>
        <w:pStyle w:val="Lijstalinea"/>
        <w:spacing w:before="0" w:after="0" w:line="240" w:lineRule="auto"/>
        <w:rPr>
          <w:color w:val="F79646" w:themeColor="accent6"/>
          <w:highlight w:val="yellow"/>
        </w:rPr>
      </w:pPr>
    </w:p>
    <w:p w:rsidR="00B84EE1" w:rsidRPr="00B154F9" w:rsidRDefault="00B84EE1" w:rsidP="00367B94">
      <w:pPr>
        <w:pStyle w:val="Kop4"/>
        <w:spacing w:before="0" w:line="240" w:lineRule="auto"/>
        <w:rPr>
          <w:i/>
        </w:rPr>
      </w:pPr>
      <w:bookmarkStart w:id="120" w:name="_Toc535950447"/>
      <w:r w:rsidRPr="00B154F9">
        <w:t>Ongevallen</w:t>
      </w:r>
      <w:bookmarkEnd w:id="120"/>
      <w:r w:rsidRPr="00B154F9">
        <w:t xml:space="preserve"> </w:t>
      </w:r>
    </w:p>
    <w:p w:rsidR="00172A71" w:rsidRPr="00B154F9" w:rsidRDefault="00172A71" w:rsidP="00D10F62">
      <w:pPr>
        <w:pStyle w:val="Kop7"/>
      </w:pPr>
      <w:r w:rsidRPr="00B154F9">
        <w:t>Ongelukken</w:t>
      </w:r>
    </w:p>
    <w:p w:rsidR="00B84EE1" w:rsidRDefault="00B84EE1" w:rsidP="00367B94">
      <w:pPr>
        <w:pStyle w:val="Geenafstand"/>
        <w:spacing w:before="0"/>
      </w:pPr>
      <w:r w:rsidRPr="001D55C5">
        <w:t>Ongelukken waarbij kinderen betrokken zijn, zijn emotioneel voor zowel de medewerkers als het gewonde kind. Alle kinderen hebben wel eens builen en blauwe plekken</w:t>
      </w:r>
      <w:r w:rsidR="001458AA">
        <w:t>,</w:t>
      </w:r>
      <w:r w:rsidRPr="001D55C5">
        <w:t xml:space="preserve"> maar veel daarvan kunnen, net zoals de meer ernstige</w:t>
      </w:r>
      <w:r>
        <w:t xml:space="preserve"> </w:t>
      </w:r>
      <w:r w:rsidRPr="001D55C5">
        <w:t>verwondingen, worden voorkomen. Naast het treffen van de preventieve maatregelen, is het van belang te weten wat te doen bij ongevallen waarbij een kind betrokken is. In sommige situaties zoals verstikking, verbranding of ernstige bloeding, kan hulp van levensbelang zijn.</w:t>
      </w:r>
    </w:p>
    <w:p w:rsidR="001458AA" w:rsidRDefault="001458AA" w:rsidP="00367B94">
      <w:pPr>
        <w:pStyle w:val="Geenafstand"/>
        <w:spacing w:before="0"/>
      </w:pPr>
    </w:p>
    <w:p w:rsidR="006840F6" w:rsidRDefault="006840F6" w:rsidP="00367B94">
      <w:pPr>
        <w:pStyle w:val="Geenafstand"/>
        <w:spacing w:before="0"/>
        <w:rPr>
          <w:b/>
          <w:bCs/>
          <w:color w:val="F79646" w:themeColor="accent6"/>
        </w:rPr>
      </w:pPr>
    </w:p>
    <w:p w:rsidR="00B84EE1" w:rsidRPr="00367B94" w:rsidRDefault="00B84EE1" w:rsidP="00367B94">
      <w:pPr>
        <w:pStyle w:val="Geenafstand"/>
        <w:spacing w:before="0"/>
        <w:rPr>
          <w:b/>
          <w:bCs/>
          <w:color w:val="F79646" w:themeColor="accent6"/>
        </w:rPr>
      </w:pPr>
      <w:r w:rsidRPr="00367B94">
        <w:rPr>
          <w:b/>
          <w:bCs/>
          <w:color w:val="F79646" w:themeColor="accent6"/>
        </w:rPr>
        <w:t xml:space="preserve">Wat te doen bij </w:t>
      </w:r>
      <w:r w:rsidR="00A117D9" w:rsidRPr="00367B94">
        <w:rPr>
          <w:b/>
          <w:bCs/>
          <w:color w:val="F79646" w:themeColor="accent6"/>
        </w:rPr>
        <w:t>calamiteiten en ernstige ongelukken</w:t>
      </w:r>
      <w:r w:rsidRPr="00367B94">
        <w:rPr>
          <w:b/>
          <w:bCs/>
          <w:color w:val="F79646" w:themeColor="accent6"/>
        </w:rPr>
        <w:t>:</w:t>
      </w:r>
    </w:p>
    <w:p w:rsidR="00A117D9" w:rsidRPr="00367B94" w:rsidRDefault="00B84EE1" w:rsidP="00367B94">
      <w:pPr>
        <w:pStyle w:val="Geenafstand"/>
        <w:numPr>
          <w:ilvl w:val="0"/>
          <w:numId w:val="54"/>
        </w:numPr>
        <w:spacing w:before="0"/>
        <w:rPr>
          <w:b/>
          <w:bCs/>
          <w:i/>
          <w:iCs/>
          <w:color w:val="F79646" w:themeColor="accent6"/>
        </w:rPr>
      </w:pPr>
      <w:r w:rsidRPr="00367B94">
        <w:rPr>
          <w:b/>
          <w:bCs/>
          <w:i/>
          <w:iCs/>
          <w:color w:val="F79646" w:themeColor="accent6"/>
        </w:rPr>
        <w:lastRenderedPageBreak/>
        <w:t>Op gevaar letten</w:t>
      </w:r>
      <w:r w:rsidR="00A117D9" w:rsidRPr="00367B94">
        <w:rPr>
          <w:b/>
          <w:bCs/>
          <w:i/>
          <w:iCs/>
          <w:color w:val="F79646" w:themeColor="accent6"/>
        </w:rPr>
        <w:t xml:space="preserve"> </w:t>
      </w:r>
      <w:r w:rsidR="001458AA" w:rsidRPr="00367B94">
        <w:rPr>
          <w:bCs/>
          <w:iCs/>
          <w:color w:val="F79646" w:themeColor="accent6"/>
        </w:rPr>
        <w:t xml:space="preserve">Tref </w:t>
      </w:r>
      <w:r w:rsidR="001458AA" w:rsidRPr="00367B94">
        <w:rPr>
          <w:color w:val="F79646" w:themeColor="accent6"/>
        </w:rPr>
        <w:t>e</w:t>
      </w:r>
      <w:r w:rsidRPr="00367B94">
        <w:rPr>
          <w:color w:val="F79646" w:themeColor="accent6"/>
        </w:rPr>
        <w:t>erst veiligheidsmaatregelen voor de medewerker,</w:t>
      </w:r>
      <w:r w:rsidR="001458AA" w:rsidRPr="00367B94">
        <w:rPr>
          <w:color w:val="F79646" w:themeColor="accent6"/>
        </w:rPr>
        <w:t xml:space="preserve"> de</w:t>
      </w:r>
      <w:r w:rsidRPr="00367B94">
        <w:rPr>
          <w:color w:val="F79646" w:themeColor="accent6"/>
        </w:rPr>
        <w:t xml:space="preserve"> overige kinderen en voor het slachtoffer.</w:t>
      </w:r>
      <w:r w:rsidR="00A117D9" w:rsidRPr="00367B94">
        <w:rPr>
          <w:b/>
          <w:bCs/>
          <w:i/>
          <w:iCs/>
          <w:color w:val="F79646" w:themeColor="accent6"/>
        </w:rPr>
        <w:t xml:space="preserve"> </w:t>
      </w:r>
      <w:r w:rsidRPr="00367B94">
        <w:rPr>
          <w:color w:val="F79646" w:themeColor="accent6"/>
        </w:rPr>
        <w:t>Laat bij voorkeur het kind liggen</w:t>
      </w:r>
      <w:r w:rsidR="001458AA" w:rsidRPr="00367B94">
        <w:rPr>
          <w:color w:val="F79646" w:themeColor="accent6"/>
        </w:rPr>
        <w:t>,</w:t>
      </w:r>
      <w:r w:rsidRPr="00367B94">
        <w:rPr>
          <w:color w:val="F79646" w:themeColor="accent6"/>
        </w:rPr>
        <w:t xml:space="preserve"> maar als het noodzakelijk is, leg het slachtoffer op een veilige</w:t>
      </w:r>
      <w:r w:rsidR="00A117D9" w:rsidRPr="00367B94">
        <w:rPr>
          <w:b/>
          <w:bCs/>
          <w:i/>
          <w:iCs/>
          <w:color w:val="F79646" w:themeColor="accent6"/>
        </w:rPr>
        <w:t xml:space="preserve"> </w:t>
      </w:r>
      <w:r w:rsidRPr="00367B94">
        <w:rPr>
          <w:color w:val="F79646" w:themeColor="accent6"/>
        </w:rPr>
        <w:t>plaats.</w:t>
      </w:r>
    </w:p>
    <w:p w:rsidR="00A117D9" w:rsidRPr="00367B94" w:rsidRDefault="00B84EE1" w:rsidP="00367B94">
      <w:pPr>
        <w:pStyle w:val="Geenafstand"/>
        <w:numPr>
          <w:ilvl w:val="0"/>
          <w:numId w:val="54"/>
        </w:numPr>
        <w:spacing w:before="0"/>
        <w:rPr>
          <w:b/>
          <w:bCs/>
          <w:i/>
          <w:iCs/>
          <w:color w:val="F79646" w:themeColor="accent6"/>
        </w:rPr>
      </w:pPr>
      <w:r w:rsidRPr="00367B94">
        <w:rPr>
          <w:b/>
          <w:bCs/>
          <w:i/>
          <w:iCs/>
          <w:color w:val="F79646" w:themeColor="accent6"/>
        </w:rPr>
        <w:t>Nagaan wat er is gebeurd en daarna wat het slachtoffer mankeert</w:t>
      </w:r>
      <w:r w:rsidR="00A117D9" w:rsidRPr="00367B94">
        <w:rPr>
          <w:b/>
          <w:bCs/>
          <w:i/>
          <w:iCs/>
          <w:color w:val="F79646" w:themeColor="accent6"/>
        </w:rPr>
        <w:t xml:space="preserve"> </w:t>
      </w:r>
      <w:r w:rsidRPr="00367B94">
        <w:rPr>
          <w:color w:val="F79646" w:themeColor="accent6"/>
        </w:rPr>
        <w:t xml:space="preserve">Probeer </w:t>
      </w:r>
      <w:r w:rsidR="00FF6B62" w:rsidRPr="00367B94">
        <w:rPr>
          <w:color w:val="F79646" w:themeColor="accent6"/>
        </w:rPr>
        <w:t>erachter</w:t>
      </w:r>
      <w:r w:rsidRPr="00367B94">
        <w:rPr>
          <w:color w:val="F79646" w:themeColor="accent6"/>
        </w:rPr>
        <w:t xml:space="preserve"> te komen wat er is gebeurd door het kind aan te spreken of de omstanders te</w:t>
      </w:r>
      <w:r w:rsidR="00A117D9" w:rsidRPr="00367B94">
        <w:rPr>
          <w:b/>
          <w:bCs/>
          <w:i/>
          <w:iCs/>
          <w:color w:val="F79646" w:themeColor="accent6"/>
        </w:rPr>
        <w:t xml:space="preserve"> </w:t>
      </w:r>
      <w:r w:rsidRPr="00367B94">
        <w:rPr>
          <w:color w:val="F79646" w:themeColor="accent6"/>
        </w:rPr>
        <w:t>vragen. Als u alleen bent, roept u om hulp zodat iemand u kan assisteren.</w:t>
      </w:r>
    </w:p>
    <w:p w:rsidR="00A117D9" w:rsidRPr="00367B94" w:rsidRDefault="00B84EE1" w:rsidP="00367B94">
      <w:pPr>
        <w:pStyle w:val="Geenafstand"/>
        <w:numPr>
          <w:ilvl w:val="0"/>
          <w:numId w:val="54"/>
        </w:numPr>
        <w:spacing w:before="0"/>
        <w:rPr>
          <w:b/>
          <w:bCs/>
          <w:i/>
          <w:iCs/>
          <w:color w:val="F79646" w:themeColor="accent6"/>
        </w:rPr>
      </w:pPr>
      <w:r w:rsidRPr="00367B94">
        <w:rPr>
          <w:b/>
          <w:bCs/>
          <w:i/>
          <w:iCs/>
          <w:color w:val="F79646" w:themeColor="accent6"/>
        </w:rPr>
        <w:t>Het slachtoffer geruststellen</w:t>
      </w:r>
      <w:r w:rsidR="00A117D9" w:rsidRPr="00367B94">
        <w:rPr>
          <w:b/>
          <w:bCs/>
          <w:i/>
          <w:iCs/>
          <w:color w:val="F79646" w:themeColor="accent6"/>
        </w:rPr>
        <w:t xml:space="preserve"> </w:t>
      </w:r>
      <w:r w:rsidRPr="00367B94">
        <w:rPr>
          <w:color w:val="F79646" w:themeColor="accent6"/>
        </w:rPr>
        <w:t>Ieder kind heeft iemand nodig die hem opvangt en geruststelt. Hij is vaak geschrokken en voelt</w:t>
      </w:r>
      <w:r w:rsidR="00A117D9" w:rsidRPr="00367B94">
        <w:rPr>
          <w:b/>
          <w:bCs/>
          <w:i/>
          <w:iCs/>
          <w:color w:val="F79646" w:themeColor="accent6"/>
        </w:rPr>
        <w:t xml:space="preserve"> </w:t>
      </w:r>
      <w:r w:rsidRPr="00367B94">
        <w:rPr>
          <w:color w:val="F79646" w:themeColor="accent6"/>
        </w:rPr>
        <w:t>zich angstig. Blijf in de directe nabijheid van het kind, wees rustig en zorgzaam.</w:t>
      </w:r>
    </w:p>
    <w:p w:rsidR="00B84EE1" w:rsidRPr="00367B94" w:rsidRDefault="00B84EE1" w:rsidP="00367B94">
      <w:pPr>
        <w:pStyle w:val="Geenafstand"/>
        <w:numPr>
          <w:ilvl w:val="0"/>
          <w:numId w:val="54"/>
        </w:numPr>
        <w:spacing w:before="0"/>
        <w:rPr>
          <w:b/>
          <w:bCs/>
          <w:i/>
          <w:iCs/>
          <w:color w:val="F79646" w:themeColor="accent6"/>
        </w:rPr>
      </w:pPr>
      <w:r w:rsidRPr="00367B94">
        <w:rPr>
          <w:b/>
          <w:bCs/>
          <w:i/>
          <w:iCs/>
          <w:color w:val="F79646" w:themeColor="accent6"/>
        </w:rPr>
        <w:t>Zorgen voor deskundige hulp</w:t>
      </w:r>
      <w:r w:rsidR="00A117D9" w:rsidRPr="00367B94">
        <w:rPr>
          <w:b/>
          <w:bCs/>
          <w:i/>
          <w:iCs/>
          <w:color w:val="F79646" w:themeColor="accent6"/>
        </w:rPr>
        <w:t xml:space="preserve"> </w:t>
      </w:r>
      <w:r w:rsidRPr="00367B94">
        <w:rPr>
          <w:color w:val="F79646" w:themeColor="accent6"/>
        </w:rPr>
        <w:t>Blijf bij voorkeur zelf bij het slachtoffer en laat iemand anders zo snel mogelijk deskundige hulp</w:t>
      </w:r>
      <w:r w:rsidR="00A117D9" w:rsidRPr="00367B94">
        <w:rPr>
          <w:b/>
          <w:bCs/>
          <w:i/>
          <w:iCs/>
          <w:color w:val="F79646" w:themeColor="accent6"/>
        </w:rPr>
        <w:t xml:space="preserve"> </w:t>
      </w:r>
      <w:r w:rsidRPr="00367B94">
        <w:rPr>
          <w:color w:val="F79646" w:themeColor="accent6"/>
        </w:rPr>
        <w:t>waarschuwen. Dat kan de ambulancedienst zijn via 112 of de eigen (huis)arts. Als u deskundige</w:t>
      </w:r>
      <w:r w:rsidR="00A117D9" w:rsidRPr="00367B94">
        <w:rPr>
          <w:b/>
          <w:bCs/>
          <w:i/>
          <w:iCs/>
          <w:color w:val="F79646" w:themeColor="accent6"/>
        </w:rPr>
        <w:t xml:space="preserve"> </w:t>
      </w:r>
      <w:r w:rsidRPr="00367B94">
        <w:rPr>
          <w:color w:val="F79646" w:themeColor="accent6"/>
        </w:rPr>
        <w:t>hulp waarschuwt via het centrale alarmnummer 112, krijgt u eerst contact met een meldkamer</w:t>
      </w:r>
      <w:r w:rsidR="00A117D9" w:rsidRPr="00367B94">
        <w:rPr>
          <w:b/>
          <w:bCs/>
          <w:i/>
          <w:iCs/>
          <w:color w:val="F79646" w:themeColor="accent6"/>
        </w:rPr>
        <w:t xml:space="preserve"> </w:t>
      </w:r>
      <w:r w:rsidRPr="00367B94">
        <w:rPr>
          <w:color w:val="F79646" w:themeColor="accent6"/>
        </w:rPr>
        <w:t>waar u duidelijk om een ambulance moet vragen.</w:t>
      </w:r>
    </w:p>
    <w:p w:rsidR="00B84EE1" w:rsidRPr="00367B94" w:rsidRDefault="00B84EE1" w:rsidP="00367B94">
      <w:pPr>
        <w:pStyle w:val="Geenafstand"/>
        <w:spacing w:before="0"/>
        <w:ind w:firstLine="708"/>
        <w:rPr>
          <w:bCs/>
          <w:i/>
          <w:iCs/>
          <w:color w:val="F79646" w:themeColor="accent6"/>
        </w:rPr>
      </w:pPr>
      <w:r w:rsidRPr="00367B94">
        <w:rPr>
          <w:bCs/>
          <w:i/>
          <w:iCs/>
          <w:color w:val="F79646" w:themeColor="accent6"/>
        </w:rPr>
        <w:t>Het volgende moet doorgegeven worden:</w:t>
      </w:r>
    </w:p>
    <w:p w:rsidR="00B84EE1" w:rsidRPr="00367B94" w:rsidRDefault="00B84EE1" w:rsidP="00367B94">
      <w:pPr>
        <w:pStyle w:val="Geenafstand"/>
        <w:numPr>
          <w:ilvl w:val="0"/>
          <w:numId w:val="14"/>
        </w:numPr>
        <w:spacing w:before="0"/>
        <w:rPr>
          <w:bCs/>
          <w:i/>
          <w:iCs/>
          <w:color w:val="F79646" w:themeColor="accent6"/>
        </w:rPr>
      </w:pPr>
      <w:r w:rsidRPr="00367B94">
        <w:rPr>
          <w:bCs/>
          <w:i/>
          <w:iCs/>
          <w:color w:val="F79646" w:themeColor="accent6"/>
        </w:rPr>
        <w:t>Uw naam</w:t>
      </w:r>
    </w:p>
    <w:p w:rsidR="00B84EE1" w:rsidRPr="00367B94" w:rsidRDefault="00B84EE1" w:rsidP="00367B94">
      <w:pPr>
        <w:pStyle w:val="Geenafstand"/>
        <w:numPr>
          <w:ilvl w:val="0"/>
          <w:numId w:val="14"/>
        </w:numPr>
        <w:spacing w:before="0"/>
        <w:rPr>
          <w:bCs/>
          <w:i/>
          <w:iCs/>
          <w:color w:val="F79646" w:themeColor="accent6"/>
        </w:rPr>
      </w:pPr>
      <w:r w:rsidRPr="00367B94">
        <w:rPr>
          <w:bCs/>
          <w:i/>
          <w:iCs/>
          <w:color w:val="F79646" w:themeColor="accent6"/>
        </w:rPr>
        <w:t>Plaats waarheen de hulp moet komen</w:t>
      </w:r>
    </w:p>
    <w:p w:rsidR="00B84EE1" w:rsidRPr="00367B94" w:rsidRDefault="00B84EE1" w:rsidP="00367B94">
      <w:pPr>
        <w:pStyle w:val="Geenafstand"/>
        <w:numPr>
          <w:ilvl w:val="0"/>
          <w:numId w:val="14"/>
        </w:numPr>
        <w:spacing w:before="0"/>
        <w:rPr>
          <w:bCs/>
          <w:i/>
          <w:iCs/>
          <w:color w:val="F79646" w:themeColor="accent6"/>
        </w:rPr>
      </w:pPr>
      <w:r w:rsidRPr="00367B94">
        <w:rPr>
          <w:bCs/>
          <w:i/>
          <w:iCs/>
          <w:color w:val="F79646" w:themeColor="accent6"/>
        </w:rPr>
        <w:t>Beschrijf het ongeval; wat is er gebeurd?</w:t>
      </w:r>
    </w:p>
    <w:p w:rsidR="00B84EE1" w:rsidRPr="00367B94" w:rsidRDefault="00B84EE1" w:rsidP="00367B94">
      <w:pPr>
        <w:pStyle w:val="Geenafstand"/>
        <w:numPr>
          <w:ilvl w:val="0"/>
          <w:numId w:val="14"/>
        </w:numPr>
        <w:spacing w:before="0"/>
        <w:rPr>
          <w:bCs/>
          <w:i/>
          <w:iCs/>
          <w:color w:val="F79646" w:themeColor="accent6"/>
        </w:rPr>
      </w:pPr>
      <w:r w:rsidRPr="00367B94">
        <w:rPr>
          <w:bCs/>
          <w:i/>
          <w:iCs/>
          <w:color w:val="F79646" w:themeColor="accent6"/>
        </w:rPr>
        <w:t>Meld dat het om een kind/kinderen gaat, vermeld de leeftijd erbij</w:t>
      </w:r>
    </w:p>
    <w:p w:rsidR="00B84EE1" w:rsidRPr="00367B94" w:rsidRDefault="00B84EE1" w:rsidP="00367B94">
      <w:pPr>
        <w:pStyle w:val="Geenafstand"/>
        <w:numPr>
          <w:ilvl w:val="0"/>
          <w:numId w:val="14"/>
        </w:numPr>
        <w:spacing w:before="0"/>
        <w:rPr>
          <w:bCs/>
          <w:i/>
          <w:iCs/>
          <w:color w:val="F79646" w:themeColor="accent6"/>
        </w:rPr>
      </w:pPr>
      <w:r w:rsidRPr="00367B94">
        <w:rPr>
          <w:bCs/>
          <w:i/>
          <w:iCs/>
          <w:color w:val="F79646" w:themeColor="accent6"/>
        </w:rPr>
        <w:t xml:space="preserve">Beschrijf de toestand van het kind. Meld wanneer het kind beademd of </w:t>
      </w:r>
      <w:r w:rsidR="001458AA" w:rsidRPr="00367B94">
        <w:rPr>
          <w:bCs/>
          <w:i/>
          <w:iCs/>
          <w:color w:val="F79646" w:themeColor="accent6"/>
        </w:rPr>
        <w:t>g</w:t>
      </w:r>
      <w:r w:rsidR="00FF6B62" w:rsidRPr="00367B94">
        <w:rPr>
          <w:bCs/>
          <w:i/>
          <w:iCs/>
          <w:color w:val="F79646" w:themeColor="accent6"/>
        </w:rPr>
        <w:t>ereanimeerd</w:t>
      </w:r>
      <w:r w:rsidRPr="00367B94">
        <w:rPr>
          <w:bCs/>
          <w:i/>
          <w:iCs/>
          <w:color w:val="F79646" w:themeColor="accent6"/>
        </w:rPr>
        <w:t xml:space="preserve"> wordt</w:t>
      </w:r>
    </w:p>
    <w:p w:rsidR="00B84EE1" w:rsidRPr="00367B94" w:rsidRDefault="00B84EE1" w:rsidP="00367B94">
      <w:pPr>
        <w:pStyle w:val="Geenafstand"/>
        <w:spacing w:before="0"/>
        <w:ind w:left="708"/>
        <w:rPr>
          <w:b/>
          <w:bCs/>
          <w:i/>
          <w:iCs/>
          <w:color w:val="F79646" w:themeColor="accent6"/>
        </w:rPr>
      </w:pPr>
      <w:r w:rsidRPr="00367B94">
        <w:rPr>
          <w:color w:val="F79646" w:themeColor="accent6"/>
        </w:rPr>
        <w:t xml:space="preserve">Laat de melder daarna naar u terugkomen om u te informeren. </w:t>
      </w:r>
      <w:r w:rsidRPr="00367B94">
        <w:rPr>
          <w:b/>
          <w:bCs/>
          <w:i/>
          <w:iCs/>
          <w:color w:val="F79646" w:themeColor="accent6"/>
        </w:rPr>
        <w:t>Laat het gewonde</w:t>
      </w:r>
      <w:r w:rsidR="00367B94">
        <w:rPr>
          <w:b/>
          <w:bCs/>
          <w:i/>
          <w:iCs/>
          <w:color w:val="F79646" w:themeColor="accent6"/>
        </w:rPr>
        <w:t xml:space="preserve"> </w:t>
      </w:r>
      <w:r w:rsidRPr="00367B94">
        <w:rPr>
          <w:b/>
          <w:bCs/>
          <w:i/>
          <w:iCs/>
          <w:color w:val="F79646" w:themeColor="accent6"/>
        </w:rPr>
        <w:t>kind</w:t>
      </w:r>
      <w:r w:rsidR="00367B94">
        <w:rPr>
          <w:b/>
          <w:bCs/>
          <w:i/>
          <w:iCs/>
          <w:color w:val="F79646" w:themeColor="accent6"/>
        </w:rPr>
        <w:t xml:space="preserve"> </w:t>
      </w:r>
      <w:r w:rsidR="001458AA" w:rsidRPr="00367B94">
        <w:rPr>
          <w:b/>
          <w:bCs/>
          <w:i/>
          <w:iCs/>
          <w:color w:val="F79646" w:themeColor="accent6"/>
        </w:rPr>
        <w:t>n</w:t>
      </w:r>
      <w:r w:rsidR="00FF6B62" w:rsidRPr="00367B94">
        <w:rPr>
          <w:b/>
          <w:bCs/>
          <w:i/>
          <w:iCs/>
          <w:color w:val="F79646" w:themeColor="accent6"/>
        </w:rPr>
        <w:t>ooit</w:t>
      </w:r>
      <w:r w:rsidRPr="00367B94">
        <w:rPr>
          <w:b/>
          <w:bCs/>
          <w:i/>
          <w:iCs/>
          <w:color w:val="F79646" w:themeColor="accent6"/>
        </w:rPr>
        <w:t xml:space="preserve"> alleen!</w:t>
      </w:r>
    </w:p>
    <w:p w:rsidR="00A117D9" w:rsidRPr="00367B94" w:rsidRDefault="00B84EE1" w:rsidP="00367B94">
      <w:pPr>
        <w:pStyle w:val="Geenafstand"/>
        <w:spacing w:before="0"/>
        <w:ind w:left="708"/>
        <w:rPr>
          <w:color w:val="F79646" w:themeColor="accent6"/>
        </w:rPr>
      </w:pPr>
      <w:r w:rsidRPr="00367B94">
        <w:rPr>
          <w:color w:val="F79646" w:themeColor="accent6"/>
        </w:rPr>
        <w:t>Ga in principe niet met een kind dat iets ernstigs heeft, alleen op weg. U kunt zich dan namelijk</w:t>
      </w:r>
      <w:r w:rsidR="00A117D9" w:rsidRPr="00367B94">
        <w:rPr>
          <w:color w:val="F79646" w:themeColor="accent6"/>
        </w:rPr>
        <w:t xml:space="preserve"> </w:t>
      </w:r>
      <w:r w:rsidRPr="00367B94">
        <w:rPr>
          <w:color w:val="F79646" w:themeColor="accent6"/>
        </w:rPr>
        <w:t>niet concentreren op het verkeer. De toestand van het kind kan ook verslechteren tijdens de rit, waardoor de hulpverlening wordt bemoeilijkt.</w:t>
      </w:r>
    </w:p>
    <w:p w:rsidR="00B84EE1" w:rsidRPr="00367B94" w:rsidRDefault="00B84EE1" w:rsidP="00367B94">
      <w:pPr>
        <w:pStyle w:val="Geenafstand"/>
        <w:numPr>
          <w:ilvl w:val="0"/>
          <w:numId w:val="54"/>
        </w:numPr>
        <w:spacing w:before="0"/>
        <w:rPr>
          <w:color w:val="F79646" w:themeColor="accent6"/>
        </w:rPr>
      </w:pPr>
      <w:r w:rsidRPr="00367B94">
        <w:rPr>
          <w:b/>
          <w:bCs/>
          <w:i/>
          <w:iCs/>
          <w:color w:val="F79646" w:themeColor="accent6"/>
        </w:rPr>
        <w:t xml:space="preserve"> Registreer het ongeval</w:t>
      </w:r>
      <w:r w:rsidR="00A117D9" w:rsidRPr="00367B94">
        <w:rPr>
          <w:color w:val="F79646" w:themeColor="accent6"/>
        </w:rPr>
        <w:t xml:space="preserve"> </w:t>
      </w:r>
      <w:r w:rsidRPr="00367B94">
        <w:rPr>
          <w:bCs/>
          <w:iCs/>
          <w:color w:val="F79646" w:themeColor="accent6"/>
        </w:rPr>
        <w:t>Vul een ongevallenregistratieformulier in.</w:t>
      </w:r>
    </w:p>
    <w:p w:rsidR="00B84EE1" w:rsidRPr="001D55C5" w:rsidRDefault="00B84EE1" w:rsidP="00367B94">
      <w:pPr>
        <w:pStyle w:val="Geenafstand"/>
        <w:spacing w:before="0"/>
        <w:rPr>
          <w:b/>
          <w:bCs/>
          <w:i/>
          <w:iCs/>
        </w:rPr>
      </w:pPr>
    </w:p>
    <w:p w:rsidR="00E9565A" w:rsidRPr="00B154F9" w:rsidRDefault="00E9565A" w:rsidP="00D10F62">
      <w:pPr>
        <w:pStyle w:val="Kop7"/>
      </w:pPr>
      <w:r w:rsidRPr="00B154F9">
        <w:t>Omgang met bloed</w:t>
      </w:r>
    </w:p>
    <w:p w:rsidR="009100E6" w:rsidRDefault="00E9565A" w:rsidP="00367B94">
      <w:pPr>
        <w:spacing w:before="0" w:after="0" w:line="240" w:lineRule="auto"/>
      </w:pPr>
      <w:r>
        <w:t xml:space="preserve">In bloed kunnen virussen en ziektes aanwezig zijn, die bij aanraking overdraagbaar zijn. Om deze reden is het noodzakelijk hygiënisch te werk te gaan met bloed. Mocht </w:t>
      </w:r>
      <w:r w:rsidR="009100E6">
        <w:t xml:space="preserve">er </w:t>
      </w:r>
      <w:r>
        <w:t>bij een ongelukje bloed vrijkom</w:t>
      </w:r>
      <w:r w:rsidR="009100E6">
        <w:t>en,</w:t>
      </w:r>
      <w:r>
        <w:t xml:space="preserve"> dan wordt er als volgt met bloed omgegaan</w:t>
      </w:r>
      <w:r w:rsidR="009100E6">
        <w:t>.</w:t>
      </w:r>
    </w:p>
    <w:p w:rsidR="00E9565A" w:rsidRPr="00367B94" w:rsidRDefault="00E9565A" w:rsidP="00367B94">
      <w:pPr>
        <w:spacing w:before="0" w:after="0" w:line="240" w:lineRule="auto"/>
        <w:rPr>
          <w:rStyle w:val="Subtielebenadrukking"/>
        </w:rPr>
      </w:pPr>
    </w:p>
    <w:p w:rsidR="00D163A1" w:rsidRPr="00367B94" w:rsidRDefault="00D163A1" w:rsidP="00367B94">
      <w:pPr>
        <w:spacing w:before="0" w:after="0" w:line="240" w:lineRule="auto"/>
        <w:rPr>
          <w:rStyle w:val="Subtielebenadrukking"/>
        </w:rPr>
      </w:pPr>
      <w:r w:rsidRPr="00367B94">
        <w:rPr>
          <w:rStyle w:val="Subtielebenadrukking"/>
        </w:rPr>
        <w:t>Werkafspraak medewerkers</w:t>
      </w:r>
      <w:r w:rsidR="00802EBE" w:rsidRPr="00367B94">
        <w:rPr>
          <w:rStyle w:val="Subtielebenadrukking"/>
        </w:rPr>
        <w:t>:</w:t>
      </w:r>
    </w:p>
    <w:p w:rsidR="00E9565A" w:rsidRPr="00367B94" w:rsidRDefault="00E9565A" w:rsidP="00367B94">
      <w:pPr>
        <w:spacing w:before="0" w:after="0" w:line="240" w:lineRule="auto"/>
        <w:rPr>
          <w:color w:val="F79646" w:themeColor="accent6"/>
        </w:rPr>
      </w:pPr>
      <w:r w:rsidRPr="00367B94">
        <w:rPr>
          <w:color w:val="F79646" w:themeColor="accent6"/>
        </w:rPr>
        <w:t>Draag wegwerp handschoenen bij het aanraken of opruimen van bloed</w:t>
      </w:r>
      <w:r w:rsidR="009100E6" w:rsidRPr="00367B94">
        <w:rPr>
          <w:color w:val="F79646" w:themeColor="accent6"/>
        </w:rPr>
        <w:t>.</w:t>
      </w:r>
      <w:r w:rsidRPr="00367B94">
        <w:rPr>
          <w:color w:val="F79646" w:themeColor="accent6"/>
        </w:rPr>
        <w:t xml:space="preserve"> </w:t>
      </w:r>
      <w:r w:rsidR="009100E6" w:rsidRPr="00367B94">
        <w:rPr>
          <w:color w:val="F79646" w:themeColor="accent6"/>
        </w:rPr>
        <w:t>G</w:t>
      </w:r>
      <w:r w:rsidRPr="00367B94">
        <w:rPr>
          <w:color w:val="F79646" w:themeColor="accent6"/>
        </w:rPr>
        <w:t>ooi deze direct weg na gebruik en was de handen met water en zeep.</w:t>
      </w:r>
      <w:r w:rsidR="00D163A1" w:rsidRPr="00367B94">
        <w:rPr>
          <w:color w:val="F79646" w:themeColor="accent6"/>
        </w:rPr>
        <w:t xml:space="preserve"> </w:t>
      </w:r>
      <w:r w:rsidRPr="00367B94">
        <w:rPr>
          <w:color w:val="F79646" w:themeColor="accent6"/>
        </w:rPr>
        <w:t>Was textiel met bloed op 60°C</w:t>
      </w:r>
      <w:r w:rsidR="00D163A1" w:rsidRPr="00367B94">
        <w:rPr>
          <w:color w:val="F79646" w:themeColor="accent6"/>
        </w:rPr>
        <w:t>.</w:t>
      </w:r>
    </w:p>
    <w:p w:rsidR="00E9565A" w:rsidRDefault="00E9565A" w:rsidP="00367B94">
      <w:pPr>
        <w:spacing w:before="0" w:after="0" w:line="240" w:lineRule="auto"/>
        <w:rPr>
          <w:color w:val="F79646" w:themeColor="accent6"/>
        </w:rPr>
      </w:pPr>
      <w:r w:rsidRPr="00367B94">
        <w:rPr>
          <w:color w:val="F79646" w:themeColor="accent6"/>
        </w:rPr>
        <w:t>Indien er bloed gemorst is</w:t>
      </w:r>
      <w:r w:rsidR="009100E6" w:rsidRPr="00367B94">
        <w:rPr>
          <w:color w:val="F79646" w:themeColor="accent6"/>
        </w:rPr>
        <w:t>,</w:t>
      </w:r>
      <w:r w:rsidRPr="00367B94">
        <w:rPr>
          <w:color w:val="F79646" w:themeColor="accent6"/>
        </w:rPr>
        <w:t xml:space="preserve"> </w:t>
      </w:r>
      <w:r w:rsidR="00D163A1" w:rsidRPr="00367B94">
        <w:rPr>
          <w:color w:val="F79646" w:themeColor="accent6"/>
        </w:rPr>
        <w:t>d</w:t>
      </w:r>
      <w:r w:rsidRPr="00367B94">
        <w:rPr>
          <w:color w:val="F79646" w:themeColor="accent6"/>
        </w:rPr>
        <w:t>ep het bloed weg met papier, schoon water en allesreiniger.</w:t>
      </w:r>
      <w:r w:rsidR="00D163A1" w:rsidRPr="00367B94">
        <w:rPr>
          <w:color w:val="F79646" w:themeColor="accent6"/>
        </w:rPr>
        <w:t xml:space="preserve"> </w:t>
      </w:r>
      <w:r w:rsidRPr="00367B94">
        <w:rPr>
          <w:color w:val="F79646" w:themeColor="accent6"/>
        </w:rPr>
        <w:t>Droog daarna het oppervlak en desinfecteer met desinfecterend middel</w:t>
      </w:r>
      <w:r w:rsidR="00D163A1" w:rsidRPr="00367B94">
        <w:rPr>
          <w:color w:val="F79646" w:themeColor="accent6"/>
        </w:rPr>
        <w:t xml:space="preserve">. </w:t>
      </w:r>
      <w:r w:rsidRPr="00367B94">
        <w:rPr>
          <w:color w:val="F79646" w:themeColor="accent6"/>
        </w:rPr>
        <w:t>Laat drogen aan de lucht.</w:t>
      </w:r>
    </w:p>
    <w:p w:rsidR="00E9565A" w:rsidRPr="00B154F9" w:rsidRDefault="00E9565A" w:rsidP="00D10F62">
      <w:pPr>
        <w:pStyle w:val="Kop7"/>
      </w:pPr>
      <w:r w:rsidRPr="00B154F9">
        <w:t>Wondverzorging</w:t>
      </w:r>
    </w:p>
    <w:p w:rsidR="009100E6" w:rsidRDefault="00E9565A" w:rsidP="00367B94">
      <w:pPr>
        <w:spacing w:before="0" w:after="0" w:line="240" w:lineRule="auto"/>
      </w:pPr>
      <w:r>
        <w:t xml:space="preserve">Het kan voorkomen dat een kindje een wondje heeft, </w:t>
      </w:r>
      <w:r w:rsidR="009100E6">
        <w:t xml:space="preserve">dat </w:t>
      </w:r>
      <w:r>
        <w:t xml:space="preserve">tijdens de opvang bij </w:t>
      </w:r>
      <w:r w:rsidR="00FF6B62">
        <w:t>de kinderopvang</w:t>
      </w:r>
      <w:r>
        <w:t xml:space="preserve"> verzorgd moet worden. Het is belangrijk om hygiënisch te werk te gaan</w:t>
      </w:r>
      <w:r w:rsidR="009100E6">
        <w:t>.</w:t>
      </w:r>
      <w:r>
        <w:t xml:space="preserve"> </w:t>
      </w:r>
      <w:r w:rsidR="009100E6">
        <w:t>N</w:t>
      </w:r>
      <w:r>
        <w:t>iet alleen om overdracht van bacteriën te voorkomen</w:t>
      </w:r>
      <w:r w:rsidR="009100E6">
        <w:t>,</w:t>
      </w:r>
      <w:r>
        <w:t xml:space="preserve"> maar vooral ook om de wond zo snel mogelijk te laten genezen. Mocht er sprake zijn van wondverzorging</w:t>
      </w:r>
      <w:r w:rsidR="009100E6">
        <w:t>,</w:t>
      </w:r>
      <w:r>
        <w:t xml:space="preserve"> dan worden de volgende werkafspraken gevolgd</w:t>
      </w:r>
      <w:r w:rsidR="009100E6">
        <w:t>.</w:t>
      </w:r>
    </w:p>
    <w:p w:rsidR="00E9565A" w:rsidRDefault="00E9565A" w:rsidP="00367B94">
      <w:pPr>
        <w:spacing w:before="0" w:after="0" w:line="240" w:lineRule="auto"/>
      </w:pPr>
    </w:p>
    <w:p w:rsidR="00D163A1" w:rsidRPr="00367B94" w:rsidRDefault="00D163A1" w:rsidP="00367B94">
      <w:pPr>
        <w:spacing w:before="0" w:after="0" w:line="240" w:lineRule="auto"/>
        <w:rPr>
          <w:rStyle w:val="Subtielebenadrukking"/>
        </w:rPr>
      </w:pPr>
      <w:r w:rsidRPr="00367B94">
        <w:rPr>
          <w:rStyle w:val="Subtielebenadrukking"/>
        </w:rPr>
        <w:t>Werkafspraak medewerkers</w:t>
      </w:r>
      <w:r w:rsidR="00802EBE" w:rsidRPr="00367B94">
        <w:rPr>
          <w:rStyle w:val="Subtielebenadrukking"/>
        </w:rPr>
        <w:t>:</w:t>
      </w:r>
    </w:p>
    <w:p w:rsidR="00E9565A" w:rsidRDefault="00D163A1" w:rsidP="00367B94">
      <w:pPr>
        <w:spacing w:before="0" w:after="0" w:line="240" w:lineRule="auto"/>
        <w:rPr>
          <w:color w:val="F79646" w:themeColor="accent6"/>
        </w:rPr>
      </w:pPr>
      <w:r w:rsidRPr="00367B94">
        <w:rPr>
          <w:color w:val="F79646" w:themeColor="accent6"/>
        </w:rPr>
        <w:t>Dep p</w:t>
      </w:r>
      <w:r w:rsidR="00E9565A" w:rsidRPr="00367B94">
        <w:rPr>
          <w:color w:val="F79646" w:themeColor="accent6"/>
        </w:rPr>
        <w:t>us/wondvocht voordat het gaat lekken met bijvoorbeeld een wattenstaafje</w:t>
      </w:r>
      <w:r w:rsidRPr="00367B94">
        <w:rPr>
          <w:color w:val="F79646" w:themeColor="accent6"/>
        </w:rPr>
        <w:t>. Dek w</w:t>
      </w:r>
      <w:r w:rsidR="00E9565A" w:rsidRPr="00367B94">
        <w:rPr>
          <w:color w:val="F79646" w:themeColor="accent6"/>
        </w:rPr>
        <w:t>ondjes</w:t>
      </w:r>
      <w:r w:rsidRPr="00367B94">
        <w:rPr>
          <w:color w:val="F79646" w:themeColor="accent6"/>
        </w:rPr>
        <w:t xml:space="preserve"> af</w:t>
      </w:r>
      <w:r w:rsidR="00E9565A" w:rsidRPr="00367B94">
        <w:rPr>
          <w:color w:val="F79646" w:themeColor="accent6"/>
        </w:rPr>
        <w:t xml:space="preserve"> met een waterafstotende pleister</w:t>
      </w:r>
      <w:r w:rsidRPr="00367B94">
        <w:rPr>
          <w:color w:val="F79646" w:themeColor="accent6"/>
        </w:rPr>
        <w:t xml:space="preserve">. </w:t>
      </w:r>
      <w:r w:rsidR="00E9565A" w:rsidRPr="00367B94">
        <w:rPr>
          <w:color w:val="F79646" w:themeColor="accent6"/>
        </w:rPr>
        <w:t xml:space="preserve">Materialen en oppervlakken die verontreinigd zijn met pus of </w:t>
      </w:r>
      <w:r w:rsidR="00FF6B62" w:rsidRPr="00367B94">
        <w:rPr>
          <w:color w:val="F79646" w:themeColor="accent6"/>
        </w:rPr>
        <w:t>wondvocht</w:t>
      </w:r>
      <w:r w:rsidR="009100E6" w:rsidRPr="00367B94">
        <w:rPr>
          <w:color w:val="F79646" w:themeColor="accent6"/>
        </w:rPr>
        <w:t xml:space="preserve"> reinig je</w:t>
      </w:r>
      <w:r w:rsidR="00FF6B62" w:rsidRPr="00367B94">
        <w:rPr>
          <w:color w:val="F79646" w:themeColor="accent6"/>
        </w:rPr>
        <w:t xml:space="preserve"> direct</w:t>
      </w:r>
      <w:r w:rsidRPr="00367B94">
        <w:rPr>
          <w:color w:val="F79646" w:themeColor="accent6"/>
        </w:rPr>
        <w:t xml:space="preserve"> </w:t>
      </w:r>
      <w:r w:rsidR="00E9565A" w:rsidRPr="00367B94">
        <w:rPr>
          <w:color w:val="F79646" w:themeColor="accent6"/>
        </w:rPr>
        <w:t xml:space="preserve">met een </w:t>
      </w:r>
      <w:r w:rsidR="00FF6B62" w:rsidRPr="00367B94">
        <w:rPr>
          <w:color w:val="F79646" w:themeColor="accent6"/>
        </w:rPr>
        <w:t>reinigingsmiddel en</w:t>
      </w:r>
      <w:r w:rsidR="00E9565A" w:rsidRPr="00367B94">
        <w:rPr>
          <w:color w:val="F79646" w:themeColor="accent6"/>
        </w:rPr>
        <w:t xml:space="preserve"> daarna </w:t>
      </w:r>
      <w:r w:rsidR="009100E6" w:rsidRPr="00367B94">
        <w:rPr>
          <w:color w:val="F79646" w:themeColor="accent6"/>
        </w:rPr>
        <w:t>dient het oppervlak gedesinfecteerd te worden</w:t>
      </w:r>
      <w:r w:rsidR="00E9565A" w:rsidRPr="00367B94">
        <w:rPr>
          <w:color w:val="F79646" w:themeColor="accent6"/>
        </w:rPr>
        <w:t>. Desinfecteer alleen als er éérst is schoongemaakt. Desinfecterende middelen werken onvoldoende als iets nog vuil is.</w:t>
      </w:r>
      <w:r w:rsidRPr="00367B94">
        <w:rPr>
          <w:color w:val="F79646" w:themeColor="accent6"/>
        </w:rPr>
        <w:t xml:space="preserve"> Was je h</w:t>
      </w:r>
      <w:r w:rsidR="00E9565A" w:rsidRPr="00367B94">
        <w:rPr>
          <w:color w:val="F79646" w:themeColor="accent6"/>
        </w:rPr>
        <w:t>anden voor wondverzorging</w:t>
      </w:r>
      <w:r w:rsidRPr="00367B94">
        <w:rPr>
          <w:color w:val="F79646" w:themeColor="accent6"/>
        </w:rPr>
        <w:t xml:space="preserve">, </w:t>
      </w:r>
      <w:r w:rsidR="00E9565A" w:rsidRPr="00367B94">
        <w:rPr>
          <w:color w:val="F79646" w:themeColor="accent6"/>
        </w:rPr>
        <w:t>na wondverzorging</w:t>
      </w:r>
      <w:r w:rsidR="009100E6" w:rsidRPr="00367B94">
        <w:rPr>
          <w:color w:val="F79646" w:themeColor="accent6"/>
        </w:rPr>
        <w:t xml:space="preserve"> en</w:t>
      </w:r>
      <w:r w:rsidR="00E9565A" w:rsidRPr="00367B94">
        <w:rPr>
          <w:color w:val="F79646" w:themeColor="accent6"/>
        </w:rPr>
        <w:t xml:space="preserve"> na aanraking van pus of wondvocht. </w:t>
      </w:r>
    </w:p>
    <w:p w:rsidR="00D10F62" w:rsidRPr="00367B94" w:rsidRDefault="00D10F62" w:rsidP="00367B94">
      <w:pPr>
        <w:spacing w:before="0" w:after="0" w:line="240" w:lineRule="auto"/>
        <w:rPr>
          <w:color w:val="F79646" w:themeColor="accent6"/>
        </w:rPr>
      </w:pPr>
    </w:p>
    <w:p w:rsidR="00445E16" w:rsidRDefault="00445E16">
      <w:pPr>
        <w:rPr>
          <w:caps/>
          <w:color w:val="FFFFFF" w:themeColor="background1"/>
          <w:spacing w:val="15"/>
          <w:sz w:val="22"/>
          <w:szCs w:val="22"/>
        </w:rPr>
      </w:pPr>
      <w:r>
        <w:lastRenderedPageBreak/>
        <w:br w:type="page"/>
      </w:r>
    </w:p>
    <w:p w:rsidR="00A90A1B" w:rsidRPr="00B154F9" w:rsidRDefault="00A90A1B" w:rsidP="00367B94">
      <w:pPr>
        <w:pStyle w:val="Kop1"/>
        <w:spacing w:before="0" w:line="240" w:lineRule="auto"/>
      </w:pPr>
      <w:bookmarkStart w:id="121" w:name="_Toc535950448"/>
      <w:r w:rsidRPr="00B154F9">
        <w:lastRenderedPageBreak/>
        <w:t xml:space="preserve">Hoofdstuk </w:t>
      </w:r>
      <w:r w:rsidR="00172A71" w:rsidRPr="00B154F9">
        <w:t>5</w:t>
      </w:r>
      <w:r w:rsidRPr="00B154F9">
        <w:t>: grensoverschrijdend gedrag</w:t>
      </w:r>
      <w:bookmarkEnd w:id="121"/>
    </w:p>
    <w:p w:rsidR="00180118" w:rsidRPr="00B154F9" w:rsidRDefault="00180118" w:rsidP="00367B94">
      <w:pPr>
        <w:pStyle w:val="Kop2"/>
        <w:spacing w:before="0" w:line="240" w:lineRule="auto"/>
      </w:pPr>
      <w:bookmarkStart w:id="122" w:name="_Toc535950449"/>
      <w:r w:rsidRPr="00B154F9">
        <w:t>Pedagogisch medewerkers</w:t>
      </w:r>
      <w:bookmarkEnd w:id="122"/>
    </w:p>
    <w:p w:rsidR="00421418" w:rsidRDefault="00421418" w:rsidP="00367B94">
      <w:pPr>
        <w:spacing w:before="0" w:after="0" w:line="240" w:lineRule="auto"/>
      </w:pPr>
      <w:r>
        <w:t>Als een volwassene gaat werken als pedagogisch medewerker</w:t>
      </w:r>
      <w:r w:rsidR="00CE0034">
        <w:t xml:space="preserve"> </w:t>
      </w:r>
      <w:r w:rsidR="00EB72AE">
        <w:t>(zowel</w:t>
      </w:r>
      <w:r w:rsidR="00CE0034">
        <w:t xml:space="preserve"> als beroepskracht, stagiaire alsmede vrijwilliger</w:t>
      </w:r>
      <w:r w:rsidR="006165ED">
        <w:t xml:space="preserve"> en andere volwassenen betrokkenen</w:t>
      </w:r>
      <w:r w:rsidR="00CE0034">
        <w:t>)</w:t>
      </w:r>
      <w:r w:rsidR="00AC4243">
        <w:t>,</w:t>
      </w:r>
      <w:r>
        <w:t xml:space="preserve"> dan gaan wij ervan</w:t>
      </w:r>
      <w:r w:rsidR="00AC4243">
        <w:t xml:space="preserve"> </w:t>
      </w:r>
      <w:r>
        <w:t xml:space="preserve">uit dat </w:t>
      </w:r>
      <w:r w:rsidR="00AC4243">
        <w:t xml:space="preserve">hij of </w:t>
      </w:r>
      <w:r>
        <w:t xml:space="preserve">zij dit doet vanuit </w:t>
      </w:r>
      <w:r w:rsidR="00AC4243">
        <w:t xml:space="preserve">zijn of </w:t>
      </w:r>
      <w:r>
        <w:t xml:space="preserve">haar liefde voor kinderen. Dat </w:t>
      </w:r>
      <w:r w:rsidR="00AC4243">
        <w:t xml:space="preserve">hij of </w:t>
      </w:r>
      <w:r>
        <w:t>zij net zoals onze kinderopvangorganisatie staat voor een veilige opvang</w:t>
      </w:r>
      <w:r w:rsidR="00AC4243">
        <w:t>,</w:t>
      </w:r>
      <w:r>
        <w:t xml:space="preserve"> waar elk kind zich kan ontwikkelen. </w:t>
      </w:r>
      <w:r>
        <w:br/>
        <w:t xml:space="preserve">Helaas kan het voorkomen dat een pedagogisch medewerker grensoverschrijdend gedrag vertoont. </w:t>
      </w:r>
      <w:r w:rsidR="00AC4243">
        <w:t>Het gaat hierbij om</w:t>
      </w:r>
      <w:r>
        <w:t xml:space="preserve"> ongewenste aanrakingen die niet passen binnen de normen en waarden van onze organisatie</w:t>
      </w:r>
      <w:r w:rsidR="00AC4243">
        <w:t>.</w:t>
      </w:r>
      <w:r>
        <w:t xml:space="preserve"> </w:t>
      </w:r>
      <w:r w:rsidR="00AC4243">
        <w:t>Van</w:t>
      </w:r>
      <w:r>
        <w:t xml:space="preserve"> een corrigerende tik tot zeer ernstig grensoverschrijdend gedrag zoals seksueel misbruik</w:t>
      </w:r>
      <w:r w:rsidR="00AC4243">
        <w:t>, dit wordt niet geaccepteerd.</w:t>
      </w:r>
      <w:r>
        <w:t xml:space="preserve"> Wij hopen ten zeerste dat er binnen onze kinderopvangorganisatie nooit sprake zal zijn van grensoverschrijdend gedrag door een pedagogisch medewerker. Echter dienen wij er wel rekening mee te houden dat er personen in de wereld zijn die in staat zijn binnen de kinderopvang te werken en grensoverschrijdend gedrag te vertonen. Om deze reden hebben wij diverse maatregelen genomen om de kans op grensoverschrijdend gedrag binnen onze organisatie te minimaliseren. </w:t>
      </w:r>
    </w:p>
    <w:p w:rsidR="000B3277" w:rsidRDefault="000B3277" w:rsidP="00367B94">
      <w:pPr>
        <w:spacing w:before="0" w:after="0" w:line="240" w:lineRule="auto"/>
        <w:rPr>
          <w:i/>
          <w:color w:val="C0504D" w:themeColor="accent2"/>
        </w:rPr>
      </w:pPr>
    </w:p>
    <w:p w:rsidR="00421418" w:rsidRPr="00B154F9" w:rsidRDefault="00421418" w:rsidP="00367B94">
      <w:pPr>
        <w:pStyle w:val="Kop3"/>
        <w:spacing w:before="0" w:line="240" w:lineRule="auto"/>
      </w:pPr>
      <w:bookmarkStart w:id="123" w:name="_Toc535950450"/>
      <w:r w:rsidRPr="00B154F9">
        <w:t>Vierogenprincipe</w:t>
      </w:r>
      <w:bookmarkEnd w:id="123"/>
    </w:p>
    <w:p w:rsidR="000B3277" w:rsidRDefault="000B3277" w:rsidP="00367B94">
      <w:pPr>
        <w:spacing w:before="0" w:after="0" w:line="240" w:lineRule="auto"/>
      </w:pPr>
      <w:r>
        <w:t>Om de kans op grensoverschrijdend gedrag te minimaliseren</w:t>
      </w:r>
      <w:r w:rsidR="00AC4243">
        <w:t>,</w:t>
      </w:r>
      <w:r>
        <w:t xml:space="preserve"> is het </w:t>
      </w:r>
      <w:proofErr w:type="spellStart"/>
      <w:r>
        <w:t>vierogenprincipe</w:t>
      </w:r>
      <w:proofErr w:type="spellEnd"/>
      <w:r>
        <w:t xml:space="preserve"> een belangrijk onderdeel. Dit betekent dat een pedagogisch medewerker of een pedagogisch medewerker in opleiding </w:t>
      </w:r>
      <w:r w:rsidR="00A62E21">
        <w:t xml:space="preserve">nooit </w:t>
      </w:r>
      <w:r w:rsidR="00AC4243">
        <w:t xml:space="preserve">de </w:t>
      </w:r>
      <w:r w:rsidR="00A62E21">
        <w:t xml:space="preserve">werkzaamheden kan verrichten zonder dat </w:t>
      </w:r>
      <w:r w:rsidR="00AC4243">
        <w:t xml:space="preserve">dit </w:t>
      </w:r>
      <w:r w:rsidR="00A62E21">
        <w:t xml:space="preserve">door een andere volwassene gezien of gehoord kan worden. In hoofdstuk </w:t>
      </w:r>
      <w:r w:rsidR="007779BB">
        <w:t>6</w:t>
      </w:r>
      <w:r w:rsidR="00A62E21">
        <w:t xml:space="preserve"> is beschreven hoe het </w:t>
      </w:r>
      <w:proofErr w:type="spellStart"/>
      <w:r w:rsidR="00A62E21">
        <w:t>vierogenprincipe</w:t>
      </w:r>
      <w:proofErr w:type="spellEnd"/>
      <w:r w:rsidR="00A62E21">
        <w:t xml:space="preserve"> binnen </w:t>
      </w:r>
      <w:r w:rsidR="00BD1EA9">
        <w:t xml:space="preserve">Alderleafste Kinderopvang </w:t>
      </w:r>
      <w:r w:rsidR="00A62E21">
        <w:t xml:space="preserve">is vormgegeven. </w:t>
      </w:r>
    </w:p>
    <w:p w:rsidR="000B3277" w:rsidRPr="000B3277" w:rsidRDefault="000B3277" w:rsidP="00367B94">
      <w:pPr>
        <w:spacing w:before="0" w:after="0" w:line="240" w:lineRule="auto"/>
      </w:pPr>
    </w:p>
    <w:p w:rsidR="00421418" w:rsidRPr="00B154F9" w:rsidRDefault="00421418" w:rsidP="00367B94">
      <w:pPr>
        <w:pStyle w:val="Kop3"/>
        <w:spacing w:before="0" w:line="240" w:lineRule="auto"/>
      </w:pPr>
      <w:bookmarkStart w:id="124" w:name="_Toc535950451"/>
      <w:r w:rsidRPr="00B154F9">
        <w:t>Kennis en kennis bevordering</w:t>
      </w:r>
      <w:bookmarkEnd w:id="124"/>
    </w:p>
    <w:p w:rsidR="00A62E21" w:rsidRDefault="00A62E21" w:rsidP="00367B94">
      <w:pPr>
        <w:spacing w:before="0" w:after="0" w:line="240" w:lineRule="auto"/>
      </w:pPr>
      <w:r>
        <w:t xml:space="preserve">De kennis van pedagogisch medewerkers kan helpen om grensoverschrijdend gedrag te beperken. Indien de pedagogisch medewerker kennis heeft </w:t>
      </w:r>
      <w:r w:rsidR="00AC4243">
        <w:t xml:space="preserve">van </w:t>
      </w:r>
      <w:r>
        <w:t xml:space="preserve">de signalen die kunnen duiden op grensoverschrijdend gedrag door een collega, kan zij opvallend gedrag constateren en hierop actie </w:t>
      </w:r>
      <w:r w:rsidRPr="00A62E21">
        <w:t>ondernemen</w:t>
      </w:r>
      <w:r w:rsidR="00384E38">
        <w:t>.</w:t>
      </w:r>
      <w:r w:rsidRPr="00A62E21">
        <w:t xml:space="preserve"> </w:t>
      </w:r>
      <w:r w:rsidR="00384E38">
        <w:t>Het gedrag is</w:t>
      </w:r>
      <w:r w:rsidRPr="00A62E21">
        <w:t xml:space="preserve"> enerzijds ontoelaatbaar</w:t>
      </w:r>
      <w:r w:rsidR="00384E38">
        <w:t>, maar kan</w:t>
      </w:r>
      <w:r w:rsidRPr="00A62E21">
        <w:t xml:space="preserve"> anderzijds </w:t>
      </w:r>
      <w:r w:rsidR="00384E38">
        <w:t>ook</w:t>
      </w:r>
      <w:r w:rsidR="00384E38" w:rsidRPr="00A62E21">
        <w:t xml:space="preserve"> </w:t>
      </w:r>
      <w:r w:rsidRPr="00A62E21">
        <w:t xml:space="preserve">wijzen op nog schadelijker gedrag, bijvoorbeeld seksueel misbruik. Als alle werkzame personen binnen een </w:t>
      </w:r>
      <w:r w:rsidR="00FF6B62" w:rsidRPr="00A62E21">
        <w:t>kinderopvangvoorziening dit</w:t>
      </w:r>
      <w:r w:rsidRPr="00A62E21">
        <w:t xml:space="preserve"> risico herkennen en erkennen</w:t>
      </w:r>
      <w:r w:rsidR="00384E38">
        <w:t>,</w:t>
      </w:r>
      <w:r w:rsidRPr="00A62E21">
        <w:t xml:space="preserve"> kan dit preventief werken.</w:t>
      </w:r>
    </w:p>
    <w:p w:rsidR="00A62E21" w:rsidRDefault="00A62E21" w:rsidP="00367B94">
      <w:pPr>
        <w:spacing w:before="0" w:after="0" w:line="240" w:lineRule="auto"/>
      </w:pPr>
    </w:p>
    <w:p w:rsidR="00D3551E" w:rsidRDefault="00A62E21" w:rsidP="00367B94">
      <w:pPr>
        <w:spacing w:before="0" w:after="0" w:line="240" w:lineRule="auto"/>
      </w:pPr>
      <w:r>
        <w:t xml:space="preserve">Om deze reden wordt er binnen de kinderopvangorganisatie geborgd dat pedagogisch medewerkers minimaal één keer per jaar bijscholing kunnen volgen omtrent het onderwerp kindermishandeling. </w:t>
      </w:r>
      <w:r w:rsidR="00384E38">
        <w:t xml:space="preserve">Hierbij is de omgang met collega’s die grensoverschrijdend gedrag vertonen </w:t>
      </w:r>
      <w:r>
        <w:t xml:space="preserve">een </w:t>
      </w:r>
      <w:r w:rsidR="00384E38">
        <w:t xml:space="preserve">verplicht </w:t>
      </w:r>
      <w:r>
        <w:t>onderwerp</w:t>
      </w:r>
      <w:r w:rsidR="00384E38">
        <w:t xml:space="preserve">. </w:t>
      </w:r>
      <w:r w:rsidR="00D3551E">
        <w:t>Daarnaast is er binnen de kinderopvang een aandachtfunctionaris</w:t>
      </w:r>
      <w:r w:rsidR="00384E38">
        <w:t>.</w:t>
      </w:r>
      <w:r w:rsidR="00D3551E">
        <w:t xml:space="preserve"> </w:t>
      </w:r>
      <w:r w:rsidR="00384E38">
        <w:t xml:space="preserve">Deze </w:t>
      </w:r>
      <w:r w:rsidR="00D3551E">
        <w:t xml:space="preserve">persoon heeft een aanvullende opleiding gevolgd over kindermishandeling. De aandachtfunctionaris heeft een centrale rol in de stappen rond het signaleren en handelen bij vermoedens van kindermishandeling. </w:t>
      </w:r>
      <w:r w:rsidR="00384E38">
        <w:t xml:space="preserve">Deze persoon </w:t>
      </w:r>
      <w:r w:rsidR="00D3551E">
        <w:t xml:space="preserve">is deskundig in het signaleren, handelen en delen van zorg. Daarnaast is </w:t>
      </w:r>
      <w:r w:rsidR="00384E38">
        <w:t xml:space="preserve">de persoon </w:t>
      </w:r>
      <w:r w:rsidR="00D3551E">
        <w:t>verantwoordelijk voor contact met externe partijen</w:t>
      </w:r>
      <w:r w:rsidR="00384E38">
        <w:t>,</w:t>
      </w:r>
      <w:r w:rsidR="00D3551E">
        <w:t xml:space="preserve"> zoals bijvoorbeeld </w:t>
      </w:r>
      <w:r w:rsidR="00384E38">
        <w:t>V</w:t>
      </w:r>
      <w:r w:rsidR="00D3551E">
        <w:t xml:space="preserve">eilig </w:t>
      </w:r>
      <w:r w:rsidR="00384E38">
        <w:t>T</w:t>
      </w:r>
      <w:r w:rsidR="00D3551E">
        <w:t xml:space="preserve">huis. Als laatste is </w:t>
      </w:r>
      <w:r w:rsidR="00384E38">
        <w:t xml:space="preserve">de aandachtfunctionaris </w:t>
      </w:r>
      <w:r w:rsidR="00D3551E">
        <w:t xml:space="preserve">binnen de kinderopvang verantwoordelijk voor het continu gedragen houden van de meldcode kindermishandeling </w:t>
      </w:r>
      <w:r w:rsidR="00384E38">
        <w:t>en</w:t>
      </w:r>
      <w:r w:rsidR="00D3551E">
        <w:t xml:space="preserve"> voor juiste bijscholing voor de pedagogisch medewerkers.</w:t>
      </w:r>
    </w:p>
    <w:p w:rsidR="00D3551E" w:rsidRDefault="00D3551E" w:rsidP="00367B94">
      <w:pPr>
        <w:spacing w:before="0" w:after="0" w:line="240" w:lineRule="auto"/>
      </w:pPr>
      <w:r>
        <w:t xml:space="preserve">Bij </w:t>
      </w:r>
      <w:r w:rsidR="00BD1EA9">
        <w:t xml:space="preserve">Alderleafste Kinderopvang </w:t>
      </w:r>
      <w:r w:rsidR="006840F6">
        <w:t>zijn Wietske en Sita</w:t>
      </w:r>
      <w:r>
        <w:t xml:space="preserve"> aandachtfunctionaris. </w:t>
      </w:r>
    </w:p>
    <w:p w:rsidR="00D3551E" w:rsidRDefault="00D3551E" w:rsidP="00367B94">
      <w:pPr>
        <w:spacing w:before="0" w:after="0" w:line="240" w:lineRule="auto"/>
      </w:pPr>
    </w:p>
    <w:p w:rsidR="00D3551E" w:rsidRDefault="00D3551E" w:rsidP="00367B94">
      <w:pPr>
        <w:spacing w:before="0" w:after="0" w:line="240" w:lineRule="auto"/>
      </w:pPr>
      <w:r w:rsidRPr="009E0B31">
        <w:t>In het scholingsplan is bijscholing omtrent meldcode kindermishandeling en de kennisbevordering omtrent dit onderwerp opgenomen.</w:t>
      </w:r>
      <w:r>
        <w:t xml:space="preserve"> </w:t>
      </w:r>
    </w:p>
    <w:p w:rsidR="00A62E21" w:rsidRDefault="00A62E21" w:rsidP="00367B94">
      <w:pPr>
        <w:autoSpaceDE w:val="0"/>
        <w:autoSpaceDN w:val="0"/>
        <w:adjustRightInd w:val="0"/>
        <w:spacing w:before="0" w:after="0" w:line="240" w:lineRule="auto"/>
        <w:rPr>
          <w:rFonts w:ascii="CharterITCCom" w:hAnsi="CharterITCCom" w:cs="CharterITCCom"/>
          <w:sz w:val="18"/>
          <w:szCs w:val="18"/>
        </w:rPr>
      </w:pPr>
    </w:p>
    <w:p w:rsidR="00421418" w:rsidRPr="00B154F9" w:rsidRDefault="00421418" w:rsidP="00367B94">
      <w:pPr>
        <w:pStyle w:val="Kop3"/>
        <w:spacing w:before="0" w:line="240" w:lineRule="auto"/>
      </w:pPr>
      <w:bookmarkStart w:id="125" w:name="_Toc535950452"/>
      <w:r w:rsidRPr="00B154F9">
        <w:t>Cultuur binnen de kinderopvang</w:t>
      </w:r>
      <w:bookmarkEnd w:id="125"/>
    </w:p>
    <w:p w:rsidR="00D3551E" w:rsidRDefault="00D3551E" w:rsidP="00367B94">
      <w:pPr>
        <w:spacing w:before="0" w:after="0" w:line="240" w:lineRule="auto"/>
      </w:pPr>
      <w:r>
        <w:t xml:space="preserve">Door </w:t>
      </w:r>
      <w:r w:rsidR="000D79D9">
        <w:t>deze</w:t>
      </w:r>
      <w:r>
        <w:t xml:space="preserve"> open aanspreekcultuur binnen de kinderopvang te creëren</w:t>
      </w:r>
      <w:r w:rsidR="00384E38">
        <w:t>,</w:t>
      </w:r>
      <w:r>
        <w:t xml:space="preserve"> ontstaat de mogelijkheid om collega’s op prettige manier aan te spreken. Deze open aanspreekcultuur kenmerkt zich door een positieve sfeer</w:t>
      </w:r>
      <w:r w:rsidR="00384E38">
        <w:t>,</w:t>
      </w:r>
      <w:r>
        <w:t xml:space="preserve"> waar het geven van feedback normaal en mogelijk is. De pedagogisch medewerkers binnen </w:t>
      </w:r>
      <w:r w:rsidR="00BD1EA9">
        <w:t xml:space="preserve">Alderleafste Kinderopvang </w:t>
      </w:r>
      <w:r>
        <w:t xml:space="preserve">worden gestimuleerd </w:t>
      </w:r>
      <w:r>
        <w:lastRenderedPageBreak/>
        <w:t>om elkaar feedback te geven. Wij vragen de pedagogisch medewerkers feedback te geven aan collega</w:t>
      </w:r>
      <w:r w:rsidR="00384E38">
        <w:t>’s</w:t>
      </w:r>
      <w:r>
        <w:t xml:space="preserve"> indien </w:t>
      </w:r>
      <w:r w:rsidR="00D32641">
        <w:t xml:space="preserve">hij of zij </w:t>
      </w:r>
      <w:r>
        <w:t>opvallend gedrag ziet, een niet-pluisgevoel krijg</w:t>
      </w:r>
      <w:r w:rsidR="00E90E8A">
        <w:t>t</w:t>
      </w:r>
      <w:r>
        <w:t xml:space="preserve"> of iets gewoonweg niet prettig </w:t>
      </w:r>
      <w:r w:rsidR="00D32641">
        <w:t>voelt</w:t>
      </w:r>
      <w:r>
        <w:t>. Bij het geven van feedback zijn er een aantal regels:</w:t>
      </w:r>
    </w:p>
    <w:p w:rsidR="00D3551E" w:rsidRDefault="007F7C0F" w:rsidP="00367B94">
      <w:pPr>
        <w:pStyle w:val="Lijstalinea"/>
        <w:numPr>
          <w:ilvl w:val="0"/>
          <w:numId w:val="44"/>
        </w:numPr>
        <w:spacing w:before="0" w:after="0" w:line="240" w:lineRule="auto"/>
      </w:pPr>
      <w:r>
        <w:t>Neem de tijd om te bedenken wat je wilt zeggen</w:t>
      </w:r>
      <w:r w:rsidR="00D32641">
        <w:t>.</w:t>
      </w:r>
    </w:p>
    <w:p w:rsidR="007F7C0F" w:rsidRDefault="007F7C0F" w:rsidP="00367B94">
      <w:pPr>
        <w:pStyle w:val="Lijstalinea"/>
        <w:numPr>
          <w:ilvl w:val="0"/>
          <w:numId w:val="44"/>
        </w:numPr>
        <w:spacing w:before="0" w:after="0" w:line="240" w:lineRule="auto"/>
      </w:pPr>
      <w:r>
        <w:t>Spreek in de ik-vorm</w:t>
      </w:r>
      <w:r w:rsidR="00D32641">
        <w:t>.</w:t>
      </w:r>
    </w:p>
    <w:p w:rsidR="007F7C0F" w:rsidRDefault="007F7C0F" w:rsidP="00367B94">
      <w:pPr>
        <w:pStyle w:val="Lijstalinea"/>
        <w:numPr>
          <w:ilvl w:val="0"/>
          <w:numId w:val="44"/>
        </w:numPr>
        <w:spacing w:before="0" w:after="0" w:line="240" w:lineRule="auto"/>
      </w:pPr>
      <w:r>
        <w:t>Beperk je feedback tot datgene dat nu is opgevallen</w:t>
      </w:r>
      <w:r w:rsidR="00D32641">
        <w:t>.</w:t>
      </w:r>
    </w:p>
    <w:p w:rsidR="007F7C0F" w:rsidRDefault="007F7C0F" w:rsidP="00367B94">
      <w:pPr>
        <w:pStyle w:val="Lijstalinea"/>
        <w:numPr>
          <w:ilvl w:val="0"/>
          <w:numId w:val="44"/>
        </w:numPr>
        <w:spacing w:before="0" w:after="0" w:line="240" w:lineRule="auto"/>
      </w:pPr>
      <w:r>
        <w:t>Beschrijf je eigen gevoel</w:t>
      </w:r>
      <w:r w:rsidR="00D32641">
        <w:t>.</w:t>
      </w:r>
    </w:p>
    <w:p w:rsidR="007F7C0F" w:rsidRDefault="007F7C0F" w:rsidP="00367B94">
      <w:pPr>
        <w:pStyle w:val="Lijstalinea"/>
        <w:numPr>
          <w:ilvl w:val="0"/>
          <w:numId w:val="44"/>
        </w:numPr>
        <w:spacing w:before="0" w:after="0" w:line="240" w:lineRule="auto"/>
      </w:pPr>
      <w:r>
        <w:t>Beschrijf het effect van het gedrag op jou</w:t>
      </w:r>
      <w:r w:rsidR="00D32641">
        <w:t>.</w:t>
      </w:r>
    </w:p>
    <w:p w:rsidR="007F7C0F" w:rsidRDefault="007F7C0F" w:rsidP="00367B94">
      <w:pPr>
        <w:pStyle w:val="Lijstalinea"/>
        <w:numPr>
          <w:ilvl w:val="0"/>
          <w:numId w:val="44"/>
        </w:numPr>
        <w:spacing w:before="0" w:after="0" w:line="240" w:lineRule="auto"/>
      </w:pPr>
      <w:r>
        <w:t>Geef feedback doormiddel van de 4 G’s.</w:t>
      </w:r>
    </w:p>
    <w:p w:rsidR="007F7C0F" w:rsidRDefault="007F7C0F" w:rsidP="00367B94">
      <w:pPr>
        <w:spacing w:before="0" w:after="0" w:line="240" w:lineRule="auto"/>
      </w:pPr>
    </w:p>
    <w:p w:rsidR="007F7C0F" w:rsidRDefault="007F7C0F" w:rsidP="00367B94">
      <w:pPr>
        <w:spacing w:before="0" w:after="0" w:line="240" w:lineRule="auto"/>
      </w:pPr>
      <w:r>
        <w:t>Feedback geven door</w:t>
      </w:r>
      <w:r w:rsidR="00D32641">
        <w:t xml:space="preserve"> </w:t>
      </w:r>
      <w:r>
        <w:t>middel van de 4 G’s</w:t>
      </w:r>
      <w:r w:rsidR="00D32641">
        <w:t>:</w:t>
      </w:r>
    </w:p>
    <w:p w:rsidR="007F7C0F" w:rsidRDefault="00FF6B62" w:rsidP="00367B94">
      <w:pPr>
        <w:spacing w:before="0" w:after="0" w:line="240" w:lineRule="auto"/>
        <w:ind w:firstLine="708"/>
      </w:pPr>
      <w:r w:rsidRPr="007F7C0F">
        <w:rPr>
          <w:color w:val="C0504D" w:themeColor="accent2"/>
        </w:rPr>
        <w:t>G</w:t>
      </w:r>
      <w:r>
        <w:t>edrag</w:t>
      </w:r>
      <w:r w:rsidR="00D32641">
        <w:tab/>
      </w:r>
      <w:r w:rsidR="007F7C0F">
        <w:tab/>
        <w:t>vertel eerst welk gedrag je hebt gezien</w:t>
      </w:r>
    </w:p>
    <w:p w:rsidR="007F7C0F" w:rsidRDefault="00FF6B62" w:rsidP="00367B94">
      <w:pPr>
        <w:spacing w:before="0" w:after="0" w:line="240" w:lineRule="auto"/>
        <w:ind w:firstLine="708"/>
      </w:pPr>
      <w:r w:rsidRPr="007F7C0F">
        <w:rPr>
          <w:color w:val="C0504D" w:themeColor="accent2"/>
        </w:rPr>
        <w:t>G</w:t>
      </w:r>
      <w:r>
        <w:t>evolg</w:t>
      </w:r>
      <w:r w:rsidR="00D32641">
        <w:tab/>
      </w:r>
      <w:r w:rsidR="007F7C0F">
        <w:tab/>
        <w:t>vertel wat het gevolg van dit gedrag is</w:t>
      </w:r>
    </w:p>
    <w:p w:rsidR="007F7C0F" w:rsidRDefault="00FF6B62" w:rsidP="00367B94">
      <w:pPr>
        <w:spacing w:before="0" w:after="0" w:line="240" w:lineRule="auto"/>
        <w:ind w:firstLine="708"/>
      </w:pPr>
      <w:r w:rsidRPr="007F7C0F">
        <w:rPr>
          <w:color w:val="C0504D" w:themeColor="accent2"/>
        </w:rPr>
        <w:t>G</w:t>
      </w:r>
      <w:r>
        <w:t>evoel</w:t>
      </w:r>
      <w:r w:rsidR="00D32641">
        <w:tab/>
      </w:r>
      <w:r w:rsidR="007F7C0F">
        <w:tab/>
        <w:t>vertel welk gevoel het bij je oproept</w:t>
      </w:r>
    </w:p>
    <w:p w:rsidR="007F7C0F" w:rsidRDefault="00FF6B62" w:rsidP="00367B94">
      <w:pPr>
        <w:spacing w:before="0" w:after="0" w:line="240" w:lineRule="auto"/>
        <w:ind w:firstLine="708"/>
      </w:pPr>
      <w:r w:rsidRPr="007F7C0F">
        <w:rPr>
          <w:color w:val="C0504D" w:themeColor="accent2"/>
        </w:rPr>
        <w:t>G</w:t>
      </w:r>
      <w:r>
        <w:t>ewenst</w:t>
      </w:r>
      <w:r w:rsidR="00416CD5">
        <w:tab/>
      </w:r>
      <w:r w:rsidR="007F7C0F">
        <w:tab/>
        <w:t>vertel welk gedrag je graag zou willen zien</w:t>
      </w:r>
    </w:p>
    <w:p w:rsidR="007F7C0F" w:rsidRDefault="007F7C0F" w:rsidP="00367B94">
      <w:pPr>
        <w:spacing w:before="0" w:after="0" w:line="240" w:lineRule="auto"/>
      </w:pPr>
    </w:p>
    <w:p w:rsidR="007F7C0F" w:rsidRDefault="007F7C0F" w:rsidP="00367B94">
      <w:pPr>
        <w:spacing w:before="0" w:after="0" w:line="240" w:lineRule="auto"/>
      </w:pPr>
      <w:r>
        <w:t>Het belangrijkste is dat een pedagogisch medewerker nooit blijft zitten met een ‘niet-pluisgevoel</w:t>
      </w:r>
      <w:r w:rsidR="00FF6B62">
        <w:t>’</w:t>
      </w:r>
      <w:r w:rsidR="00D32641">
        <w:t>. De medewerker</w:t>
      </w:r>
      <w:r>
        <w:t xml:space="preserve"> moet </w:t>
      </w:r>
      <w:r w:rsidR="00D32641">
        <w:t xml:space="preserve">zich </w:t>
      </w:r>
      <w:r>
        <w:t xml:space="preserve">te allen tijde vrij voelen om </w:t>
      </w:r>
      <w:r w:rsidR="00D32641">
        <w:t xml:space="preserve">het </w:t>
      </w:r>
      <w:r>
        <w:t xml:space="preserve">‘niet-pluisgevoel’ te kunnen uitspreken tegen de collega zelf of de houder van de kinderopvang. </w:t>
      </w:r>
    </w:p>
    <w:p w:rsidR="00D3551E" w:rsidRDefault="00D3551E" w:rsidP="00367B94">
      <w:pPr>
        <w:spacing w:before="0" w:after="0" w:line="240" w:lineRule="auto"/>
      </w:pPr>
    </w:p>
    <w:p w:rsidR="00421418" w:rsidRPr="00B154F9" w:rsidRDefault="00421418" w:rsidP="00367B94">
      <w:pPr>
        <w:pStyle w:val="Kop3"/>
        <w:spacing w:before="0" w:line="240" w:lineRule="auto"/>
      </w:pPr>
      <w:bookmarkStart w:id="126" w:name="_Toc535950453"/>
      <w:r w:rsidRPr="00B154F9">
        <w:t>Vormgeving kinderopvang</w:t>
      </w:r>
      <w:bookmarkEnd w:id="126"/>
    </w:p>
    <w:p w:rsidR="007F7C0F" w:rsidRDefault="007F7C0F" w:rsidP="00367B94">
      <w:pPr>
        <w:spacing w:before="0" w:after="0" w:line="240" w:lineRule="auto"/>
      </w:pPr>
      <w:r>
        <w:t>De bouwkundige vormgeving van de locatie kan bijdragen om de kans op grensoverschrijdend gedrag te beperken. Door de kinderopvang zo in te delen dat het gemakkelijk is om in groeps- en slaapruimtes naar binnen te kijken, verschoonruimtes zichtbaar te maken vanuit de groep en zoveel mogelijk verborgen hoeken te beperken</w:t>
      </w:r>
      <w:r w:rsidR="0081661C">
        <w:t>,</w:t>
      </w:r>
      <w:r>
        <w:t xml:space="preserve"> oftewel aandacht te besteden aan transparantie</w:t>
      </w:r>
      <w:r w:rsidR="0081661C">
        <w:t>,</w:t>
      </w:r>
      <w:r>
        <w:t xml:space="preserve"> is het mogelijk om de kans op grensoverschrijdend gedrag te beperken</w:t>
      </w:r>
      <w:r w:rsidR="0081661C">
        <w:t>.</w:t>
      </w:r>
      <w:r>
        <w:t xml:space="preserve"> </w:t>
      </w:r>
      <w:r w:rsidR="0081661C">
        <w:t>E</w:t>
      </w:r>
      <w:r>
        <w:t>en pedagogisch medewerker heeft</w:t>
      </w:r>
      <w:r w:rsidR="0081661C">
        <w:t xml:space="preserve"> zo</w:t>
      </w:r>
      <w:r>
        <w:t xml:space="preserve"> immer</w:t>
      </w:r>
      <w:r w:rsidR="0081661C">
        <w:t>s</w:t>
      </w:r>
      <w:r>
        <w:t xml:space="preserve"> nog minder de kans zichzelf af te zonderen of buiten beeld te staan van een collega.</w:t>
      </w:r>
    </w:p>
    <w:p w:rsidR="007F7C0F" w:rsidRPr="00DC1129" w:rsidRDefault="007F7C0F" w:rsidP="00367B94">
      <w:pPr>
        <w:spacing w:before="0" w:after="0" w:line="240" w:lineRule="auto"/>
      </w:pPr>
      <w:r w:rsidRPr="00DC1129">
        <w:t xml:space="preserve">Bij </w:t>
      </w:r>
      <w:r w:rsidR="00BD1EA9">
        <w:t xml:space="preserve">Alderleafste Kinderopvang </w:t>
      </w:r>
      <w:r w:rsidR="0081661C" w:rsidRPr="00DC1129">
        <w:t>kun je</w:t>
      </w:r>
      <w:r w:rsidRPr="00DC1129">
        <w:t xml:space="preserve"> deze transparantie </w:t>
      </w:r>
      <w:r w:rsidR="00FF6B62" w:rsidRPr="00DC1129">
        <w:t>terugvinden</w:t>
      </w:r>
      <w:r w:rsidRPr="00DC1129">
        <w:t xml:space="preserve"> in het volgende:</w:t>
      </w:r>
    </w:p>
    <w:p w:rsidR="00445E16" w:rsidRDefault="00445E16" w:rsidP="00367B94">
      <w:pPr>
        <w:spacing w:before="0" w:after="0" w:line="240" w:lineRule="auto"/>
      </w:pPr>
      <w:r>
        <w:t>Er zijn grote ramen naar buiten</w:t>
      </w:r>
      <w:r w:rsidR="00DC07B2">
        <w:t>, waardoor omstanders ten alle tijden naar binnen kunnen kijken. Daarnaast is er</w:t>
      </w:r>
      <w:r w:rsidR="00656C51">
        <w:t xml:space="preserve"> een</w:t>
      </w:r>
      <w:r w:rsidR="00DC07B2">
        <w:t xml:space="preserve"> deur tussen de BSO en KDV die vaak open staat maar waar pedagogisch medewerkers ook gemakkelijk even bij elkaar op de groep kunnen kijken. De grote groepsruimte is overzichtelijk. </w:t>
      </w:r>
    </w:p>
    <w:p w:rsidR="00894581" w:rsidRDefault="00894581" w:rsidP="00367B94">
      <w:pPr>
        <w:spacing w:before="0" w:after="0" w:line="240" w:lineRule="auto"/>
      </w:pPr>
    </w:p>
    <w:p w:rsidR="00421418" w:rsidRPr="00B154F9" w:rsidRDefault="00421418" w:rsidP="00367B94">
      <w:pPr>
        <w:pStyle w:val="Kop3"/>
        <w:spacing w:before="0" w:line="240" w:lineRule="auto"/>
      </w:pPr>
      <w:bookmarkStart w:id="127" w:name="_Toc535950454"/>
      <w:r w:rsidRPr="00B154F9">
        <w:t>Werving en selectie</w:t>
      </w:r>
      <w:bookmarkEnd w:id="127"/>
      <w:r w:rsidRPr="00B154F9">
        <w:t xml:space="preserve"> </w:t>
      </w:r>
    </w:p>
    <w:p w:rsidR="007F7C0F" w:rsidRDefault="007F7C0F" w:rsidP="00367B94">
      <w:pPr>
        <w:spacing w:before="0" w:after="0" w:line="240" w:lineRule="auto"/>
      </w:pPr>
      <w:r>
        <w:t>Als laatste is de manier van werving en selectie een belangrijk aandachtspunt om grensoverschrijdend gedrag te beperken.</w:t>
      </w:r>
      <w:r w:rsidR="00BB4682">
        <w:t xml:space="preserve"> Het is immer</w:t>
      </w:r>
      <w:r w:rsidR="0081661C">
        <w:t>s</w:t>
      </w:r>
      <w:r w:rsidR="00BB4682">
        <w:t xml:space="preserve"> van belang om te weten wie de nieuwe medewerker is. Om deze reden worden er binnen een </w:t>
      </w:r>
      <w:r w:rsidR="00FF6B62">
        <w:t>sollicitatieprocedure</w:t>
      </w:r>
      <w:r w:rsidR="00BB4682">
        <w:t xml:space="preserve"> altijd referenti</w:t>
      </w:r>
      <w:r w:rsidR="00656C51">
        <w:t>es nagetrokken, ook bij werkerva</w:t>
      </w:r>
      <w:r w:rsidR="00BB4682">
        <w:t xml:space="preserve">ring in het buitenland. Hierbij wordt te allen tijde gevraagd naar een organisatie en niet naar een </w:t>
      </w:r>
      <w:r w:rsidR="0081661C">
        <w:t>specifiek persoon</w:t>
      </w:r>
      <w:r w:rsidR="00BB4682">
        <w:t>. Als laatste zal er tijdens het sollicitatiegesprek te allen tijde gevraagd worden wat de reden van vertrek of ontslag is bij de vorige werkgever</w:t>
      </w:r>
      <w:r w:rsidR="004F1013">
        <w:t>.</w:t>
      </w:r>
      <w:r w:rsidR="00BB4682">
        <w:t xml:space="preserve"> </w:t>
      </w:r>
      <w:r w:rsidR="004F1013">
        <w:t xml:space="preserve">Ook </w:t>
      </w:r>
      <w:r w:rsidR="00BB4682">
        <w:t>wordt er</w:t>
      </w:r>
      <w:r w:rsidR="004F1013">
        <w:t>,</w:t>
      </w:r>
      <w:r w:rsidR="00BB4682">
        <w:t xml:space="preserve"> indien er een gat in het CV is</w:t>
      </w:r>
      <w:r w:rsidR="004F1013">
        <w:t>, gevraagd</w:t>
      </w:r>
      <w:r w:rsidR="00BB4682">
        <w:t xml:space="preserve"> wat de persoon in deze periode heeft gedaan. </w:t>
      </w:r>
      <w:r w:rsidR="002D2CCD">
        <w:t>Een kandidaat is niet verplicht op deze vragen te antwoorden.</w:t>
      </w:r>
    </w:p>
    <w:p w:rsidR="00BB4682" w:rsidRDefault="00BB4682" w:rsidP="00367B94">
      <w:pPr>
        <w:spacing w:before="0" w:after="0" w:line="240" w:lineRule="auto"/>
      </w:pPr>
      <w:r>
        <w:t xml:space="preserve">Indien de medewerker na deze stappen in aanmerking komt om te komen werken bij </w:t>
      </w:r>
      <w:r w:rsidR="00BD1EA9">
        <w:t>Alderleafste Kinderopvang</w:t>
      </w:r>
      <w:r w:rsidR="004F1013">
        <w:t>,</w:t>
      </w:r>
      <w:r>
        <w:t xml:space="preserve"> zal er </w:t>
      </w:r>
      <w:r w:rsidR="004F1013">
        <w:t xml:space="preserve">voordat </w:t>
      </w:r>
      <w:r>
        <w:t>een arbeidscontract wordt overeengekomen of de medewerker op de groep wordt ingezet als pedagogisch medewerker een verklaring omtrent gedrag worden aangevraagd</w:t>
      </w:r>
      <w:r w:rsidR="004F1013">
        <w:t>. Op het formulier wordt ingevuld dat de verklaring wordt aangevraagd</w:t>
      </w:r>
      <w:r>
        <w:t xml:space="preserve"> op de aspecten 84 en 86</w:t>
      </w:r>
      <w:r w:rsidR="004F1013">
        <w:t>.</w:t>
      </w:r>
      <w:r w:rsidR="00422D37">
        <w:t xml:space="preserve"> Vervolgens zal er een koppeling worden gemaakt in het </w:t>
      </w:r>
      <w:r w:rsidR="00C5066D">
        <w:t>P</w:t>
      </w:r>
      <w:r w:rsidR="00422D37">
        <w:t xml:space="preserve">ersonenregister </w:t>
      </w:r>
      <w:r w:rsidR="00C5066D">
        <w:t>K</w:t>
      </w:r>
      <w:r w:rsidR="00422D37">
        <w:t xml:space="preserve">inderopvang. Indien de nieuwe medewerker reeds is opgenomen in het </w:t>
      </w:r>
      <w:r w:rsidR="00C5066D">
        <w:t>P</w:t>
      </w:r>
      <w:r w:rsidR="00422D37">
        <w:t>ersonen</w:t>
      </w:r>
      <w:r w:rsidR="00C5066D">
        <w:t>r</w:t>
      </w:r>
      <w:r w:rsidR="00422D37">
        <w:t xml:space="preserve">egister </w:t>
      </w:r>
      <w:r w:rsidR="00C5066D">
        <w:t>K</w:t>
      </w:r>
      <w:r w:rsidR="00422D37">
        <w:t xml:space="preserve">inderopvang kan na de totstandkoming van de koppeling een arbeidscontract worden afgesloten. </w:t>
      </w:r>
    </w:p>
    <w:p w:rsidR="00BB4682" w:rsidRDefault="00BB4682" w:rsidP="00367B94">
      <w:pPr>
        <w:spacing w:before="0" w:after="0" w:line="240" w:lineRule="auto"/>
      </w:pPr>
    </w:p>
    <w:p w:rsidR="00BB4682" w:rsidRDefault="00BB4682" w:rsidP="00367B94">
      <w:pPr>
        <w:spacing w:before="0" w:after="0" w:line="240" w:lineRule="auto"/>
      </w:pPr>
      <w:r>
        <w:t>Voor verdere informatie over grensoverschrijdend gedrag</w:t>
      </w:r>
      <w:r w:rsidR="00A160EB">
        <w:t xml:space="preserve"> en de </w:t>
      </w:r>
      <w:r>
        <w:t xml:space="preserve">signalen en stappen die worden ondernomen indien er een sterk vermoeden bestaat van grensoverschrijdend </w:t>
      </w:r>
      <w:r>
        <w:lastRenderedPageBreak/>
        <w:t>gedrag door een medewerker</w:t>
      </w:r>
      <w:r w:rsidR="00A160EB">
        <w:t>,</w:t>
      </w:r>
      <w:r>
        <w:t xml:space="preserve"> verwijzen wij naar de meldcode kindermishandeling en de handleiding meldcode kindermishandeling die wij binnen de kinderopvang gebruiken.</w:t>
      </w:r>
    </w:p>
    <w:p w:rsidR="000D79D9" w:rsidRDefault="000D79D9" w:rsidP="00367B94">
      <w:pPr>
        <w:spacing w:before="0" w:after="0" w:line="240" w:lineRule="auto"/>
      </w:pPr>
    </w:p>
    <w:p w:rsidR="00F54AF5" w:rsidRPr="00B154F9" w:rsidRDefault="00F54AF5" w:rsidP="00367B94">
      <w:pPr>
        <w:pStyle w:val="Kop2"/>
        <w:spacing w:before="0" w:line="240" w:lineRule="auto"/>
      </w:pPr>
      <w:bookmarkStart w:id="128" w:name="_Toc535950455"/>
      <w:r w:rsidRPr="00B154F9">
        <w:t>Grensoverschrijdend gedrag kinderen onderling</w:t>
      </w:r>
      <w:bookmarkEnd w:id="128"/>
    </w:p>
    <w:p w:rsidR="00E90C75" w:rsidRPr="00B154F9" w:rsidRDefault="00E90C75" w:rsidP="00367B94">
      <w:pPr>
        <w:pStyle w:val="Kop3"/>
        <w:spacing w:before="0" w:line="240" w:lineRule="auto"/>
      </w:pPr>
      <w:bookmarkStart w:id="129" w:name="_Toc535950456"/>
      <w:r w:rsidRPr="00B154F9">
        <w:t>Seksueel grensoverschrijdend gedrag tussen kinderen onderling</w:t>
      </w:r>
      <w:bookmarkEnd w:id="129"/>
    </w:p>
    <w:p w:rsidR="008B7320" w:rsidRDefault="008B7320" w:rsidP="00367B94">
      <w:pPr>
        <w:spacing w:before="0" w:after="0" w:line="240" w:lineRule="auto"/>
      </w:pPr>
      <w:r>
        <w:t>De seksuele ontwikkeling is een onderdeel van de ontwikkeling van een kind naar volwassenheid. Binnen de kinderopvang hebben wij dus tevens te maken met deze ontwikkeling en</w:t>
      </w:r>
      <w:r w:rsidR="00DF7B20">
        <w:t xml:space="preserve"> het</w:t>
      </w:r>
      <w:r>
        <w:t xml:space="preserve"> gedrag dat bij deze ontwikkeling komt kijken. Door op een goede manier aandacht te besteden aan deze </w:t>
      </w:r>
      <w:r w:rsidR="00FF6B62">
        <w:t>ontwikkeling</w:t>
      </w:r>
      <w:r w:rsidR="00DF7B20">
        <w:t xml:space="preserve"> en</w:t>
      </w:r>
      <w:r>
        <w:t xml:space="preserve"> op een goede manier bij te dragen aan deze ontwikkeling</w:t>
      </w:r>
      <w:r w:rsidR="00DF7B20">
        <w:t>,</w:t>
      </w:r>
      <w:r>
        <w:t xml:space="preserve"> kan worden voorkomen dat kinderen grensoverschrijdende seksuele handelingen </w:t>
      </w:r>
      <w:r w:rsidR="00DF7B20">
        <w:t>verrichten</w:t>
      </w:r>
      <w:r>
        <w:t>.</w:t>
      </w:r>
    </w:p>
    <w:p w:rsidR="004142ED" w:rsidRDefault="004142ED" w:rsidP="00367B94">
      <w:pPr>
        <w:spacing w:before="0" w:after="0" w:line="240" w:lineRule="auto"/>
      </w:pPr>
    </w:p>
    <w:p w:rsidR="00E90C75" w:rsidRDefault="008B7320" w:rsidP="00367B94">
      <w:pPr>
        <w:spacing w:before="0" w:after="0" w:line="240" w:lineRule="auto"/>
      </w:pPr>
      <w:r>
        <w:t>Kinderen die naar een kinderopvang toegaan</w:t>
      </w:r>
      <w:r w:rsidR="00DF7B20">
        <w:t>,</w:t>
      </w:r>
      <w:r>
        <w:t xml:space="preserve"> moeten in </w:t>
      </w:r>
      <w:r w:rsidR="00DF7B20">
        <w:t xml:space="preserve">de </w:t>
      </w:r>
      <w:r>
        <w:t>eerste plaats altijd fysiek veilig zijn en zich veilig voelen</w:t>
      </w:r>
      <w:r w:rsidR="00DF7B20">
        <w:t>.</w:t>
      </w:r>
      <w:r>
        <w:t xml:space="preserve"> </w:t>
      </w:r>
      <w:r w:rsidR="00DF7B20">
        <w:t>D</w:t>
      </w:r>
      <w:r>
        <w:t xml:space="preserve">it geldt ook op het gebied van seksualiteit. Afhankelijk van hun leeftijd en situatie hebben zij hierbij ondersteuning nodig van de pedagogisch medewerker. </w:t>
      </w:r>
      <w:r w:rsidR="004142ED">
        <w:t xml:space="preserve">Deze ondersteuning en begeleiding kan </w:t>
      </w:r>
      <w:r w:rsidR="00DF7B20">
        <w:t>alleen geboden worden als er</w:t>
      </w:r>
      <w:r w:rsidR="004142ED">
        <w:t xml:space="preserve"> kennis </w:t>
      </w:r>
      <w:r w:rsidR="00DF7B20">
        <w:t xml:space="preserve">is </w:t>
      </w:r>
      <w:r w:rsidR="004142ED">
        <w:t xml:space="preserve">van de seksuele ontwikkeling van het kind en welke gedragingen hierbij normaal zijn. </w:t>
      </w:r>
      <w:r w:rsidR="00DF7B20">
        <w:t>Daarom</w:t>
      </w:r>
      <w:r w:rsidR="004142ED">
        <w:t xml:space="preserve"> wordt </w:t>
      </w:r>
      <w:r w:rsidR="00DF7B20">
        <w:t xml:space="preserve">bij </w:t>
      </w:r>
      <w:r w:rsidR="004142ED">
        <w:t xml:space="preserve">de scholing </w:t>
      </w:r>
      <w:r w:rsidR="00DF7B20">
        <w:t xml:space="preserve">met betrekking tot </w:t>
      </w:r>
      <w:r w:rsidR="004142ED">
        <w:t>de meldcode kindermishandeling</w:t>
      </w:r>
      <w:r w:rsidR="00DF7B20">
        <w:t>,</w:t>
      </w:r>
      <w:r w:rsidR="004142ED">
        <w:t xml:space="preserve"> </w:t>
      </w:r>
      <w:r w:rsidR="00DF7B20">
        <w:t xml:space="preserve">altijd aandacht besteed aan dit </w:t>
      </w:r>
      <w:r w:rsidR="00E90E8A">
        <w:t xml:space="preserve">onderwerp. </w:t>
      </w:r>
      <w:r w:rsidR="004142ED">
        <w:t>Daarnaast wordt er gewerkt met de meldcode kindermishandeling en de handleiding meldcode kindermishandeling</w:t>
      </w:r>
      <w:r w:rsidR="00DF7B20">
        <w:t>,</w:t>
      </w:r>
      <w:r w:rsidR="004142ED">
        <w:t xml:space="preserve"> waarin informatie te vinden is over de seksuele ontwikkeling van een kind</w:t>
      </w:r>
      <w:r w:rsidR="00DF7B20">
        <w:t>. Deze documenten geven antwoord op vragen als:</w:t>
      </w:r>
      <w:r w:rsidR="004142ED">
        <w:t xml:space="preserve"> </w:t>
      </w:r>
      <w:r w:rsidR="00DF7B20">
        <w:t>‘W</w:t>
      </w:r>
      <w:r w:rsidR="004142ED">
        <w:t xml:space="preserve">anneer wordt </w:t>
      </w:r>
      <w:r w:rsidR="007A47AB">
        <w:t xml:space="preserve">er </w:t>
      </w:r>
      <w:r w:rsidR="004142ED">
        <w:t>gesproken van seksueel grensoverschrijdend gedrag</w:t>
      </w:r>
      <w:r w:rsidR="00DF7B20">
        <w:t>?’</w:t>
      </w:r>
      <w:r w:rsidR="004142ED">
        <w:t xml:space="preserve"> </w:t>
      </w:r>
      <w:r w:rsidR="00DF7B20">
        <w:t>en ‘W</w:t>
      </w:r>
      <w:r w:rsidR="004142ED">
        <w:t xml:space="preserve">elke stappen </w:t>
      </w:r>
      <w:r w:rsidR="00DF7B20">
        <w:t xml:space="preserve">dienen </w:t>
      </w:r>
      <w:r w:rsidR="004142ED">
        <w:t>er genomen te worden als er seksueel grensoverschrijdend gedrag heeft plaats gevonden binnen de kinderopvang</w:t>
      </w:r>
      <w:r w:rsidR="00DF7B20">
        <w:t>?’</w:t>
      </w:r>
      <w:r w:rsidR="004142ED">
        <w:t xml:space="preserve">. </w:t>
      </w:r>
    </w:p>
    <w:p w:rsidR="008B7320" w:rsidRDefault="008B7320" w:rsidP="00367B94">
      <w:pPr>
        <w:spacing w:before="0" w:after="0" w:line="240" w:lineRule="auto"/>
        <w:rPr>
          <w:i/>
          <w:color w:val="C0504D" w:themeColor="accent2"/>
        </w:rPr>
      </w:pPr>
    </w:p>
    <w:p w:rsidR="004142ED" w:rsidRPr="00B154F9" w:rsidRDefault="00E90C75" w:rsidP="00367B94">
      <w:pPr>
        <w:pStyle w:val="Kop3"/>
        <w:spacing w:before="0" w:line="240" w:lineRule="auto"/>
      </w:pPr>
      <w:bookmarkStart w:id="130" w:name="_Toc535950457"/>
      <w:r w:rsidRPr="00B154F9">
        <w:t>Pesten</w:t>
      </w:r>
      <w:bookmarkEnd w:id="130"/>
    </w:p>
    <w:p w:rsidR="004142ED" w:rsidRDefault="004142ED" w:rsidP="00367B94">
      <w:pPr>
        <w:spacing w:before="0" w:after="0" w:line="240" w:lineRule="auto"/>
      </w:pPr>
      <w:r>
        <w:t xml:space="preserve">Ook pesten is een vorm van grensoverschrijdend gedrag. Helaas komt pesten nog vaak voor. Binnen </w:t>
      </w:r>
      <w:r w:rsidR="00BD1EA9">
        <w:t xml:space="preserve">Alderleafste Kinderopvang </w:t>
      </w:r>
      <w:r>
        <w:t>wordt pesten niet getolereerd</w:t>
      </w:r>
      <w:r w:rsidR="007A47AB">
        <w:t>.</w:t>
      </w:r>
      <w:r>
        <w:t xml:space="preserve"> </w:t>
      </w:r>
      <w:r w:rsidR="007A47AB">
        <w:t>W</w:t>
      </w:r>
      <w:r>
        <w:t xml:space="preserve">ij willen voor elk kind een veilige basis zijn, een plek waar zij graag naartoe komen en waar voor iedereen de sfeer prettig </w:t>
      </w:r>
      <w:r w:rsidR="00FF6B62">
        <w:t>is.</w:t>
      </w:r>
      <w:r>
        <w:t xml:space="preserve"> Om deze reden is er binnen dit beleid beschreven hoe wij omgaan met pesten. </w:t>
      </w:r>
    </w:p>
    <w:p w:rsidR="004142ED" w:rsidRDefault="004142ED" w:rsidP="00367B94">
      <w:pPr>
        <w:pStyle w:val="Geenafstand"/>
        <w:spacing w:before="0"/>
        <w:rPr>
          <w:i/>
          <w:color w:val="C0504D" w:themeColor="accent2"/>
        </w:rPr>
      </w:pPr>
    </w:p>
    <w:p w:rsidR="00BE0940" w:rsidRPr="00BE0940" w:rsidRDefault="00BE0940" w:rsidP="00BE0940">
      <w:pPr>
        <w:pStyle w:val="Geenafstand"/>
        <w:spacing w:before="0"/>
        <w:rPr>
          <w:rStyle w:val="GeenafstandChar"/>
        </w:rPr>
      </w:pPr>
      <w:r w:rsidRPr="00BE0940">
        <w:rPr>
          <w:i/>
          <w:color w:val="C0504D" w:themeColor="accent2"/>
        </w:rPr>
        <w:t>Wat is pesten?</w:t>
      </w:r>
      <w:r w:rsidRPr="00BE0940">
        <w:br/>
      </w:r>
      <w:r w:rsidRPr="00BE0940">
        <w:rPr>
          <w:rStyle w:val="GeenafstandChar"/>
        </w:rPr>
        <w:t>In een veilige omgeving kun je te plagen, vervelende grapjes maken of een begin van pesten nooit helemaal uitsluiten. Je kunt er als pedagogisch medewerker samen met de kinderen wel voor zorgen dat het niet langdurig pesten of ‘herhaald geweld’ wordt. Er wordt over pesten gesproken als het gedrag valt onder onderstaande voorwaarden:</w:t>
      </w:r>
    </w:p>
    <w:p w:rsidR="00BE0940" w:rsidRPr="00BE0940" w:rsidRDefault="00BE0940" w:rsidP="00BE0940">
      <w:pPr>
        <w:pStyle w:val="Geenafstand"/>
        <w:numPr>
          <w:ilvl w:val="0"/>
          <w:numId w:val="45"/>
        </w:numPr>
        <w:spacing w:before="0"/>
      </w:pPr>
      <w:r w:rsidRPr="00BE0940">
        <w:t>Pesten gebeurt systematisch. Wie gepest wordt, staat herhaaldelijk en over een lange periode bloot aan pesterijen. Dat in tegenstelling tot plagen. Plagen is onschuldig en blijft eerder eenmalig.</w:t>
      </w:r>
    </w:p>
    <w:p w:rsidR="00BE0940" w:rsidRPr="00BE0940" w:rsidRDefault="00BE0940" w:rsidP="00BE0940">
      <w:pPr>
        <w:pStyle w:val="Geenafstand"/>
        <w:numPr>
          <w:ilvl w:val="0"/>
          <w:numId w:val="45"/>
        </w:numPr>
        <w:spacing w:before="0"/>
      </w:pPr>
      <w:r w:rsidRPr="00BE0940">
        <w:t xml:space="preserve">Bij pesten is de machtsverhouding ongelijk. De </w:t>
      </w:r>
      <w:proofErr w:type="spellStart"/>
      <w:r w:rsidRPr="00BE0940">
        <w:t>pester</w:t>
      </w:r>
      <w:proofErr w:type="spellEnd"/>
      <w:r w:rsidRPr="00BE0940">
        <w:t xml:space="preserve"> is steeds sterker dan de gepeste. De gepeste kan zich moeilijk verdedigen tegen degenen die pesten.</w:t>
      </w:r>
    </w:p>
    <w:p w:rsidR="00BE0940" w:rsidRPr="00BE0940" w:rsidRDefault="00BE0940" w:rsidP="00BE0940">
      <w:pPr>
        <w:pStyle w:val="Geenafstand"/>
        <w:numPr>
          <w:ilvl w:val="0"/>
          <w:numId w:val="45"/>
        </w:numPr>
        <w:spacing w:before="0"/>
      </w:pPr>
      <w:r w:rsidRPr="00BE0940">
        <w:t>Er ontstaat lichamelijke, materiële en/of geestelijke schade.</w:t>
      </w:r>
    </w:p>
    <w:p w:rsidR="00BE0940" w:rsidRPr="00BE0940" w:rsidRDefault="00BE0940" w:rsidP="00BE0940">
      <w:pPr>
        <w:pStyle w:val="Geenafstand"/>
        <w:numPr>
          <w:ilvl w:val="0"/>
          <w:numId w:val="45"/>
        </w:numPr>
        <w:spacing w:before="0"/>
      </w:pPr>
      <w:r w:rsidRPr="00BE0940">
        <w:t xml:space="preserve">Het gaat vaak om dezelfde </w:t>
      </w:r>
      <w:proofErr w:type="spellStart"/>
      <w:r w:rsidRPr="00BE0940">
        <w:t>pester</w:t>
      </w:r>
      <w:proofErr w:type="spellEnd"/>
      <w:r w:rsidRPr="00BE0940">
        <w:t>(s), die het op een slachtoffer gemunt hebben</w:t>
      </w:r>
    </w:p>
    <w:p w:rsidR="00BE0940" w:rsidRPr="00BE0940" w:rsidRDefault="00BE0940" w:rsidP="00BE0940">
      <w:pPr>
        <w:pStyle w:val="Geenafstand"/>
        <w:numPr>
          <w:ilvl w:val="0"/>
          <w:numId w:val="45"/>
        </w:numPr>
        <w:spacing w:before="0"/>
      </w:pPr>
      <w:r w:rsidRPr="00BE0940">
        <w:t xml:space="preserve">De </w:t>
      </w:r>
      <w:proofErr w:type="spellStart"/>
      <w:r w:rsidRPr="00BE0940">
        <w:t>pester</w:t>
      </w:r>
      <w:proofErr w:type="spellEnd"/>
      <w:r w:rsidRPr="00BE0940">
        <w:t xml:space="preserve"> weet meestal heel goed dat het om pesten gaat, maar gaat er bewust mee door.</w:t>
      </w:r>
    </w:p>
    <w:p w:rsidR="00BE0940" w:rsidRPr="00BE0940" w:rsidRDefault="00BE0940" w:rsidP="00BE0940">
      <w:pPr>
        <w:pStyle w:val="Geenafstand"/>
        <w:numPr>
          <w:ilvl w:val="0"/>
          <w:numId w:val="45"/>
        </w:numPr>
        <w:spacing w:before="0"/>
      </w:pPr>
      <w:r w:rsidRPr="00BE0940">
        <w:t xml:space="preserve">Plagen is vaak incidenteel, onbezonnen en spontaan negatief gedrag, waarbij humor een rol kan spelen. Het herhaaldelijke en langdurige karakter ontbreekt hierbij. Het plagen speelt zich af tussen twee kinderen of groepen die min of meer gelijk zijn. Pesten wordt gekarakteriseerd door het feit dat er sprake is van herhaaldelijke, negatieve acties naar een persoon, die meestal ook niet gelijk is aan de </w:t>
      </w:r>
      <w:proofErr w:type="spellStart"/>
      <w:r w:rsidRPr="00BE0940">
        <w:t>pester</w:t>
      </w:r>
      <w:proofErr w:type="spellEnd"/>
      <w:r w:rsidRPr="00BE0940">
        <w:t xml:space="preserve">(s). Wat het slachtoffer ook doet, het is nooit goed. Op de achtergrond is er vaak een zwijgende groep kinderen bij betrokken. Zij vormen het publiek van de </w:t>
      </w:r>
      <w:proofErr w:type="spellStart"/>
      <w:r w:rsidRPr="00BE0940">
        <w:t>pester</w:t>
      </w:r>
      <w:proofErr w:type="spellEnd"/>
      <w:r w:rsidRPr="00BE0940">
        <w:t>, waar hij zijn succes aan afmeet.</w:t>
      </w:r>
    </w:p>
    <w:p w:rsidR="00BE0940" w:rsidRPr="00BE0940" w:rsidRDefault="00BE0940" w:rsidP="00BE0940">
      <w:pPr>
        <w:pStyle w:val="Geenafstand"/>
        <w:spacing w:before="0"/>
        <w:ind w:left="360"/>
        <w:rPr>
          <w:i/>
          <w:color w:val="7030A0"/>
        </w:rPr>
      </w:pPr>
    </w:p>
    <w:p w:rsidR="00BE0940" w:rsidRPr="00BE0940" w:rsidRDefault="00BE0940" w:rsidP="00BE0940">
      <w:pPr>
        <w:pStyle w:val="Geenafstand"/>
        <w:spacing w:before="0"/>
        <w:rPr>
          <w:i/>
          <w:color w:val="C0504D" w:themeColor="accent2"/>
        </w:rPr>
      </w:pPr>
      <w:r w:rsidRPr="00BE0940">
        <w:rPr>
          <w:i/>
          <w:color w:val="C0504D" w:themeColor="accent2"/>
        </w:rPr>
        <w:t>Signalen van pesterijen</w:t>
      </w:r>
    </w:p>
    <w:p w:rsidR="00BE0940" w:rsidRPr="00BE0940" w:rsidRDefault="00BE0940" w:rsidP="00BE0940">
      <w:pPr>
        <w:pStyle w:val="Geenafstand"/>
        <w:spacing w:before="0"/>
      </w:pPr>
      <w:r w:rsidRPr="00BE0940">
        <w:lastRenderedPageBreak/>
        <w:t xml:space="preserve">Als pedagogisch medewerker op de groep dien je waakzaam te zijn op de signalen van pesten. Denk hierbij aan buitensluiten, herhaaldelijk zogenaamd leuke opmerkingen maken over iemand in de groep, een kind continu ergens de schuld van geven, opmerkingen maken over kleren of uiterlijk, bezittingen afpakken of kapot maken, schelden of schreeuwen, een bijnaam gebruiken. Indien de pedagogisch medewerker signalen van pesten opvangt, is het aan de pedagogisch medewerker om het stappenplan pesten in werking te stellen. </w:t>
      </w:r>
    </w:p>
    <w:p w:rsidR="00BE0940" w:rsidRPr="00BE0940" w:rsidRDefault="00BE0940" w:rsidP="00BE0940">
      <w:pPr>
        <w:pStyle w:val="Geenafstand"/>
        <w:spacing w:before="0"/>
      </w:pPr>
    </w:p>
    <w:p w:rsidR="00BE0940" w:rsidRPr="00BE0940" w:rsidRDefault="00BE0940" w:rsidP="00BE0940">
      <w:pPr>
        <w:pStyle w:val="Geenafstand"/>
        <w:spacing w:before="0"/>
        <w:rPr>
          <w:color w:val="C0504D" w:themeColor="accent2"/>
        </w:rPr>
      </w:pPr>
      <w:r w:rsidRPr="00BE0940">
        <w:rPr>
          <w:color w:val="C0504D" w:themeColor="accent2"/>
        </w:rPr>
        <w:t>Stappenplan pesten</w:t>
      </w:r>
    </w:p>
    <w:p w:rsidR="00BE0940" w:rsidRPr="00BE0940" w:rsidRDefault="00BE0940" w:rsidP="00BE0940">
      <w:pPr>
        <w:pStyle w:val="Geenafstand"/>
        <w:numPr>
          <w:ilvl w:val="0"/>
          <w:numId w:val="46"/>
        </w:numPr>
        <w:spacing w:before="0"/>
        <w:rPr>
          <w:color w:val="C0504D" w:themeColor="accent2"/>
        </w:rPr>
      </w:pPr>
      <w:r w:rsidRPr="00BE0940">
        <w:t xml:space="preserve">Signaleer pesten en/of het kindje vertelt dat het gepest wordt. </w:t>
      </w:r>
    </w:p>
    <w:p w:rsidR="00BE0940" w:rsidRPr="00BE0940" w:rsidRDefault="00BE0940" w:rsidP="00BE0940">
      <w:pPr>
        <w:pStyle w:val="Geenafstand"/>
        <w:numPr>
          <w:ilvl w:val="0"/>
          <w:numId w:val="46"/>
        </w:numPr>
        <w:spacing w:before="0"/>
        <w:rPr>
          <w:color w:val="C0504D" w:themeColor="accent2"/>
        </w:rPr>
      </w:pPr>
      <w:r w:rsidRPr="00BE0940">
        <w:t>Ga met de groep een groepsgesprek aan over pesten en samen spelen.</w:t>
      </w:r>
    </w:p>
    <w:p w:rsidR="00BE0940" w:rsidRPr="00BE0940" w:rsidRDefault="00BE0940" w:rsidP="00BE0940">
      <w:pPr>
        <w:pStyle w:val="Geenafstand"/>
        <w:numPr>
          <w:ilvl w:val="0"/>
          <w:numId w:val="46"/>
        </w:numPr>
        <w:spacing w:before="0"/>
        <w:rPr>
          <w:color w:val="C0504D" w:themeColor="accent2"/>
        </w:rPr>
      </w:pPr>
      <w:r w:rsidRPr="00BE0940">
        <w:t xml:space="preserve">Kies er eventueel voor om de </w:t>
      </w:r>
      <w:proofErr w:type="spellStart"/>
      <w:r w:rsidRPr="00BE0940">
        <w:t>pester</w:t>
      </w:r>
      <w:proofErr w:type="spellEnd"/>
      <w:r w:rsidRPr="00BE0940">
        <w:t xml:space="preserve">, het slachtoffer en de passieve </w:t>
      </w:r>
      <w:proofErr w:type="spellStart"/>
      <w:r w:rsidRPr="00BE0940">
        <w:t>pesters</w:t>
      </w:r>
      <w:proofErr w:type="spellEnd"/>
      <w:r w:rsidRPr="00BE0940">
        <w:t xml:space="preserve"> apart te spreken.</w:t>
      </w:r>
    </w:p>
    <w:p w:rsidR="00BE0940" w:rsidRPr="00BE0940" w:rsidRDefault="00BE0940" w:rsidP="00BE0940">
      <w:pPr>
        <w:pStyle w:val="Geenafstand"/>
        <w:numPr>
          <w:ilvl w:val="0"/>
          <w:numId w:val="46"/>
        </w:numPr>
        <w:spacing w:before="0"/>
        <w:rPr>
          <w:color w:val="C0504D" w:themeColor="accent2"/>
        </w:rPr>
      </w:pPr>
      <w:r w:rsidRPr="00BE0940">
        <w:t>Bespreek de situatie met de ouders van de betrokken kinderen en maak afspraken over hoe er verder gehandeld zal worden.</w:t>
      </w:r>
    </w:p>
    <w:p w:rsidR="00BE0940" w:rsidRPr="00BE0940" w:rsidRDefault="00BE0940" w:rsidP="00BE0940">
      <w:pPr>
        <w:pStyle w:val="Geenafstand"/>
        <w:numPr>
          <w:ilvl w:val="0"/>
          <w:numId w:val="46"/>
        </w:numPr>
        <w:spacing w:before="0"/>
        <w:rPr>
          <w:color w:val="C0504D" w:themeColor="accent2"/>
        </w:rPr>
      </w:pPr>
      <w:r w:rsidRPr="00BE0940">
        <w:t>Houd de situatie in de gaten en bespreek regelmatig met slachtoffer hoe het nu gaat.</w:t>
      </w:r>
    </w:p>
    <w:p w:rsidR="00BE0940" w:rsidRPr="00BE0940" w:rsidRDefault="00BE0940" w:rsidP="00BE0940">
      <w:pPr>
        <w:pStyle w:val="Geenafstand"/>
        <w:numPr>
          <w:ilvl w:val="0"/>
          <w:numId w:val="46"/>
        </w:numPr>
        <w:spacing w:before="0"/>
        <w:rPr>
          <w:color w:val="C0504D" w:themeColor="accent2"/>
        </w:rPr>
      </w:pPr>
      <w:r w:rsidRPr="00BE0940">
        <w:t xml:space="preserve">Zoek hulp bij externe organisaties als het niet lukt om het pestgedrag onder controle te krijgen. </w:t>
      </w:r>
    </w:p>
    <w:p w:rsidR="00BE0940" w:rsidRPr="00BE0940" w:rsidRDefault="00BE0940" w:rsidP="00BE0940">
      <w:pPr>
        <w:pStyle w:val="Geenafstand"/>
        <w:spacing w:before="0"/>
        <w:rPr>
          <w:i/>
          <w:color w:val="7030A0"/>
        </w:rPr>
      </w:pPr>
    </w:p>
    <w:p w:rsidR="00BE0940" w:rsidRPr="00BE0940" w:rsidRDefault="00BE0940" w:rsidP="00BE0940">
      <w:pPr>
        <w:pStyle w:val="Geenafstand"/>
        <w:spacing w:before="0"/>
        <w:rPr>
          <w:i/>
          <w:color w:val="C0504D" w:themeColor="accent2"/>
        </w:rPr>
      </w:pPr>
      <w:r w:rsidRPr="00BE0940">
        <w:rPr>
          <w:i/>
          <w:color w:val="C0504D" w:themeColor="accent2"/>
        </w:rPr>
        <w:t>Pesten voorkomen</w:t>
      </w:r>
    </w:p>
    <w:p w:rsidR="00BE0940" w:rsidRPr="00BE0940" w:rsidRDefault="00BE0940" w:rsidP="00BE0940">
      <w:pPr>
        <w:pStyle w:val="Geenafstand"/>
        <w:spacing w:before="0"/>
      </w:pPr>
      <w:r w:rsidRPr="00BE0940">
        <w:t>Wat wellicht nog veel belangrijker is, is de manier hoe pesten kan worden voorkomen. Dit doen wij concreet op de groep door:</w:t>
      </w:r>
    </w:p>
    <w:p w:rsidR="00BE0940" w:rsidRPr="00BE0940" w:rsidRDefault="00BE0940" w:rsidP="00BE0940">
      <w:pPr>
        <w:pStyle w:val="Geenafstand"/>
        <w:numPr>
          <w:ilvl w:val="0"/>
          <w:numId w:val="47"/>
        </w:numPr>
        <w:spacing w:before="0"/>
      </w:pPr>
      <w:r w:rsidRPr="00BE0940">
        <w:t>Agressie houden we binnen de perken door te bewegen (uitlaatklep).</w:t>
      </w:r>
    </w:p>
    <w:p w:rsidR="00BE0940" w:rsidRPr="00BE0940" w:rsidRDefault="00BE0940" w:rsidP="00BE0940">
      <w:pPr>
        <w:pStyle w:val="Geenafstand"/>
        <w:numPr>
          <w:ilvl w:val="0"/>
          <w:numId w:val="47"/>
        </w:numPr>
        <w:spacing w:before="0"/>
      </w:pPr>
      <w:r w:rsidRPr="00BE0940">
        <w:t>Meegeven van waarden en normen.</w:t>
      </w:r>
    </w:p>
    <w:p w:rsidR="00BE0940" w:rsidRPr="00BE0940" w:rsidRDefault="00BE0940" w:rsidP="00BE0940">
      <w:pPr>
        <w:pStyle w:val="Geenafstand"/>
        <w:numPr>
          <w:ilvl w:val="0"/>
          <w:numId w:val="47"/>
        </w:numPr>
        <w:spacing w:before="0"/>
      </w:pPr>
      <w:r w:rsidRPr="00BE0940">
        <w:t>Kinderen veel verantwoordelijkheid geven.</w:t>
      </w:r>
    </w:p>
    <w:p w:rsidR="00BE0940" w:rsidRPr="00BE0940" w:rsidRDefault="00BE0940" w:rsidP="00BE0940">
      <w:pPr>
        <w:pStyle w:val="Geenafstand"/>
        <w:numPr>
          <w:ilvl w:val="0"/>
          <w:numId w:val="47"/>
        </w:numPr>
        <w:spacing w:before="0"/>
      </w:pPr>
      <w:r w:rsidRPr="00BE0940">
        <w:t>In gesprek gaan met kinderen over pesten. Buitensluiten doen wij niet.</w:t>
      </w:r>
    </w:p>
    <w:p w:rsidR="00BE0940" w:rsidRPr="00BE0940" w:rsidRDefault="00BE0940" w:rsidP="00BE0940">
      <w:pPr>
        <w:pStyle w:val="Geenafstand"/>
        <w:numPr>
          <w:ilvl w:val="0"/>
          <w:numId w:val="47"/>
        </w:numPr>
        <w:spacing w:before="0"/>
      </w:pPr>
      <w:r w:rsidRPr="00BE0940">
        <w:t>Pedagogisch medewerkers geven zelf positief leiding.</w:t>
      </w:r>
    </w:p>
    <w:p w:rsidR="004C15F0" w:rsidRDefault="004C15F0" w:rsidP="00367B94">
      <w:pPr>
        <w:spacing w:before="0" w:after="0" w:line="240" w:lineRule="auto"/>
      </w:pPr>
    </w:p>
    <w:p w:rsidR="004C15F0" w:rsidRPr="00B154F9" w:rsidRDefault="004C15F0" w:rsidP="00367B94">
      <w:pPr>
        <w:pStyle w:val="Kop3"/>
        <w:spacing w:before="0" w:line="240" w:lineRule="auto"/>
      </w:pPr>
      <w:bookmarkStart w:id="131" w:name="_Toc535950458"/>
      <w:r w:rsidRPr="00B154F9">
        <w:t>Agressie:</w:t>
      </w:r>
      <w:bookmarkEnd w:id="131"/>
    </w:p>
    <w:p w:rsidR="000D79D9" w:rsidRPr="00180118" w:rsidRDefault="004C15F0" w:rsidP="00367B94">
      <w:pPr>
        <w:spacing w:before="0" w:after="0" w:line="240" w:lineRule="auto"/>
      </w:pPr>
      <w:r>
        <w:t xml:space="preserve">Helaas kan het voorkomen dat er agressie op de kinderopvang plaatsvindt. In de vorm van schelden, pesten maar helaas ook slaan, schoppen of bijten. Op </w:t>
      </w:r>
      <w:r w:rsidR="00BD1EA9">
        <w:t xml:space="preserve">Alderleafste Kinderopvang </w:t>
      </w:r>
      <w:r>
        <w:t>is agressie in welke vorm dan ook ten strengste verboden. De pedagogisch medewerker</w:t>
      </w:r>
      <w:r w:rsidR="0057476C">
        <w:t>s</w:t>
      </w:r>
      <w:r>
        <w:t xml:space="preserve"> bespreken regelmatig met de kinderen </w:t>
      </w:r>
      <w:r w:rsidR="0057476C">
        <w:t xml:space="preserve">de </w:t>
      </w:r>
      <w:r>
        <w:t xml:space="preserve">juiste </w:t>
      </w:r>
      <w:proofErr w:type="spellStart"/>
      <w:r>
        <w:t>gedrag</w:t>
      </w:r>
      <w:r w:rsidR="0057476C">
        <w:t>s</w:t>
      </w:r>
      <w:proofErr w:type="spellEnd"/>
      <w:r>
        <w:t xml:space="preserve"> vormen en welk gedrag wel en niet gewenst is. Indien een kind ondanks de voorzorgsmaatregelen en de begeleiding van de pedagogisch medewerker agressief gedrag uit zal de pedagogisch medewerker het kind corrigeren op de wijze waarop dit beschreven staat in het pedagogisch beleidsplan. </w:t>
      </w:r>
      <w:r w:rsidR="00A90A1B">
        <w:br w:type="page"/>
      </w:r>
    </w:p>
    <w:p w:rsidR="00A90A1B" w:rsidRPr="00B154F9" w:rsidRDefault="00A90A1B" w:rsidP="00367B94">
      <w:pPr>
        <w:pStyle w:val="Kop1"/>
        <w:spacing w:before="0" w:line="240" w:lineRule="auto"/>
      </w:pPr>
      <w:bookmarkStart w:id="132" w:name="_Toc535950459"/>
      <w:r w:rsidRPr="00B154F9">
        <w:lastRenderedPageBreak/>
        <w:t xml:space="preserve">Hoofdstuk </w:t>
      </w:r>
      <w:r w:rsidR="00172A71" w:rsidRPr="00B154F9">
        <w:t>6</w:t>
      </w:r>
      <w:r w:rsidRPr="00B154F9">
        <w:t>: vierogenprincipe</w:t>
      </w:r>
      <w:bookmarkEnd w:id="132"/>
    </w:p>
    <w:p w:rsidR="00CE3550" w:rsidRDefault="00CE3550" w:rsidP="00367B94">
      <w:pPr>
        <w:spacing w:before="0" w:after="0" w:line="240" w:lineRule="auto"/>
        <w:rPr>
          <w:shd w:val="clear" w:color="auto" w:fill="FFFFFF"/>
        </w:rPr>
      </w:pPr>
      <w:r>
        <w:rPr>
          <w:shd w:val="clear" w:color="auto" w:fill="FFFFFF"/>
        </w:rPr>
        <w:t xml:space="preserve">Vanuit de </w:t>
      </w:r>
      <w:r w:rsidR="00A8152F">
        <w:rPr>
          <w:shd w:val="clear" w:color="auto" w:fill="FFFFFF"/>
        </w:rPr>
        <w:t>W</w:t>
      </w:r>
      <w:r>
        <w:rPr>
          <w:shd w:val="clear" w:color="auto" w:fill="FFFFFF"/>
        </w:rPr>
        <w:t xml:space="preserve">et </w:t>
      </w:r>
      <w:r w:rsidR="00A8152F">
        <w:rPr>
          <w:shd w:val="clear" w:color="auto" w:fill="FFFFFF"/>
        </w:rPr>
        <w:t>K</w:t>
      </w:r>
      <w:r>
        <w:rPr>
          <w:shd w:val="clear" w:color="auto" w:fill="FFFFFF"/>
        </w:rPr>
        <w:t xml:space="preserve">inderopvang wordt verplicht gesteld dat er tijdens openingstijden van de kinderopvang te allen tijde moet worden voldaan aan het </w:t>
      </w:r>
      <w:proofErr w:type="spellStart"/>
      <w:r>
        <w:rPr>
          <w:shd w:val="clear" w:color="auto" w:fill="FFFFFF"/>
        </w:rPr>
        <w:t>vierogenprincipe</w:t>
      </w:r>
      <w:proofErr w:type="spellEnd"/>
      <w:r>
        <w:rPr>
          <w:shd w:val="clear" w:color="auto" w:fill="FFFFFF"/>
        </w:rPr>
        <w:t xml:space="preserve">. </w:t>
      </w:r>
    </w:p>
    <w:p w:rsidR="00CE3550" w:rsidRDefault="00CE3550" w:rsidP="00367B94">
      <w:pPr>
        <w:spacing w:before="0" w:after="0" w:line="240" w:lineRule="auto"/>
        <w:rPr>
          <w:shd w:val="clear" w:color="auto" w:fill="FFFFFF"/>
        </w:rPr>
      </w:pPr>
      <w:r>
        <w:rPr>
          <w:shd w:val="clear" w:color="auto" w:fill="FFFFFF"/>
        </w:rPr>
        <w:t xml:space="preserve">Het </w:t>
      </w:r>
      <w:proofErr w:type="spellStart"/>
      <w:r>
        <w:rPr>
          <w:shd w:val="clear" w:color="auto" w:fill="FFFFFF"/>
        </w:rPr>
        <w:t>vierogenprincipe</w:t>
      </w:r>
      <w:proofErr w:type="spellEnd"/>
      <w:r>
        <w:rPr>
          <w:shd w:val="clear" w:color="auto" w:fill="FFFFFF"/>
        </w:rPr>
        <w:t xml:space="preserve"> betekent dat een beroepskracht of de beroepskracht in opleiding de werkzaamheden uitsluitend kan verrichten</w:t>
      </w:r>
      <w:r w:rsidR="00A8152F">
        <w:rPr>
          <w:shd w:val="clear" w:color="auto" w:fill="FFFFFF"/>
        </w:rPr>
        <w:t>,</w:t>
      </w:r>
      <w:r>
        <w:rPr>
          <w:shd w:val="clear" w:color="auto" w:fill="FFFFFF"/>
        </w:rPr>
        <w:t xml:space="preserve"> terwijl </w:t>
      </w:r>
      <w:r w:rsidR="00A8152F">
        <w:rPr>
          <w:shd w:val="clear" w:color="auto" w:fill="FFFFFF"/>
        </w:rPr>
        <w:t xml:space="preserve">de medewerker </w:t>
      </w:r>
      <w:r>
        <w:rPr>
          <w:shd w:val="clear" w:color="auto" w:fill="FFFFFF"/>
        </w:rPr>
        <w:t>gezien of gehoord kan worden door een andere volwassene. U kunt bij een ander</w:t>
      </w:r>
      <w:r w:rsidR="00A8152F">
        <w:rPr>
          <w:shd w:val="clear" w:color="auto" w:fill="FFFFFF"/>
        </w:rPr>
        <w:t>e</w:t>
      </w:r>
      <w:r>
        <w:rPr>
          <w:shd w:val="clear" w:color="auto" w:fill="FFFFFF"/>
        </w:rPr>
        <w:t xml:space="preserve"> volwassen denken een stagiaire (18+</w:t>
      </w:r>
      <w:r w:rsidR="00FF6B62">
        <w:rPr>
          <w:shd w:val="clear" w:color="auto" w:fill="FFFFFF"/>
        </w:rPr>
        <w:t>),</w:t>
      </w:r>
      <w:r>
        <w:rPr>
          <w:shd w:val="clear" w:color="auto" w:fill="FFFFFF"/>
        </w:rPr>
        <w:t xml:space="preserve"> kantoor medewerker of vrijwilliger. Door te werken met het </w:t>
      </w:r>
      <w:proofErr w:type="spellStart"/>
      <w:r>
        <w:rPr>
          <w:shd w:val="clear" w:color="auto" w:fill="FFFFFF"/>
        </w:rPr>
        <w:t>vierogenprincipe</w:t>
      </w:r>
      <w:proofErr w:type="spellEnd"/>
      <w:r>
        <w:rPr>
          <w:shd w:val="clear" w:color="auto" w:fill="FFFFFF"/>
        </w:rPr>
        <w:t xml:space="preserve"> wordt het risico op grensoverschrijdend gedrag geminimaliseerd. </w:t>
      </w:r>
    </w:p>
    <w:p w:rsidR="00CE3550" w:rsidRDefault="00CE3550" w:rsidP="00367B94">
      <w:pPr>
        <w:spacing w:before="0" w:after="0" w:line="240" w:lineRule="auto"/>
        <w:rPr>
          <w:shd w:val="clear" w:color="auto" w:fill="FFFFFF"/>
        </w:rPr>
      </w:pPr>
      <w:r>
        <w:rPr>
          <w:shd w:val="clear" w:color="auto" w:fill="FFFFFF"/>
        </w:rPr>
        <w:t xml:space="preserve">Wij hechten zeer veel belang aan de veiligheid van de kinderen. Voor grensoverschrijdend gedrag is dan ook binnen onze organisatie geen ruimte. Om deze reden werken wij dagelijks met het </w:t>
      </w:r>
      <w:proofErr w:type="spellStart"/>
      <w:r>
        <w:rPr>
          <w:shd w:val="clear" w:color="auto" w:fill="FFFFFF"/>
        </w:rPr>
        <w:t>vierogenprincipe</w:t>
      </w:r>
      <w:proofErr w:type="spellEnd"/>
      <w:r>
        <w:rPr>
          <w:shd w:val="clear" w:color="auto" w:fill="FFFFFF"/>
        </w:rPr>
        <w:t>.</w:t>
      </w:r>
      <w:r w:rsidR="000B3277">
        <w:rPr>
          <w:shd w:val="clear" w:color="auto" w:fill="FFFFFF"/>
        </w:rPr>
        <w:t xml:space="preserve"> Zo lopen </w:t>
      </w:r>
      <w:r w:rsidR="00A8152F">
        <w:rPr>
          <w:shd w:val="clear" w:color="auto" w:fill="FFFFFF"/>
        </w:rPr>
        <w:t xml:space="preserve">de </w:t>
      </w:r>
      <w:r w:rsidR="000B3277">
        <w:rPr>
          <w:shd w:val="clear" w:color="auto" w:fill="FFFFFF"/>
        </w:rPr>
        <w:t>pedagogisch medewerkers en de leidinggevende regelmatig onverwacht bij elkaar binnen en wordt er gebruik gemaakt van audiovisuele middelen zoals een babyfoon in de slaapkamer.</w:t>
      </w:r>
      <w:r>
        <w:rPr>
          <w:shd w:val="clear" w:color="auto" w:fill="FFFFFF"/>
        </w:rPr>
        <w:t xml:space="preserve"> Bij </w:t>
      </w:r>
      <w:r w:rsidR="00BD1EA9">
        <w:rPr>
          <w:shd w:val="clear" w:color="auto" w:fill="FFFFFF"/>
        </w:rPr>
        <w:t>Alderleafste Kinderopvang</w:t>
      </w:r>
      <w:r w:rsidR="00BD1EA9">
        <w:t xml:space="preserve"> </w:t>
      </w:r>
      <w:r>
        <w:rPr>
          <w:shd w:val="clear" w:color="auto" w:fill="FFFFFF"/>
        </w:rPr>
        <w:t>wordt</w:t>
      </w:r>
      <w:r w:rsidR="000B3277">
        <w:rPr>
          <w:shd w:val="clear" w:color="auto" w:fill="FFFFFF"/>
        </w:rPr>
        <w:t xml:space="preserve"> er verder</w:t>
      </w:r>
      <w:r>
        <w:rPr>
          <w:shd w:val="clear" w:color="auto" w:fill="FFFFFF"/>
        </w:rPr>
        <w:t xml:space="preserve"> op de volgende wijze </w:t>
      </w:r>
      <w:r w:rsidR="00FF6B62">
        <w:rPr>
          <w:shd w:val="clear" w:color="auto" w:fill="FFFFFF"/>
        </w:rPr>
        <w:t>vormgegeven</w:t>
      </w:r>
      <w:r>
        <w:rPr>
          <w:shd w:val="clear" w:color="auto" w:fill="FFFFFF"/>
        </w:rPr>
        <w:t xml:space="preserve"> aan het </w:t>
      </w:r>
      <w:proofErr w:type="spellStart"/>
      <w:r>
        <w:rPr>
          <w:shd w:val="clear" w:color="auto" w:fill="FFFFFF"/>
        </w:rPr>
        <w:t>vierogenprincipe</w:t>
      </w:r>
      <w:proofErr w:type="spellEnd"/>
      <w:r>
        <w:rPr>
          <w:shd w:val="clear" w:color="auto" w:fill="FFFFFF"/>
        </w:rPr>
        <w:t>:</w:t>
      </w:r>
    </w:p>
    <w:p w:rsidR="00DC07B2" w:rsidRDefault="0085746E" w:rsidP="00367B94">
      <w:pPr>
        <w:spacing w:before="0" w:after="0" w:line="240" w:lineRule="auto"/>
      </w:pPr>
      <w:r>
        <w:rPr>
          <w:shd w:val="clear" w:color="auto" w:fill="FFFFFF"/>
        </w:rPr>
        <w:t>Bij Alderleafste kinderopvang kan het voorkomen dat een pedagogisch medewerker op rustige dagen en daarnaast altijd bij openen en ev</w:t>
      </w:r>
      <w:r w:rsidR="0057476C">
        <w:rPr>
          <w:shd w:val="clear" w:color="auto" w:fill="FFFFFF"/>
        </w:rPr>
        <w:t>entueel bij sluiten alleen staat</w:t>
      </w:r>
      <w:r>
        <w:rPr>
          <w:shd w:val="clear" w:color="auto" w:fill="FFFFFF"/>
        </w:rPr>
        <w:t>, indien er niet wordt afge</w:t>
      </w:r>
      <w:r w:rsidR="0057476C">
        <w:rPr>
          <w:shd w:val="clear" w:color="auto" w:fill="FFFFFF"/>
        </w:rPr>
        <w:t>weken van de</w:t>
      </w:r>
      <w:r w:rsidR="003E0104">
        <w:rPr>
          <w:shd w:val="clear" w:color="auto" w:fill="FFFFFF"/>
        </w:rPr>
        <w:t xml:space="preserve"> beroepskracht kind ratio. In de uren dat de pedagogisch medewerker alleen op de groep staat is er voortdurend inloop van ouders. Doordat de voordeur altijd open staat kunnen zij ongepland en onverwachts binnenkomen. </w:t>
      </w:r>
      <w:r w:rsidR="00785C2A">
        <w:t>Het onvoorspelbare van de haal en breng situaties verkleint het risico dat iemand zich onbespied of niet gecontroleerd zou kunnen voelen.</w:t>
      </w:r>
    </w:p>
    <w:p w:rsidR="00785C2A" w:rsidRDefault="00785C2A" w:rsidP="00367B94">
      <w:pPr>
        <w:spacing w:before="0" w:after="0" w:line="240" w:lineRule="auto"/>
        <w:rPr>
          <w:shd w:val="clear" w:color="auto" w:fill="FFFFFF"/>
        </w:rPr>
      </w:pPr>
      <w:r>
        <w:rPr>
          <w:shd w:val="clear" w:color="auto" w:fill="FFFFFF"/>
        </w:rPr>
        <w:t xml:space="preserve">Daarnaast trachten wij als organisatie een stagiaire of vrijwilliger zoveel mogelijk in te zetten op dagen </w:t>
      </w:r>
      <w:r w:rsidR="00EB72AE">
        <w:rPr>
          <w:shd w:val="clear" w:color="auto" w:fill="FFFFFF"/>
        </w:rPr>
        <w:t>en/</w:t>
      </w:r>
      <w:r>
        <w:rPr>
          <w:shd w:val="clear" w:color="auto" w:fill="FFFFFF"/>
        </w:rPr>
        <w:t xml:space="preserve"> of moment</w:t>
      </w:r>
      <w:r w:rsidR="0057476C">
        <w:rPr>
          <w:shd w:val="clear" w:color="auto" w:fill="FFFFFF"/>
        </w:rPr>
        <w:t>en</w:t>
      </w:r>
      <w:r>
        <w:rPr>
          <w:shd w:val="clear" w:color="auto" w:fill="FFFFFF"/>
        </w:rPr>
        <w:t xml:space="preserve"> dat er één pedagogisch medewerker aanwezig is. </w:t>
      </w:r>
    </w:p>
    <w:p w:rsidR="00785C2A" w:rsidRDefault="00785C2A" w:rsidP="00367B94">
      <w:pPr>
        <w:spacing w:before="0" w:after="0" w:line="240" w:lineRule="auto"/>
        <w:rPr>
          <w:shd w:val="clear" w:color="auto" w:fill="FFFFFF"/>
        </w:rPr>
      </w:pPr>
      <w:r>
        <w:rPr>
          <w:shd w:val="clear" w:color="auto" w:fill="FFFFFF"/>
        </w:rPr>
        <w:t xml:space="preserve">Een pedagogisch medewerker is niet langdurig en structureel alleen buiten met de kinderen. Het buitenspelen vindt plaats op de speelplaats die zichtbaar is vanuit het kinderdagverblijf alsmede de omliggende bedrijven. </w:t>
      </w:r>
    </w:p>
    <w:p w:rsidR="00785C2A" w:rsidRDefault="00785C2A" w:rsidP="00367B94">
      <w:pPr>
        <w:spacing w:before="0" w:after="0" w:line="240" w:lineRule="auto"/>
        <w:rPr>
          <w:shd w:val="clear" w:color="auto" w:fill="FFFFFF"/>
        </w:rPr>
      </w:pPr>
      <w:r>
        <w:rPr>
          <w:shd w:val="clear" w:color="auto" w:fill="FFFFFF"/>
        </w:rPr>
        <w:t xml:space="preserve">Doormiddel van de babyfoon in de slaapkamer hebben de pedagogisch medewerkers de mogelijkheid om collega te horen als zij in de slaapkamer zijn. </w:t>
      </w:r>
    </w:p>
    <w:p w:rsidR="00785C2A" w:rsidRDefault="00785C2A" w:rsidP="00367B94">
      <w:pPr>
        <w:spacing w:before="0" w:after="0" w:line="240" w:lineRule="auto"/>
        <w:rPr>
          <w:shd w:val="clear" w:color="auto" w:fill="FFFFFF"/>
        </w:rPr>
      </w:pPr>
    </w:p>
    <w:p w:rsidR="00DC07B2" w:rsidRDefault="00DC07B2">
      <w:pPr>
        <w:rPr>
          <w:rFonts w:ascii="Verdana" w:hAnsi="Verdana"/>
          <w:color w:val="000000"/>
          <w:sz w:val="17"/>
          <w:szCs w:val="17"/>
          <w:shd w:val="clear" w:color="auto" w:fill="FFFFFF"/>
        </w:rPr>
      </w:pPr>
      <w:r>
        <w:rPr>
          <w:rFonts w:ascii="Verdana" w:hAnsi="Verdana"/>
          <w:color w:val="000000"/>
          <w:sz w:val="17"/>
          <w:szCs w:val="17"/>
          <w:shd w:val="clear" w:color="auto" w:fill="FFFFFF"/>
        </w:rPr>
        <w:br w:type="page"/>
      </w:r>
    </w:p>
    <w:p w:rsidR="00A90A1B" w:rsidRPr="00B154F9" w:rsidRDefault="00A90A1B" w:rsidP="00367B94">
      <w:pPr>
        <w:pStyle w:val="Kop1"/>
        <w:spacing w:before="0" w:line="240" w:lineRule="auto"/>
      </w:pPr>
      <w:bookmarkStart w:id="133" w:name="_Toc535950460"/>
      <w:r w:rsidRPr="00B154F9">
        <w:lastRenderedPageBreak/>
        <w:t xml:space="preserve">Hoofdstuk </w:t>
      </w:r>
      <w:r w:rsidR="00172A71" w:rsidRPr="00B154F9">
        <w:t>7</w:t>
      </w:r>
      <w:r w:rsidRPr="00B154F9">
        <w:t xml:space="preserve">: </w:t>
      </w:r>
      <w:r w:rsidR="00F033FF" w:rsidRPr="00B154F9">
        <w:t>V</w:t>
      </w:r>
      <w:r w:rsidRPr="00B154F9">
        <w:t>eiligheid tijdens calamiteiten</w:t>
      </w:r>
      <w:bookmarkEnd w:id="133"/>
    </w:p>
    <w:p w:rsidR="00F033FF" w:rsidRPr="00B154F9" w:rsidRDefault="00F033FF" w:rsidP="00367B94">
      <w:pPr>
        <w:pStyle w:val="Kop2"/>
        <w:spacing w:before="0" w:line="240" w:lineRule="auto"/>
      </w:pPr>
      <w:bookmarkStart w:id="134" w:name="_Toc535950461"/>
      <w:r w:rsidRPr="00B154F9">
        <w:t>Achterwachtregeling</w:t>
      </w:r>
      <w:bookmarkEnd w:id="134"/>
    </w:p>
    <w:p w:rsidR="004A11EF" w:rsidRDefault="004A11EF" w:rsidP="00D4356A">
      <w:pPr>
        <w:spacing w:before="0" w:after="0" w:line="240" w:lineRule="auto"/>
        <w:rPr>
          <w:shd w:val="clear" w:color="auto" w:fill="FFFFFF"/>
        </w:rPr>
      </w:pPr>
      <w:r>
        <w:rPr>
          <w:shd w:val="clear" w:color="auto" w:fill="FFFFFF"/>
        </w:rPr>
        <w:t xml:space="preserve">Het kan voor komen dat een pedagogisch medewerker alleen in het pand aanwezig is. Dit is bijvoorbeeld het geval tijdens het openen en/of sluiten, bij een lage </w:t>
      </w:r>
      <w:r w:rsidR="00EB72AE">
        <w:rPr>
          <w:shd w:val="clear" w:color="auto" w:fill="FFFFFF"/>
        </w:rPr>
        <w:t>kind bezetting</w:t>
      </w:r>
      <w:r>
        <w:rPr>
          <w:shd w:val="clear" w:color="auto" w:fill="FFFFFF"/>
        </w:rPr>
        <w:t xml:space="preserve"> of tijdens vakantieperiodes. Als een pedagogisch medewerker alleen a</w:t>
      </w:r>
      <w:r w:rsidR="0057476C">
        <w:rPr>
          <w:shd w:val="clear" w:color="auto" w:fill="FFFFFF"/>
        </w:rPr>
        <w:t xml:space="preserve">anwezig is op locatie wordt de </w:t>
      </w:r>
      <w:r w:rsidR="00EB72AE">
        <w:rPr>
          <w:shd w:val="clear" w:color="auto" w:fill="FFFFFF"/>
        </w:rPr>
        <w:t>BKR</w:t>
      </w:r>
      <w:r>
        <w:rPr>
          <w:shd w:val="clear" w:color="auto" w:fill="FFFFFF"/>
        </w:rPr>
        <w:t xml:space="preserve"> nooit overschreden. Dit betekent dat een pedagogisch medewerker, nooit met meer dan het wettelijk toegestane op te vangen kinderen per pedagogisch medewerker, alleen in het pand aanwezig is. </w:t>
      </w:r>
    </w:p>
    <w:p w:rsidR="004A11EF" w:rsidRDefault="004A11EF" w:rsidP="00D4356A">
      <w:pPr>
        <w:spacing w:before="0" w:after="0" w:line="240" w:lineRule="auto"/>
        <w:rPr>
          <w:shd w:val="clear" w:color="auto" w:fill="FFFFFF"/>
        </w:rPr>
      </w:pPr>
      <w:r>
        <w:rPr>
          <w:shd w:val="clear" w:color="auto" w:fill="FFFFFF"/>
        </w:rPr>
        <w:t xml:space="preserve">Indien er slechts één pedagogisch medewerker wordt ingezet, dient er te allen tijde een achterwacht beschikbaar te zijn. Deze persoon moet bij calamiteiten binnen 15 minuten bij de kinderopvang kunnen zijn. Deze persoon is tijdens de opvangtijden waarbij een pedagogisch medewerker alleen staat, altijd telefonisch bereikbaar. </w:t>
      </w:r>
    </w:p>
    <w:p w:rsidR="00D4356A" w:rsidRDefault="00D4356A" w:rsidP="00D4356A">
      <w:pPr>
        <w:spacing w:before="0" w:after="0" w:line="240" w:lineRule="auto"/>
      </w:pPr>
      <w:r>
        <w:t>Bij Alderleafste Kinderopvang is een achterwacht app beschikbaar waarin naast de pedagogisch medewerkers ook medewerkers van het kantoor wat voor Alderleafste Kinderopvang gevestigd is in mee doen. Er kan dus bij calamiteiten binnen 5 minuten iemand aanwezig zijn.</w:t>
      </w:r>
    </w:p>
    <w:p w:rsidR="001D6C60" w:rsidRDefault="001D6C60" w:rsidP="00367B94">
      <w:pPr>
        <w:spacing w:before="0" w:after="0" w:line="240" w:lineRule="auto"/>
      </w:pPr>
    </w:p>
    <w:p w:rsidR="00CD0E5D" w:rsidRPr="00B154F9" w:rsidRDefault="00F033FF" w:rsidP="00367B94">
      <w:pPr>
        <w:pStyle w:val="Kop2"/>
        <w:spacing w:before="0" w:line="240" w:lineRule="auto"/>
      </w:pPr>
      <w:bookmarkStart w:id="135" w:name="_Toc535950462"/>
      <w:r w:rsidRPr="00B154F9">
        <w:t>Ki</w:t>
      </w:r>
      <w:r w:rsidR="00CD0E5D" w:rsidRPr="00B154F9">
        <w:t>nder-EHBO</w:t>
      </w:r>
      <w:bookmarkEnd w:id="135"/>
    </w:p>
    <w:p w:rsidR="00CD0E5D" w:rsidRDefault="00CD0E5D" w:rsidP="00367B94">
      <w:pPr>
        <w:spacing w:before="0" w:after="0" w:line="240" w:lineRule="auto"/>
      </w:pPr>
      <w:r>
        <w:t>Hoewel wij het zoveel mogelijk proberen te voorkomen</w:t>
      </w:r>
      <w:r w:rsidR="00185E20">
        <w:t>,</w:t>
      </w:r>
      <w:r>
        <w:t xml:space="preserve"> gebeuren er soms ongevallen op de kinderopvang. Een deel van deze ongevallen zijn ongevallen die horen bij het opgroeien, zoals het vallen met het leren fietsen op een driewieler, of het struikelen over </w:t>
      </w:r>
      <w:r w:rsidR="00185E20">
        <w:t xml:space="preserve">de </w:t>
      </w:r>
      <w:r>
        <w:t xml:space="preserve">eigen voeten. Ongeacht de reden van het </w:t>
      </w:r>
      <w:r w:rsidR="00FF6B62">
        <w:t>ongeval,</w:t>
      </w:r>
      <w:r>
        <w:t xml:space="preserve"> kan het voorkomen dat een kind gewond raakt. Soms is een kus en een knuffel van een pedagogisch medewerker voldoende zorg om het gewonde kind te verzorgen en weer lekker te laten spelen. Soms is het kind echter zo gewond geraakt</w:t>
      </w:r>
      <w:r w:rsidR="00185E20">
        <w:t>,</w:t>
      </w:r>
      <w:r>
        <w:t xml:space="preserve"> dat het nodig is dat het kind verder</w:t>
      </w:r>
      <w:r w:rsidR="00185E20">
        <w:t>e</w:t>
      </w:r>
      <w:r>
        <w:t xml:space="preserve"> verzorging </w:t>
      </w:r>
      <w:r w:rsidR="00185E20">
        <w:t>krijgt</w:t>
      </w:r>
      <w:r>
        <w:t xml:space="preserve">. Het juist en adequaat handelen hierbij is van groot belang. Om dit te kunnen is het noodzakelijk dat het kind behandeld kan worden door een persoon die een certificaat kinder-EHBO heeft behaald. </w:t>
      </w:r>
    </w:p>
    <w:p w:rsidR="00CD0E5D" w:rsidRDefault="00CD0E5D" w:rsidP="00367B94">
      <w:pPr>
        <w:spacing w:before="0" w:after="0" w:line="240" w:lineRule="auto"/>
      </w:pPr>
      <w:r>
        <w:t xml:space="preserve">Binnen onze kinderopvang is er gedurende de openingstijden te allen tijde ten minsten één medewerker aanwezig met een kinder-EHBO. </w:t>
      </w:r>
    </w:p>
    <w:p w:rsidR="00185E20" w:rsidRDefault="00185E20" w:rsidP="00367B94">
      <w:pPr>
        <w:spacing w:before="0" w:after="0" w:line="240" w:lineRule="auto"/>
      </w:pPr>
    </w:p>
    <w:p w:rsidR="002949C8" w:rsidRDefault="00C66864" w:rsidP="00367B94">
      <w:pPr>
        <w:spacing w:before="0" w:after="0" w:line="240" w:lineRule="auto"/>
      </w:pPr>
      <w:r>
        <w:t xml:space="preserve">Alle pedagogisch medewerkers die langer dan 6 maanden in dienst zijn bij Alderleafste kinderopvang beschikken over een </w:t>
      </w:r>
      <w:r w:rsidR="00EB72AE">
        <w:t>EHBO-diploma</w:t>
      </w:r>
      <w:r>
        <w:t xml:space="preserve">. </w:t>
      </w:r>
    </w:p>
    <w:p w:rsidR="00C66864" w:rsidRDefault="00C66864" w:rsidP="00367B94">
      <w:pPr>
        <w:spacing w:before="0" w:after="0" w:line="240" w:lineRule="auto"/>
      </w:pPr>
    </w:p>
    <w:p w:rsidR="00CD0E5D" w:rsidRDefault="00CD0E5D" w:rsidP="00367B94">
      <w:pPr>
        <w:spacing w:before="0" w:after="0" w:line="240" w:lineRule="auto"/>
      </w:pPr>
      <w:r>
        <w:t>De medewerkers krijgen altijd de benodigde bijscholing</w:t>
      </w:r>
      <w:r w:rsidR="00185E20">
        <w:t>,</w:t>
      </w:r>
      <w:r>
        <w:t xml:space="preserve"> zodat hun certificaat geldig blijft. Dit is tevens in ons scholingsplan opgenomen. </w:t>
      </w:r>
    </w:p>
    <w:p w:rsidR="00CD0E5D" w:rsidRDefault="00CD0E5D" w:rsidP="00367B94">
      <w:pPr>
        <w:spacing w:before="0" w:after="0" w:line="240" w:lineRule="auto"/>
      </w:pPr>
    </w:p>
    <w:p w:rsidR="00A90A1B" w:rsidRDefault="00A90A1B" w:rsidP="00367B94">
      <w:pPr>
        <w:spacing w:before="0" w:after="0" w:line="240" w:lineRule="auto"/>
        <w:rPr>
          <w:sz w:val="32"/>
          <w:szCs w:val="32"/>
        </w:rPr>
      </w:pPr>
      <w:r>
        <w:br w:type="page"/>
      </w:r>
    </w:p>
    <w:p w:rsidR="00A90A1B" w:rsidRPr="00B154F9" w:rsidRDefault="00A90A1B" w:rsidP="00367B94">
      <w:pPr>
        <w:pStyle w:val="Kop1"/>
        <w:spacing w:before="0" w:line="240" w:lineRule="auto"/>
      </w:pPr>
      <w:bookmarkStart w:id="136" w:name="_Toc535950463"/>
      <w:r w:rsidRPr="00B154F9">
        <w:lastRenderedPageBreak/>
        <w:t xml:space="preserve">Hoofdstuk </w:t>
      </w:r>
      <w:r w:rsidR="00172A71" w:rsidRPr="00B154F9">
        <w:t>8</w:t>
      </w:r>
      <w:r w:rsidRPr="00B154F9">
        <w:t>: implementatie, actualisatie en evaluatie</w:t>
      </w:r>
      <w:bookmarkEnd w:id="136"/>
    </w:p>
    <w:p w:rsidR="00FC24A7" w:rsidRPr="00B154F9" w:rsidRDefault="00FC24A7" w:rsidP="00367B94">
      <w:pPr>
        <w:pStyle w:val="Kop2"/>
        <w:spacing w:before="0" w:line="240" w:lineRule="auto"/>
      </w:pPr>
      <w:bookmarkStart w:id="137" w:name="_Toc535950464"/>
      <w:r w:rsidRPr="00B154F9">
        <w:t xml:space="preserve">Implementatie </w:t>
      </w:r>
      <w:r w:rsidR="007E39E6" w:rsidRPr="00B154F9">
        <w:t>en gedragen houden</w:t>
      </w:r>
      <w:bookmarkEnd w:id="137"/>
    </w:p>
    <w:p w:rsidR="002918FF" w:rsidRPr="002918FF" w:rsidRDefault="002918FF" w:rsidP="00367B94">
      <w:pPr>
        <w:spacing w:before="0" w:after="0" w:line="240" w:lineRule="auto"/>
      </w:pPr>
      <w:r w:rsidRPr="002918FF">
        <w:t xml:space="preserve">Een belangrijk onderdeel van het beleid veiligheid en gezondheid is de manier hoe de pedagogisch medewerkers dit beleid uitvoeren in de praktijk. De implementatie van het beleid veiligheid en gezondheid maar met name ook het gedragen houden en de kennis van medewerkers optimaal te houden is daarbij een zeer belangrijk aspect. </w:t>
      </w:r>
    </w:p>
    <w:p w:rsidR="004E6780" w:rsidRDefault="004E6780" w:rsidP="00367B94">
      <w:pPr>
        <w:spacing w:before="0" w:after="0" w:line="240" w:lineRule="auto"/>
      </w:pPr>
    </w:p>
    <w:p w:rsidR="004E6780" w:rsidRPr="007E39E6" w:rsidRDefault="004E6780" w:rsidP="00367B94">
      <w:pPr>
        <w:pStyle w:val="Kop2"/>
        <w:spacing w:before="0" w:line="240" w:lineRule="auto"/>
      </w:pPr>
      <w:bookmarkStart w:id="138" w:name="_Toc535950465"/>
      <w:r w:rsidRPr="007E39E6">
        <w:t>Implementatie beleid veiligheid en gezondheid 2018</w:t>
      </w:r>
      <w:bookmarkEnd w:id="138"/>
    </w:p>
    <w:p w:rsidR="00C10E62" w:rsidRPr="002918FF" w:rsidRDefault="00C10E62" w:rsidP="00C10E62">
      <w:pPr>
        <w:spacing w:before="0" w:after="0" w:line="240" w:lineRule="auto"/>
      </w:pPr>
      <w:r w:rsidRPr="00877450">
        <w:t xml:space="preserve">Het beleid veiligheid en gezondheid is in </w:t>
      </w:r>
      <w:r>
        <w:t>januari 2019</w:t>
      </w:r>
      <w:r w:rsidRPr="00877450">
        <w:t xml:space="preserve"> opnieuw vastgesteld. Dit is gebeurd in verband met een aantal wijzigingen m.b.t. de veiligheids- en gezondheidseisen in de kinderopvang regelgeving, zoals het onderscheid tussen met kleine en grote risico’s. Ook zijn onderwerpen zoals grensoverschrijdend gedrag en de achterwachtregeling met ingang van 1 januari 2018 verplicht toegevoegd aan het beleid veiligheid en gezondheid.</w:t>
      </w:r>
      <w:r w:rsidRPr="002918FF">
        <w:t xml:space="preserve"> </w:t>
      </w:r>
    </w:p>
    <w:p w:rsidR="00C66864" w:rsidRPr="002918FF" w:rsidRDefault="00C66864" w:rsidP="00367B94">
      <w:pPr>
        <w:spacing w:before="0" w:after="0" w:line="240" w:lineRule="auto"/>
      </w:pPr>
    </w:p>
    <w:p w:rsidR="004E6780" w:rsidRDefault="004E6780" w:rsidP="00367B94">
      <w:pPr>
        <w:spacing w:before="0" w:after="0" w:line="240" w:lineRule="auto"/>
      </w:pPr>
      <w:r>
        <w:t xml:space="preserve">Gezien het een geheel </w:t>
      </w:r>
      <w:r w:rsidR="00EB72AE">
        <w:t>nieuw</w:t>
      </w:r>
      <w:r>
        <w:t xml:space="preserve"> beleid is</w:t>
      </w:r>
      <w:r w:rsidR="0088758F">
        <w:t>,</w:t>
      </w:r>
      <w:r>
        <w:t xml:space="preserve"> dient het opnieuw geïmplementeerd te worden. Hiervoor </w:t>
      </w:r>
      <w:r w:rsidR="0088758F">
        <w:t xml:space="preserve">worden </w:t>
      </w:r>
      <w:r>
        <w:t>de volgende stappen ondernomen:</w:t>
      </w:r>
    </w:p>
    <w:p w:rsidR="004E6780" w:rsidRDefault="004E6780" w:rsidP="00367B94">
      <w:pPr>
        <w:pStyle w:val="Lijstalinea"/>
        <w:numPr>
          <w:ilvl w:val="0"/>
          <w:numId w:val="48"/>
        </w:numPr>
        <w:spacing w:before="0" w:after="0" w:line="240" w:lineRule="auto"/>
      </w:pPr>
      <w:r>
        <w:t xml:space="preserve">De medewerkers zijn in eerste instantie betrokken bij het opstellen van het beleid veiligheid en gezondheid. Door eerst individueel de </w:t>
      </w:r>
      <w:r w:rsidR="00F47772">
        <w:t>discussielijsten veilige en gezonde kinderopvang</w:t>
      </w:r>
      <w:r>
        <w:t xml:space="preserve"> in te vullen</w:t>
      </w:r>
      <w:r w:rsidR="0088758F">
        <w:t xml:space="preserve"> en</w:t>
      </w:r>
      <w:r>
        <w:t xml:space="preserve"> vervolgens met elkaar te discussiëren </w:t>
      </w:r>
      <w:r w:rsidR="0088758F">
        <w:t xml:space="preserve">over </w:t>
      </w:r>
      <w:r>
        <w:t xml:space="preserve">wat er binnen de kinderopvang een </w:t>
      </w:r>
      <w:r w:rsidR="0088758F">
        <w:t xml:space="preserve">belangrijk aandachtspunt of een </w:t>
      </w:r>
      <w:r>
        <w:t xml:space="preserve">groot </w:t>
      </w:r>
      <w:r w:rsidR="0088758F">
        <w:t xml:space="preserve">of klein </w:t>
      </w:r>
      <w:r>
        <w:t>risico is</w:t>
      </w:r>
      <w:r w:rsidR="0088758F">
        <w:t>,</w:t>
      </w:r>
      <w:r>
        <w:t xml:space="preserve"> is </w:t>
      </w:r>
      <w:r w:rsidR="0088758F">
        <w:t xml:space="preserve">het </w:t>
      </w:r>
      <w:r>
        <w:t xml:space="preserve">eerste bewustzijn </w:t>
      </w:r>
      <w:r w:rsidR="0088758F">
        <w:t>gecreëerd</w:t>
      </w:r>
      <w:r>
        <w:t xml:space="preserve">. Tevens </w:t>
      </w:r>
      <w:r w:rsidR="0088758F">
        <w:t xml:space="preserve">komt </w:t>
      </w:r>
      <w:r>
        <w:t xml:space="preserve">aan de hand van deze </w:t>
      </w:r>
      <w:r w:rsidR="00F47772">
        <w:t>discussielijsten veilige en gezonde kinderopvang</w:t>
      </w:r>
      <w:r>
        <w:t xml:space="preserve"> het beleid veiligheid en gezondheid tot stand. </w:t>
      </w:r>
    </w:p>
    <w:p w:rsidR="004E6780" w:rsidRDefault="004E6780" w:rsidP="00367B94">
      <w:pPr>
        <w:pStyle w:val="Lijstalinea"/>
        <w:numPr>
          <w:ilvl w:val="0"/>
          <w:numId w:val="48"/>
        </w:numPr>
        <w:spacing w:before="0" w:after="0" w:line="240" w:lineRule="auto"/>
      </w:pPr>
      <w:r>
        <w:t>Nadat het beleid is geschreven</w:t>
      </w:r>
      <w:r w:rsidR="0088758F">
        <w:t>,</w:t>
      </w:r>
      <w:r>
        <w:t xml:space="preserve"> is er een bijeenkomst waarbij het beleid veiligheid en gezondheid wordt geïmplementeerd. Binnen deze bijeenkomst wordt het beleid veiligheid en gezondheid gepresenteerd. Er wordt gesproken over de inhoud van het beleid</w:t>
      </w:r>
      <w:r w:rsidR="0088758F">
        <w:t>,</w:t>
      </w:r>
      <w:r>
        <w:t xml:space="preserve"> maar met name ook over de </w:t>
      </w:r>
      <w:r w:rsidR="00C24D47">
        <w:t>wijzigingen</w:t>
      </w:r>
      <w:r>
        <w:t xml:space="preserve"> die er zijn</w:t>
      </w:r>
      <w:r w:rsidR="0088758F">
        <w:t xml:space="preserve"> en</w:t>
      </w:r>
      <w:r>
        <w:t xml:space="preserve"> </w:t>
      </w:r>
      <w:r w:rsidR="0088758F">
        <w:t>welke gevolgen dit heeft</w:t>
      </w:r>
      <w:r>
        <w:t xml:space="preserve"> voor het handelen van de pedagogisch medewerkers. </w:t>
      </w:r>
    </w:p>
    <w:p w:rsidR="008F7A90" w:rsidRDefault="008F7A90" w:rsidP="00367B94">
      <w:pPr>
        <w:pStyle w:val="Lijstalinea"/>
        <w:numPr>
          <w:ilvl w:val="0"/>
          <w:numId w:val="48"/>
        </w:numPr>
        <w:spacing w:before="0" w:after="0" w:line="240" w:lineRule="auto"/>
      </w:pPr>
      <w:r>
        <w:t>Binnen de vergadering krijgt elke medewerker een deel van het beleid toegewezen</w:t>
      </w:r>
      <w:r w:rsidR="0088758F">
        <w:t>,</w:t>
      </w:r>
      <w:r>
        <w:t xml:space="preserve"> </w:t>
      </w:r>
      <w:r w:rsidR="0088758F">
        <w:t xml:space="preserve">waarvoor </w:t>
      </w:r>
      <w:r>
        <w:t xml:space="preserve">een werkinstructie </w:t>
      </w:r>
      <w:r w:rsidR="0088758F">
        <w:t>gemaakt moet worden</w:t>
      </w:r>
      <w:r>
        <w:t>. Het is de bedoeling dat de werkinstructie een uit het oog springen</w:t>
      </w:r>
      <w:r w:rsidR="0088758F">
        <w:t>de</w:t>
      </w:r>
      <w:r>
        <w:t xml:space="preserve"> samenvatting is van het beleid. Deze werkinstructie</w:t>
      </w:r>
      <w:r w:rsidR="0088758F">
        <w:t>s</w:t>
      </w:r>
      <w:r>
        <w:t xml:space="preserve"> kunnen vervolgens worden opgehangen in bijvoorbeeld de ruimtes, </w:t>
      </w:r>
      <w:r w:rsidR="0088758F">
        <w:t xml:space="preserve">het </w:t>
      </w:r>
      <w:r>
        <w:t xml:space="preserve">personeelstoilet of worden uitgedeeld als geheugensteuntje. </w:t>
      </w:r>
    </w:p>
    <w:p w:rsidR="0088758F" w:rsidRDefault="0088758F" w:rsidP="00367B94">
      <w:pPr>
        <w:pStyle w:val="Lijstalinea"/>
        <w:spacing w:before="0" w:after="0" w:line="240" w:lineRule="auto"/>
      </w:pPr>
    </w:p>
    <w:p w:rsidR="00066474" w:rsidRDefault="00066474" w:rsidP="00367B94">
      <w:pPr>
        <w:pStyle w:val="Lijstalinea"/>
        <w:spacing w:before="0" w:after="0" w:line="240" w:lineRule="auto"/>
      </w:pPr>
      <w:r>
        <w:t>Voorbeelden werkinstructies:</w:t>
      </w:r>
    </w:p>
    <w:p w:rsidR="00066474" w:rsidRDefault="00066474" w:rsidP="00367B94">
      <w:pPr>
        <w:pStyle w:val="Lijstalinea"/>
        <w:spacing w:before="0" w:after="0" w:line="240" w:lineRule="auto"/>
      </w:pPr>
    </w:p>
    <w:p w:rsidR="004E6780" w:rsidRDefault="009C607D" w:rsidP="00367B94">
      <w:pPr>
        <w:spacing w:before="0" w:after="0" w:line="240" w:lineRule="auto"/>
      </w:pPr>
      <w:r w:rsidRPr="009C607D">
        <w:rPr>
          <w:noProof/>
          <w:lang w:eastAsia="nl-NL"/>
        </w:rPr>
        <w:drawing>
          <wp:anchor distT="0" distB="0" distL="114300" distR="114300" simplePos="0" relativeHeight="251658241" behindDoc="0" locked="0" layoutInCell="1" allowOverlap="1">
            <wp:simplePos x="0" y="0"/>
            <wp:positionH relativeFrom="column">
              <wp:posOffset>3536012</wp:posOffset>
            </wp:positionH>
            <wp:positionV relativeFrom="paragraph">
              <wp:posOffset>8292</wp:posOffset>
            </wp:positionV>
            <wp:extent cx="2419350" cy="2683899"/>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9350" cy="2683899"/>
                    </a:xfrm>
                    <a:prstGeom prst="rect">
                      <a:avLst/>
                    </a:prstGeom>
                  </pic:spPr>
                </pic:pic>
              </a:graphicData>
            </a:graphic>
          </wp:anchor>
        </w:drawing>
      </w:r>
    </w:p>
    <w:p w:rsidR="004E6780" w:rsidRDefault="00781567" w:rsidP="00367B94">
      <w:pPr>
        <w:spacing w:before="0" w:after="0" w:line="240" w:lineRule="auto"/>
      </w:pPr>
      <w:r>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ge">
              <wp:posOffset>7151199</wp:posOffset>
            </wp:positionV>
            <wp:extent cx="2873375" cy="2339340"/>
            <wp:effectExtent l="0" t="0" r="3175"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3375" cy="2339340"/>
                    </a:xfrm>
                    <a:prstGeom prst="rect">
                      <a:avLst/>
                    </a:prstGeom>
                  </pic:spPr>
                </pic:pic>
              </a:graphicData>
            </a:graphic>
          </wp:anchor>
        </w:drawing>
      </w:r>
    </w:p>
    <w:p w:rsidR="004E6780" w:rsidRDefault="004E6780" w:rsidP="00367B94">
      <w:pPr>
        <w:spacing w:before="0" w:after="0" w:line="240" w:lineRule="auto"/>
      </w:pPr>
    </w:p>
    <w:p w:rsidR="004E6780" w:rsidRDefault="004E6780" w:rsidP="00367B94">
      <w:pPr>
        <w:spacing w:before="0" w:after="0" w:line="240" w:lineRule="auto"/>
      </w:pPr>
    </w:p>
    <w:p w:rsidR="004E6780" w:rsidRDefault="004E6780" w:rsidP="00367B94">
      <w:pPr>
        <w:spacing w:before="0" w:after="0" w:line="240" w:lineRule="auto"/>
      </w:pPr>
    </w:p>
    <w:p w:rsidR="007E39E6" w:rsidRDefault="007E39E6" w:rsidP="00367B94">
      <w:pPr>
        <w:spacing w:before="0" w:after="0" w:line="240" w:lineRule="auto"/>
      </w:pPr>
    </w:p>
    <w:p w:rsidR="007E39E6" w:rsidRDefault="007E39E6" w:rsidP="00367B94">
      <w:pPr>
        <w:spacing w:before="0" w:after="0" w:line="240" w:lineRule="auto"/>
      </w:pPr>
    </w:p>
    <w:p w:rsidR="007E39E6" w:rsidRDefault="007E39E6" w:rsidP="00367B94">
      <w:pPr>
        <w:spacing w:before="0" w:after="0" w:line="240" w:lineRule="auto"/>
      </w:pPr>
    </w:p>
    <w:p w:rsidR="007E39E6" w:rsidRDefault="007E39E6" w:rsidP="00367B94">
      <w:pPr>
        <w:spacing w:before="0" w:after="0" w:line="240" w:lineRule="auto"/>
      </w:pPr>
    </w:p>
    <w:p w:rsidR="00781567" w:rsidRDefault="00781567">
      <w:r>
        <w:br w:type="page"/>
      </w:r>
    </w:p>
    <w:p w:rsidR="007E39E6" w:rsidRPr="00763276" w:rsidRDefault="007E39E6" w:rsidP="00367B94">
      <w:pPr>
        <w:pStyle w:val="Kop2"/>
        <w:spacing w:before="0" w:line="240" w:lineRule="auto"/>
      </w:pPr>
      <w:bookmarkStart w:id="139" w:name="_Toc535950466"/>
      <w:r w:rsidRPr="00763276">
        <w:lastRenderedPageBreak/>
        <w:t>Gedragen houden van beleid veiligheid en gezondheid</w:t>
      </w:r>
      <w:bookmarkEnd w:id="139"/>
    </w:p>
    <w:p w:rsidR="007E39E6" w:rsidRDefault="007E39E6" w:rsidP="00367B94">
      <w:pPr>
        <w:spacing w:before="0" w:after="0" w:line="240" w:lineRule="auto"/>
      </w:pPr>
      <w:r>
        <w:t>Nadat het beleid is geïmplementeerd</w:t>
      </w:r>
      <w:r w:rsidR="00F959DF">
        <w:t>,</w:t>
      </w:r>
      <w:r>
        <w:t xml:space="preserve"> is het van groot belang dat het beleid in de praktijk wordt uitgevoerd </w:t>
      </w:r>
      <w:r w:rsidR="00F959DF">
        <w:t>en</w:t>
      </w:r>
      <w:r>
        <w:t xml:space="preserve"> dat de pedagogisch medewerkers de kans krijgen om hun kennis te optimaliseren en het geheugen op te frissen. Om deze reden word</w:t>
      </w:r>
      <w:r w:rsidR="0004092C">
        <w:t>t</w:t>
      </w:r>
      <w:r>
        <w:t xml:space="preserve"> er binnen de teamvergaderinge</w:t>
      </w:r>
      <w:r w:rsidR="0057476C">
        <w:t>n altijd aandacht besteed aan éé</w:t>
      </w:r>
      <w:r>
        <w:t>n van de beleidsstukken van de organisatie. Daarnaast controleert de leidinggevende door</w:t>
      </w:r>
      <w:r w:rsidR="0004092C">
        <w:t xml:space="preserve"> </w:t>
      </w:r>
      <w:r>
        <w:t xml:space="preserve">middel van observatie op de groep en het vragen stellen aan de pedagogisch medewerkers gedurende </w:t>
      </w:r>
      <w:r w:rsidR="0004092C">
        <w:t xml:space="preserve">de </w:t>
      </w:r>
      <w:r>
        <w:t>werkzaamheden op de groep</w:t>
      </w:r>
      <w:r w:rsidR="0004092C">
        <w:t>,</w:t>
      </w:r>
      <w:r>
        <w:t xml:space="preserve"> of het beleid voldoende gedragen wordt. </w:t>
      </w:r>
    </w:p>
    <w:p w:rsidR="007E39E6" w:rsidRDefault="007E39E6" w:rsidP="00367B94">
      <w:pPr>
        <w:spacing w:before="0" w:after="0" w:line="240" w:lineRule="auto"/>
      </w:pPr>
    </w:p>
    <w:p w:rsidR="007E39E6" w:rsidRDefault="007E39E6" w:rsidP="00367B94">
      <w:pPr>
        <w:spacing w:before="0" w:after="0" w:line="240" w:lineRule="auto"/>
      </w:pPr>
      <w:r>
        <w:t>Om te waarborgen dat alle beleidsstukken worden besproken binnen de vergaderingen en er een controle wordt uitgevoerd</w:t>
      </w:r>
      <w:r w:rsidR="0004092C">
        <w:t xml:space="preserve"> door de leidinggevende,</w:t>
      </w:r>
      <w:r w:rsidR="00CE2000">
        <w:t xml:space="preserve"> is er een jaarplanning.</w:t>
      </w:r>
    </w:p>
    <w:p w:rsidR="00CE2000" w:rsidRDefault="00CE2000" w:rsidP="00367B94">
      <w:pPr>
        <w:spacing w:before="0" w:after="0" w:line="240" w:lineRule="auto"/>
      </w:pPr>
    </w:p>
    <w:p w:rsidR="00CE2000" w:rsidRPr="00B154F9" w:rsidRDefault="00CE2000" w:rsidP="00367B94">
      <w:pPr>
        <w:pStyle w:val="Kop5"/>
        <w:spacing w:before="0" w:line="240" w:lineRule="auto"/>
        <w:rPr>
          <w:rStyle w:val="Kop5Char"/>
        </w:rPr>
      </w:pPr>
      <w:r w:rsidRPr="009402B2">
        <w:t>Jaarplanning:</w:t>
      </w:r>
    </w:p>
    <w:tbl>
      <w:tblPr>
        <w:tblStyle w:val="Rastertabel6kleurrijk-Accent21"/>
        <w:tblW w:w="0" w:type="auto"/>
        <w:tblLook w:val="04A0" w:firstRow="1" w:lastRow="0" w:firstColumn="1" w:lastColumn="0" w:noHBand="0" w:noVBand="1"/>
      </w:tblPr>
      <w:tblGrid>
        <w:gridCol w:w="3020"/>
        <w:gridCol w:w="3021"/>
        <w:gridCol w:w="3021"/>
      </w:tblGrid>
      <w:tr w:rsidR="00E441FA" w:rsidTr="00EB7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441FA" w:rsidRDefault="00E441FA" w:rsidP="00EB72AE">
            <w:pPr>
              <w:spacing w:before="0"/>
              <w:rPr>
                <w:color w:val="C0504D" w:themeColor="accent2"/>
              </w:rPr>
            </w:pPr>
            <w:r>
              <w:rPr>
                <w:color w:val="C0504D" w:themeColor="accent2"/>
              </w:rPr>
              <w:t>Januari</w:t>
            </w:r>
          </w:p>
        </w:tc>
        <w:tc>
          <w:tcPr>
            <w:tcW w:w="3021" w:type="dxa"/>
          </w:tcPr>
          <w:p w:rsidR="00E441FA" w:rsidRDefault="00E441FA" w:rsidP="00EB72AE">
            <w:pPr>
              <w:spacing w:before="0"/>
              <w:cnfStyle w:val="100000000000" w:firstRow="1" w:lastRow="0" w:firstColumn="0" w:lastColumn="0" w:oddVBand="0" w:evenVBand="0" w:oddHBand="0" w:evenHBand="0" w:firstRowFirstColumn="0" w:firstRowLastColumn="0" w:lastRowFirstColumn="0" w:lastRowLastColumn="0"/>
              <w:rPr>
                <w:color w:val="C0504D" w:themeColor="accent2"/>
              </w:rPr>
            </w:pPr>
            <w:r>
              <w:rPr>
                <w:color w:val="C0504D" w:themeColor="accent2"/>
              </w:rPr>
              <w:t>Februari</w:t>
            </w:r>
          </w:p>
        </w:tc>
        <w:tc>
          <w:tcPr>
            <w:tcW w:w="3021" w:type="dxa"/>
          </w:tcPr>
          <w:p w:rsidR="00E441FA" w:rsidRDefault="00E441FA" w:rsidP="00EB72AE">
            <w:pPr>
              <w:spacing w:before="0"/>
              <w:cnfStyle w:val="100000000000" w:firstRow="1" w:lastRow="0" w:firstColumn="0" w:lastColumn="0" w:oddVBand="0" w:evenVBand="0" w:oddHBand="0" w:evenHBand="0" w:firstRowFirstColumn="0" w:firstRowLastColumn="0" w:lastRowFirstColumn="0" w:lastRowLastColumn="0"/>
              <w:rPr>
                <w:color w:val="C0504D" w:themeColor="accent2"/>
              </w:rPr>
            </w:pPr>
            <w:r>
              <w:rPr>
                <w:color w:val="C0504D" w:themeColor="accent2"/>
              </w:rPr>
              <w:t>Maart</w:t>
            </w:r>
          </w:p>
        </w:tc>
      </w:tr>
      <w:tr w:rsidR="00E441FA" w:rsidTr="00EB7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441FA" w:rsidRDefault="00E441FA" w:rsidP="00EB72AE">
            <w:pPr>
              <w:spacing w:before="0"/>
              <w:rPr>
                <w:bCs w:val="0"/>
                <w:color w:val="auto"/>
              </w:rPr>
            </w:pPr>
            <w:r w:rsidRPr="002F009A">
              <w:rPr>
                <w:b w:val="0"/>
                <w:color w:val="auto"/>
              </w:rPr>
              <w:t>Pedagogisch beleidsplan</w:t>
            </w:r>
          </w:p>
          <w:p w:rsidR="00E441FA" w:rsidRDefault="00E441FA" w:rsidP="00EB72AE">
            <w:pPr>
              <w:spacing w:before="0"/>
              <w:rPr>
                <w:bCs w:val="0"/>
                <w:color w:val="auto"/>
              </w:rPr>
            </w:pPr>
          </w:p>
          <w:p w:rsidR="00E441FA" w:rsidRPr="002F009A" w:rsidRDefault="00E441FA" w:rsidP="00EB72AE">
            <w:pPr>
              <w:spacing w:before="0"/>
              <w:rPr>
                <w:b w:val="0"/>
                <w:i/>
                <w:color w:val="auto"/>
              </w:rPr>
            </w:pPr>
            <w:r w:rsidRPr="00CD608E">
              <w:rPr>
                <w:b w:val="0"/>
                <w:color w:val="auto"/>
              </w:rPr>
              <w:t>Controle leidinggevende uitvoering beleid V&amp;G</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color w:val="auto"/>
              </w:rPr>
            </w:pPr>
            <w:r>
              <w:rPr>
                <w:color w:val="auto"/>
              </w:rPr>
              <w:t>Beleid veiligheid en gezondheid</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color w:val="auto"/>
              </w:rPr>
            </w:pPr>
          </w:p>
        </w:tc>
      </w:tr>
      <w:tr w:rsidR="00E441FA" w:rsidTr="00EB72AE">
        <w:tc>
          <w:tcPr>
            <w:cnfStyle w:val="001000000000" w:firstRow="0" w:lastRow="0" w:firstColumn="1" w:lastColumn="0" w:oddVBand="0" w:evenVBand="0" w:oddHBand="0" w:evenHBand="0" w:firstRowFirstColumn="0" w:firstRowLastColumn="0" w:lastRowFirstColumn="0" w:lastRowLastColumn="0"/>
            <w:tcW w:w="3020" w:type="dxa"/>
          </w:tcPr>
          <w:p w:rsidR="00E441FA" w:rsidRPr="00CE2000" w:rsidRDefault="00E441FA" w:rsidP="00EB72AE">
            <w:pPr>
              <w:spacing w:before="0"/>
              <w:rPr>
                <w:color w:val="C0504D" w:themeColor="accent2"/>
              </w:rPr>
            </w:pPr>
            <w:r w:rsidRPr="00CE2000">
              <w:rPr>
                <w:color w:val="C0504D" w:themeColor="accent2"/>
              </w:rPr>
              <w:t>April</w:t>
            </w:r>
          </w:p>
        </w:tc>
        <w:tc>
          <w:tcPr>
            <w:tcW w:w="3021" w:type="dxa"/>
          </w:tcPr>
          <w:p w:rsidR="00E441FA" w:rsidRPr="00CE2000" w:rsidRDefault="00E441FA" w:rsidP="00EB72AE">
            <w:pPr>
              <w:spacing w:before="0"/>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Mei</w:t>
            </w:r>
          </w:p>
        </w:tc>
        <w:tc>
          <w:tcPr>
            <w:tcW w:w="3021" w:type="dxa"/>
          </w:tcPr>
          <w:p w:rsidR="00E441FA" w:rsidRPr="00CE2000" w:rsidRDefault="00E441FA" w:rsidP="00EB72AE">
            <w:pPr>
              <w:spacing w:before="0"/>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Juni</w:t>
            </w:r>
          </w:p>
        </w:tc>
      </w:tr>
      <w:tr w:rsidR="00E441FA" w:rsidTr="00EB7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441FA" w:rsidRPr="0055549B" w:rsidRDefault="00E441FA" w:rsidP="00EB72AE">
            <w:pPr>
              <w:spacing w:before="0"/>
              <w:rPr>
                <w:b w:val="0"/>
                <w:color w:val="auto"/>
              </w:rPr>
            </w:pPr>
            <w:r w:rsidRPr="0055549B">
              <w:rPr>
                <w:b w:val="0"/>
                <w:color w:val="auto"/>
              </w:rPr>
              <w:t>Meldcode kindermishandeling</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i/>
                <w:color w:val="auto"/>
              </w:rPr>
            </w:pPr>
            <w:r>
              <w:rPr>
                <w:color w:val="auto"/>
              </w:rPr>
              <w:t>ontruimingsplan</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color w:val="auto"/>
              </w:rPr>
            </w:pPr>
          </w:p>
        </w:tc>
      </w:tr>
      <w:tr w:rsidR="00E441FA" w:rsidTr="00EB72AE">
        <w:tc>
          <w:tcPr>
            <w:cnfStyle w:val="001000000000" w:firstRow="0" w:lastRow="0" w:firstColumn="1" w:lastColumn="0" w:oddVBand="0" w:evenVBand="0" w:oddHBand="0" w:evenHBand="0" w:firstRowFirstColumn="0" w:firstRowLastColumn="0" w:lastRowFirstColumn="0" w:lastRowLastColumn="0"/>
            <w:tcW w:w="3020" w:type="dxa"/>
          </w:tcPr>
          <w:p w:rsidR="00E441FA" w:rsidRPr="00CE2000" w:rsidRDefault="00E441FA" w:rsidP="00EB72AE">
            <w:pPr>
              <w:spacing w:before="0"/>
              <w:rPr>
                <w:color w:val="C0504D" w:themeColor="accent2"/>
              </w:rPr>
            </w:pPr>
            <w:r w:rsidRPr="00CE2000">
              <w:rPr>
                <w:color w:val="C0504D" w:themeColor="accent2"/>
              </w:rPr>
              <w:t>Juli</w:t>
            </w:r>
          </w:p>
        </w:tc>
        <w:tc>
          <w:tcPr>
            <w:tcW w:w="3021" w:type="dxa"/>
          </w:tcPr>
          <w:p w:rsidR="00E441FA" w:rsidRPr="00CE2000" w:rsidRDefault="00E441FA" w:rsidP="00EB72AE">
            <w:pPr>
              <w:spacing w:before="0"/>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Augustus</w:t>
            </w:r>
          </w:p>
        </w:tc>
        <w:tc>
          <w:tcPr>
            <w:tcW w:w="3021" w:type="dxa"/>
          </w:tcPr>
          <w:p w:rsidR="00E441FA" w:rsidRPr="00CE2000" w:rsidRDefault="00E441FA" w:rsidP="00EB72AE">
            <w:pPr>
              <w:spacing w:before="0"/>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September</w:t>
            </w:r>
          </w:p>
        </w:tc>
      </w:tr>
      <w:tr w:rsidR="00E441FA" w:rsidTr="00EB7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441FA" w:rsidRPr="00983262" w:rsidRDefault="00E441FA" w:rsidP="00EB72AE">
            <w:pPr>
              <w:spacing w:before="0"/>
              <w:rPr>
                <w:b w:val="0"/>
                <w:bCs w:val="0"/>
                <w:color w:val="auto"/>
              </w:rPr>
            </w:pPr>
            <w:r w:rsidRPr="00983262">
              <w:rPr>
                <w:b w:val="0"/>
                <w:color w:val="auto"/>
              </w:rPr>
              <w:t>Pedagogisch beleidsplan</w:t>
            </w:r>
          </w:p>
          <w:p w:rsidR="00E441FA" w:rsidRPr="00CD608E" w:rsidRDefault="00E441FA" w:rsidP="00EB72AE">
            <w:pPr>
              <w:spacing w:before="0"/>
              <w:rPr>
                <w:b w:val="0"/>
                <w:i/>
                <w:color w:val="auto"/>
              </w:rPr>
            </w:pP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color w:val="auto"/>
              </w:rPr>
            </w:pPr>
            <w:r>
              <w:rPr>
                <w:color w:val="auto"/>
              </w:rPr>
              <w:t>Beleid veiligheid en gezondheid</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color w:val="auto"/>
              </w:rPr>
            </w:pPr>
          </w:p>
        </w:tc>
      </w:tr>
      <w:tr w:rsidR="00E441FA" w:rsidTr="00EB72AE">
        <w:tc>
          <w:tcPr>
            <w:cnfStyle w:val="001000000000" w:firstRow="0" w:lastRow="0" w:firstColumn="1" w:lastColumn="0" w:oddVBand="0" w:evenVBand="0" w:oddHBand="0" w:evenHBand="0" w:firstRowFirstColumn="0" w:firstRowLastColumn="0" w:lastRowFirstColumn="0" w:lastRowLastColumn="0"/>
            <w:tcW w:w="3020" w:type="dxa"/>
          </w:tcPr>
          <w:p w:rsidR="00E441FA" w:rsidRDefault="00E441FA" w:rsidP="00EB72AE">
            <w:pPr>
              <w:spacing w:before="0"/>
              <w:rPr>
                <w:color w:val="C0504D" w:themeColor="accent2"/>
              </w:rPr>
            </w:pPr>
            <w:r>
              <w:rPr>
                <w:color w:val="C0504D" w:themeColor="accent2"/>
              </w:rPr>
              <w:t>Oktober</w:t>
            </w:r>
          </w:p>
        </w:tc>
        <w:tc>
          <w:tcPr>
            <w:tcW w:w="3021" w:type="dxa"/>
          </w:tcPr>
          <w:p w:rsidR="00E441FA" w:rsidRPr="00CE2000" w:rsidRDefault="00E441FA" w:rsidP="00EB72AE">
            <w:pPr>
              <w:spacing w:before="0"/>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November</w:t>
            </w:r>
          </w:p>
        </w:tc>
        <w:tc>
          <w:tcPr>
            <w:tcW w:w="3021" w:type="dxa"/>
          </w:tcPr>
          <w:p w:rsidR="00E441FA" w:rsidRPr="00CE2000" w:rsidRDefault="00E441FA" w:rsidP="00EB72AE">
            <w:pPr>
              <w:spacing w:before="0"/>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December</w:t>
            </w:r>
          </w:p>
        </w:tc>
      </w:tr>
      <w:tr w:rsidR="00E441FA" w:rsidTr="00EB72AE">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3020" w:type="dxa"/>
          </w:tcPr>
          <w:p w:rsidR="00E441FA" w:rsidRPr="00CD608E" w:rsidRDefault="00E441FA" w:rsidP="00EB72AE">
            <w:pPr>
              <w:spacing w:before="0"/>
              <w:rPr>
                <w:b w:val="0"/>
                <w:color w:val="auto"/>
              </w:rPr>
            </w:pPr>
            <w:r>
              <w:rPr>
                <w:b w:val="0"/>
                <w:color w:val="auto"/>
              </w:rPr>
              <w:t>Meldcode kindermishandeling</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color w:val="auto"/>
              </w:rPr>
            </w:pPr>
            <w:r w:rsidRPr="00CD608E">
              <w:rPr>
                <w:color w:val="auto"/>
              </w:rPr>
              <w:t>Beleid V &amp; G</w:t>
            </w:r>
          </w:p>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i/>
                <w:color w:val="auto"/>
              </w:rPr>
            </w:pPr>
            <w:r>
              <w:rPr>
                <w:i/>
                <w:color w:val="auto"/>
              </w:rPr>
              <w:t>Inclusief jaarlijkse evaluatie aan de hand van de discussielijsten</w:t>
            </w:r>
          </w:p>
        </w:tc>
        <w:tc>
          <w:tcPr>
            <w:tcW w:w="3021" w:type="dxa"/>
          </w:tcPr>
          <w:p w:rsidR="00E441FA" w:rsidRPr="00CD608E" w:rsidRDefault="00E441FA" w:rsidP="00EB72AE">
            <w:pPr>
              <w:spacing w:before="0"/>
              <w:cnfStyle w:val="000000100000" w:firstRow="0" w:lastRow="0" w:firstColumn="0" w:lastColumn="0" w:oddVBand="0" w:evenVBand="0" w:oddHBand="1" w:evenHBand="0" w:firstRowFirstColumn="0" w:firstRowLastColumn="0" w:lastRowFirstColumn="0" w:lastRowLastColumn="0"/>
              <w:rPr>
                <w:i/>
                <w:color w:val="auto"/>
              </w:rPr>
            </w:pPr>
          </w:p>
        </w:tc>
      </w:tr>
    </w:tbl>
    <w:p w:rsidR="00F15E15" w:rsidRPr="009402B2" w:rsidRDefault="00F15E15" w:rsidP="00367B94">
      <w:pPr>
        <w:spacing w:before="0" w:after="0" w:line="240" w:lineRule="auto"/>
        <w:rPr>
          <w:color w:val="FF0000"/>
        </w:rPr>
      </w:pPr>
    </w:p>
    <w:p w:rsidR="00F15E15" w:rsidRPr="00CE2000" w:rsidRDefault="00F15E15" w:rsidP="00367B94">
      <w:pPr>
        <w:spacing w:before="0" w:after="0" w:line="240" w:lineRule="auto"/>
        <w:rPr>
          <w:color w:val="C0504D" w:themeColor="accent2"/>
        </w:rPr>
      </w:pPr>
    </w:p>
    <w:p w:rsidR="00FC24A7" w:rsidRPr="00B154F9" w:rsidRDefault="00EB72AE" w:rsidP="00367B94">
      <w:pPr>
        <w:pStyle w:val="Kop2"/>
        <w:spacing w:before="0" w:line="240" w:lineRule="auto"/>
      </w:pPr>
      <w:bookmarkStart w:id="140" w:name="_Toc535950467"/>
      <w:r w:rsidRPr="00B154F9">
        <w:t>EVALUATIE,</w:t>
      </w:r>
      <w:r w:rsidR="00CF3A24">
        <w:t xml:space="preserve"> actualisatie en informeren pedagogisch medewerkers</w:t>
      </w:r>
      <w:bookmarkEnd w:id="140"/>
    </w:p>
    <w:p w:rsidR="00FC24A7" w:rsidRDefault="00CE2000" w:rsidP="00367B94">
      <w:pPr>
        <w:pStyle w:val="Geenafstand"/>
        <w:spacing w:before="0"/>
      </w:pPr>
      <w:r>
        <w:t>Elke teamvergadering vindt er een korte evaluatie plaats ten aanzien van het beleid veiligheid en gezondheid. Dit wordt gedaan door</w:t>
      </w:r>
      <w:r w:rsidR="0004092C">
        <w:t xml:space="preserve"> </w:t>
      </w:r>
      <w:r>
        <w:t xml:space="preserve">middel van de ongevallenregistratie en de </w:t>
      </w:r>
      <w:r w:rsidR="00BA36CD">
        <w:t>gevaarlijke</w:t>
      </w:r>
      <w:r w:rsidR="0004092C">
        <w:t>-</w:t>
      </w:r>
      <w:r w:rsidR="00BA36CD">
        <w:t>situaties</w:t>
      </w:r>
      <w:r w:rsidR="0004092C">
        <w:t>-</w:t>
      </w:r>
      <w:r>
        <w:t>registratie</w:t>
      </w:r>
      <w:r w:rsidR="00C5066D">
        <w:t>.</w:t>
      </w:r>
    </w:p>
    <w:p w:rsidR="00922C3F" w:rsidRDefault="00922C3F" w:rsidP="00367B94">
      <w:pPr>
        <w:pStyle w:val="Geenafstand"/>
        <w:spacing w:before="0"/>
      </w:pPr>
    </w:p>
    <w:p w:rsidR="00922C3F" w:rsidRDefault="00922C3F" w:rsidP="00367B94">
      <w:pPr>
        <w:pStyle w:val="Geenafstand"/>
        <w:spacing w:before="0"/>
      </w:pPr>
      <w:r>
        <w:t xml:space="preserve">Momenteel zijn er geen openstaande acties. </w:t>
      </w:r>
    </w:p>
    <w:p w:rsidR="00922C3F" w:rsidRPr="00FA4AAF" w:rsidRDefault="00922C3F" w:rsidP="00367B94">
      <w:pPr>
        <w:spacing w:before="0" w:after="0" w:line="240" w:lineRule="auto"/>
      </w:pPr>
      <w:r w:rsidRPr="00FA4AAF">
        <w:t>Mochten er acties zijn dan wordt onderstaande schema ingevuld om ervoor zorg te dragen dat actie</w:t>
      </w:r>
      <w:r>
        <w:t xml:space="preserve"> in kaart wordt gebracht en er een passende oplossing komt. Dit kan ofwel door een aanpassing in het beleid en de handelingswijze van medewerkers ofwel door aanpassing van het pand </w:t>
      </w:r>
      <w:r w:rsidR="00EB72AE">
        <w:t>en/</w:t>
      </w:r>
      <w:r>
        <w:t xml:space="preserve"> of materialen. </w:t>
      </w:r>
    </w:p>
    <w:p w:rsidR="00922C3F" w:rsidRDefault="00922C3F" w:rsidP="00367B94">
      <w:pPr>
        <w:pStyle w:val="Geenafstand"/>
        <w:spacing w:before="0"/>
      </w:pPr>
    </w:p>
    <w:tbl>
      <w:tblPr>
        <w:tblStyle w:val="Rastertabel1licht-Accent22"/>
        <w:tblW w:w="9206" w:type="dxa"/>
        <w:tblLayout w:type="fixed"/>
        <w:tblLook w:val="0000" w:firstRow="0" w:lastRow="0" w:firstColumn="0" w:lastColumn="0" w:noHBand="0" w:noVBand="0"/>
      </w:tblPr>
      <w:tblGrid>
        <w:gridCol w:w="4603"/>
        <w:gridCol w:w="4603"/>
      </w:tblGrid>
      <w:tr w:rsidR="00922C3F" w:rsidRPr="00B11CD3" w:rsidTr="006E6CD8">
        <w:tc>
          <w:tcPr>
            <w:tcW w:w="9206" w:type="dxa"/>
            <w:gridSpan w:val="2"/>
          </w:tcPr>
          <w:p w:rsidR="00922C3F" w:rsidRPr="00B11CD3" w:rsidRDefault="000E144B" w:rsidP="00367B94">
            <w:pPr>
              <w:spacing w:before="0"/>
              <w:rPr>
                <w:b/>
                <w:bCs/>
              </w:rPr>
            </w:pPr>
            <w:r>
              <w:rPr>
                <w:b/>
                <w:bCs/>
              </w:rPr>
              <w:t>A</w:t>
            </w:r>
            <w:r w:rsidR="00922C3F" w:rsidRPr="00B11CD3">
              <w:rPr>
                <w:b/>
                <w:bCs/>
              </w:rPr>
              <w:t>ctie</w:t>
            </w:r>
          </w:p>
        </w:tc>
      </w:tr>
      <w:tr w:rsidR="00922C3F" w:rsidRPr="00B11CD3" w:rsidTr="006E6CD8">
        <w:tc>
          <w:tcPr>
            <w:tcW w:w="9206" w:type="dxa"/>
            <w:gridSpan w:val="2"/>
          </w:tcPr>
          <w:p w:rsidR="00922C3F" w:rsidRPr="008B7C45" w:rsidRDefault="00922C3F" w:rsidP="00367B94">
            <w:pPr>
              <w:pStyle w:val="Geenafstand"/>
              <w:spacing w:before="0"/>
            </w:pPr>
          </w:p>
        </w:tc>
      </w:tr>
      <w:tr w:rsidR="00922C3F" w:rsidRPr="00B11CD3" w:rsidTr="006E6CD8">
        <w:tc>
          <w:tcPr>
            <w:tcW w:w="9206" w:type="dxa"/>
            <w:gridSpan w:val="2"/>
          </w:tcPr>
          <w:p w:rsidR="00922C3F" w:rsidRPr="00B11CD3" w:rsidRDefault="00922C3F" w:rsidP="00367B94">
            <w:pPr>
              <w:spacing w:before="0"/>
              <w:rPr>
                <w:b/>
                <w:bCs/>
              </w:rPr>
            </w:pPr>
            <w:r w:rsidRPr="00B11CD3">
              <w:rPr>
                <w:b/>
                <w:bCs/>
              </w:rPr>
              <w:t>Locatie:</w:t>
            </w:r>
          </w:p>
        </w:tc>
      </w:tr>
      <w:tr w:rsidR="00922C3F" w:rsidRPr="00B11CD3" w:rsidTr="006E6CD8">
        <w:tc>
          <w:tcPr>
            <w:tcW w:w="9206" w:type="dxa"/>
            <w:gridSpan w:val="2"/>
          </w:tcPr>
          <w:p w:rsidR="00922C3F" w:rsidRPr="00B11CD3" w:rsidRDefault="00922C3F" w:rsidP="00367B94">
            <w:pPr>
              <w:pStyle w:val="Geenafstand"/>
              <w:spacing w:before="0"/>
            </w:pPr>
          </w:p>
        </w:tc>
      </w:tr>
      <w:tr w:rsidR="00922C3F" w:rsidRPr="00B11CD3" w:rsidTr="006E6CD8">
        <w:tc>
          <w:tcPr>
            <w:tcW w:w="4603" w:type="dxa"/>
          </w:tcPr>
          <w:p w:rsidR="00922C3F" w:rsidRPr="00B11CD3" w:rsidRDefault="00922C3F" w:rsidP="00367B94">
            <w:pPr>
              <w:spacing w:before="0"/>
              <w:rPr>
                <w:b/>
                <w:bCs/>
              </w:rPr>
            </w:pPr>
            <w:r>
              <w:rPr>
                <w:b/>
                <w:bCs/>
              </w:rPr>
              <w:t>Beoogde r</w:t>
            </w:r>
            <w:r w:rsidRPr="00B11CD3">
              <w:rPr>
                <w:b/>
                <w:bCs/>
              </w:rPr>
              <w:t>ealisatie datum:</w:t>
            </w:r>
          </w:p>
        </w:tc>
        <w:tc>
          <w:tcPr>
            <w:tcW w:w="4603" w:type="dxa"/>
          </w:tcPr>
          <w:p w:rsidR="00922C3F" w:rsidRPr="00B11CD3" w:rsidRDefault="00922C3F" w:rsidP="00367B94">
            <w:pPr>
              <w:spacing w:before="0"/>
              <w:rPr>
                <w:b/>
                <w:bCs/>
              </w:rPr>
            </w:pPr>
            <w:r>
              <w:rPr>
                <w:b/>
                <w:bCs/>
              </w:rPr>
              <w:t>Datum gerealiseerd</w:t>
            </w:r>
          </w:p>
        </w:tc>
      </w:tr>
      <w:tr w:rsidR="00922C3F" w:rsidRPr="00B11CD3" w:rsidTr="006E6CD8">
        <w:tc>
          <w:tcPr>
            <w:tcW w:w="4603" w:type="dxa"/>
          </w:tcPr>
          <w:p w:rsidR="00922C3F" w:rsidRPr="00B11CD3" w:rsidRDefault="00922C3F" w:rsidP="00367B94">
            <w:pPr>
              <w:pStyle w:val="Geenafstand"/>
              <w:spacing w:before="0"/>
            </w:pPr>
          </w:p>
        </w:tc>
        <w:tc>
          <w:tcPr>
            <w:tcW w:w="4603" w:type="dxa"/>
          </w:tcPr>
          <w:p w:rsidR="00922C3F" w:rsidRPr="00B11CD3" w:rsidRDefault="00922C3F" w:rsidP="00367B94">
            <w:pPr>
              <w:pStyle w:val="Geenafstand"/>
              <w:spacing w:before="0"/>
            </w:pPr>
          </w:p>
        </w:tc>
      </w:tr>
      <w:tr w:rsidR="00922C3F" w:rsidRPr="00B11CD3" w:rsidTr="006E6CD8">
        <w:tc>
          <w:tcPr>
            <w:tcW w:w="9206" w:type="dxa"/>
            <w:gridSpan w:val="2"/>
          </w:tcPr>
          <w:p w:rsidR="00922C3F" w:rsidRPr="00B11CD3" w:rsidRDefault="00922C3F" w:rsidP="00367B94">
            <w:pPr>
              <w:spacing w:before="0"/>
              <w:rPr>
                <w:b/>
                <w:bCs/>
              </w:rPr>
            </w:pPr>
            <w:r w:rsidRPr="00B11CD3">
              <w:rPr>
                <w:b/>
                <w:bCs/>
              </w:rPr>
              <w:t>Verantwoordelijke:</w:t>
            </w:r>
          </w:p>
        </w:tc>
      </w:tr>
      <w:tr w:rsidR="00922C3F" w:rsidRPr="00B11CD3" w:rsidTr="006E6CD8">
        <w:tc>
          <w:tcPr>
            <w:tcW w:w="9206" w:type="dxa"/>
            <w:gridSpan w:val="2"/>
          </w:tcPr>
          <w:p w:rsidR="00922C3F" w:rsidRPr="00B11CD3" w:rsidRDefault="00922C3F" w:rsidP="00367B94">
            <w:pPr>
              <w:pStyle w:val="Geenafstand"/>
              <w:spacing w:before="0"/>
            </w:pPr>
          </w:p>
        </w:tc>
      </w:tr>
      <w:tr w:rsidR="00922C3F" w:rsidRPr="00B11CD3" w:rsidTr="006E6CD8">
        <w:tc>
          <w:tcPr>
            <w:tcW w:w="9206" w:type="dxa"/>
            <w:gridSpan w:val="2"/>
          </w:tcPr>
          <w:p w:rsidR="00922C3F" w:rsidRPr="00B11CD3" w:rsidRDefault="00922C3F" w:rsidP="00367B94">
            <w:pPr>
              <w:spacing w:before="0"/>
              <w:rPr>
                <w:b/>
                <w:bCs/>
              </w:rPr>
            </w:pPr>
            <w:r w:rsidRPr="00B11CD3">
              <w:rPr>
                <w:b/>
                <w:bCs/>
              </w:rPr>
              <w:t>Voortgang:</w:t>
            </w:r>
          </w:p>
        </w:tc>
      </w:tr>
      <w:tr w:rsidR="00922C3F" w:rsidRPr="00B11CD3" w:rsidTr="006E6CD8">
        <w:tc>
          <w:tcPr>
            <w:tcW w:w="9206" w:type="dxa"/>
            <w:gridSpan w:val="2"/>
          </w:tcPr>
          <w:p w:rsidR="00922C3F" w:rsidRDefault="00922C3F" w:rsidP="00367B94">
            <w:pPr>
              <w:pStyle w:val="Geenafstand"/>
              <w:spacing w:before="0"/>
            </w:pPr>
          </w:p>
          <w:p w:rsidR="00922C3F" w:rsidRDefault="00922C3F" w:rsidP="00367B94">
            <w:pPr>
              <w:pStyle w:val="Geenafstand"/>
              <w:spacing w:before="0"/>
            </w:pPr>
          </w:p>
          <w:p w:rsidR="00922C3F" w:rsidRDefault="00922C3F" w:rsidP="00367B94">
            <w:pPr>
              <w:pStyle w:val="Geenafstand"/>
              <w:spacing w:before="0"/>
            </w:pPr>
          </w:p>
          <w:p w:rsidR="00922C3F" w:rsidRDefault="00922C3F" w:rsidP="00367B94">
            <w:pPr>
              <w:pStyle w:val="Geenafstand"/>
              <w:spacing w:before="0"/>
            </w:pPr>
          </w:p>
          <w:p w:rsidR="00922C3F" w:rsidRPr="00B11CD3" w:rsidRDefault="00922C3F" w:rsidP="00367B94">
            <w:pPr>
              <w:pStyle w:val="Geenafstand"/>
              <w:spacing w:before="0"/>
            </w:pPr>
          </w:p>
        </w:tc>
      </w:tr>
      <w:tr w:rsidR="00922C3F" w:rsidRPr="00B11CD3" w:rsidTr="006E6CD8">
        <w:tc>
          <w:tcPr>
            <w:tcW w:w="9206" w:type="dxa"/>
            <w:gridSpan w:val="2"/>
          </w:tcPr>
          <w:p w:rsidR="00922C3F" w:rsidRPr="00B11CD3" w:rsidRDefault="00922C3F" w:rsidP="00367B94">
            <w:pPr>
              <w:spacing w:before="0"/>
              <w:rPr>
                <w:b/>
              </w:rPr>
            </w:pPr>
            <w:r w:rsidRPr="00B11CD3">
              <w:rPr>
                <w:b/>
              </w:rPr>
              <w:lastRenderedPageBreak/>
              <w:t>Bijzonderheden:</w:t>
            </w:r>
          </w:p>
        </w:tc>
      </w:tr>
      <w:tr w:rsidR="00922C3F" w:rsidRPr="00B11CD3" w:rsidTr="006E6CD8">
        <w:tc>
          <w:tcPr>
            <w:tcW w:w="9206" w:type="dxa"/>
            <w:gridSpan w:val="2"/>
          </w:tcPr>
          <w:p w:rsidR="00922C3F" w:rsidRPr="00B11CD3" w:rsidRDefault="00922C3F" w:rsidP="00367B94">
            <w:pPr>
              <w:pStyle w:val="Geenafstand"/>
              <w:spacing w:before="0"/>
            </w:pPr>
          </w:p>
        </w:tc>
      </w:tr>
    </w:tbl>
    <w:p w:rsidR="00922C3F" w:rsidRPr="00CE2000" w:rsidRDefault="00922C3F" w:rsidP="00367B94">
      <w:pPr>
        <w:pStyle w:val="Geenafstand"/>
        <w:spacing w:before="0"/>
      </w:pPr>
    </w:p>
    <w:p w:rsidR="00E9565A" w:rsidRPr="00D53CB5" w:rsidRDefault="00E9565A" w:rsidP="00367B94">
      <w:pPr>
        <w:pStyle w:val="Kop3"/>
        <w:spacing w:before="0" w:line="240" w:lineRule="auto"/>
      </w:pPr>
      <w:bookmarkStart w:id="141" w:name="_Toc535950468"/>
      <w:r w:rsidRPr="00D53CB5">
        <w:t>Ongevallen registratie:</w:t>
      </w:r>
      <w:bookmarkEnd w:id="141"/>
    </w:p>
    <w:p w:rsidR="00E9565A" w:rsidRPr="000343FE" w:rsidRDefault="00BA36CD" w:rsidP="00367B94">
      <w:pPr>
        <w:pStyle w:val="Geenafstand"/>
        <w:spacing w:before="0"/>
      </w:pPr>
      <w:r>
        <w:t>In dit beleid is e</w:t>
      </w:r>
      <w:r w:rsidR="00E9565A" w:rsidRPr="000343FE">
        <w:t>r gekeken naar (mogelijke) gevaren en hoe ong</w:t>
      </w:r>
      <w:r w:rsidR="00E9565A">
        <w:t xml:space="preserve">evallen voorkomen kunnen worden. </w:t>
      </w:r>
      <w:r w:rsidR="00E9565A" w:rsidRPr="000343FE">
        <w:t xml:space="preserve">Om </w:t>
      </w:r>
      <w:r>
        <w:t>nieuwe</w:t>
      </w:r>
      <w:r w:rsidR="00E9565A" w:rsidRPr="000343FE">
        <w:t xml:space="preserve"> gevaren duidelijk in beeld te krijgen, is het belangrijk om een ongevallenregistratie bij te houden. </w:t>
      </w:r>
    </w:p>
    <w:p w:rsidR="00E9565A" w:rsidRPr="000343FE" w:rsidRDefault="00BA36CD" w:rsidP="00367B94">
      <w:pPr>
        <w:pStyle w:val="Geenafstand"/>
        <w:spacing w:before="0"/>
      </w:pPr>
      <w:r>
        <w:t>De</w:t>
      </w:r>
      <w:r w:rsidR="00E9565A">
        <w:t xml:space="preserve"> groep heeft</w:t>
      </w:r>
      <w:r w:rsidR="00E9565A" w:rsidRPr="000343FE">
        <w:t xml:space="preserve"> een ‘Registratieformulier ongevallen’ </w:t>
      </w:r>
      <w:r w:rsidR="00E9565A">
        <w:t xml:space="preserve">liggen. Op het </w:t>
      </w:r>
      <w:r w:rsidR="00E9565A" w:rsidRPr="000343FE">
        <w:t>ongevallen</w:t>
      </w:r>
      <w:r w:rsidR="00FF6B62" w:rsidRPr="000343FE">
        <w:t>registratieformulier</w:t>
      </w:r>
      <w:r w:rsidR="00E9565A" w:rsidRPr="000343FE">
        <w:t xml:space="preserve"> worden ongevallen </w:t>
      </w:r>
      <w:r w:rsidR="00E9565A">
        <w:t xml:space="preserve">genoteerd. </w:t>
      </w:r>
      <w:r w:rsidR="00E9565A" w:rsidRPr="000343FE">
        <w:t>Er wordt genoteerd wat er gebeurd is</w:t>
      </w:r>
      <w:r w:rsidR="0004092C">
        <w:t>,</w:t>
      </w:r>
      <w:r w:rsidR="00E9565A" w:rsidRPr="000343FE">
        <w:t xml:space="preserve"> of er letse</w:t>
      </w:r>
      <w:r w:rsidR="00E9565A">
        <w:t xml:space="preserve">l is en hoe erg het letsel is. </w:t>
      </w:r>
    </w:p>
    <w:p w:rsidR="00E9565A" w:rsidRPr="000343FE" w:rsidRDefault="00E9565A" w:rsidP="00367B94">
      <w:pPr>
        <w:pStyle w:val="Geenafstand"/>
        <w:spacing w:before="0"/>
      </w:pPr>
      <w:r w:rsidRPr="000343FE">
        <w:t>Het ongevallen</w:t>
      </w:r>
      <w:r w:rsidR="00FF6B62" w:rsidRPr="000343FE">
        <w:t>registratieformulier</w:t>
      </w:r>
      <w:r w:rsidRPr="000343FE">
        <w:t xml:space="preserve"> wordt ingevuld voor ongevallen</w:t>
      </w:r>
      <w:r>
        <w:t xml:space="preserve"> binnen</w:t>
      </w:r>
      <w:r w:rsidR="00BA36CD">
        <w:t xml:space="preserve"> </w:t>
      </w:r>
      <w:r w:rsidR="00BD1EA9">
        <w:t xml:space="preserve">Alderleafste Kinderopvang </w:t>
      </w:r>
      <w:r w:rsidR="00BA36CD">
        <w:t>in de</w:t>
      </w:r>
      <w:r w:rsidRPr="000343FE">
        <w:t xml:space="preserve"> </w:t>
      </w:r>
      <w:r>
        <w:t>buitenruimte en</w:t>
      </w:r>
      <w:r w:rsidRPr="000343FE">
        <w:t xml:space="preserve"> tijdens uitstapjes.</w:t>
      </w:r>
    </w:p>
    <w:p w:rsidR="00BA36CD" w:rsidRDefault="00BA36CD" w:rsidP="00367B94">
      <w:pPr>
        <w:pStyle w:val="Geenafstand"/>
        <w:spacing w:before="0"/>
      </w:pPr>
      <w:r>
        <w:t>Tijdens de maandelijkse vergaderingen word</w:t>
      </w:r>
      <w:r w:rsidR="0004092C">
        <w:t>t</w:t>
      </w:r>
      <w:r>
        <w:t xml:space="preserve"> de ongevallenregistratie bekeken en besproken. Indien nodig wordt het beleid veiligheid en gezondheid aangepast. </w:t>
      </w:r>
    </w:p>
    <w:p w:rsidR="00BA36CD" w:rsidRDefault="00BA36CD" w:rsidP="00367B94">
      <w:pPr>
        <w:pStyle w:val="Geenafstand"/>
        <w:spacing w:before="0"/>
      </w:pPr>
    </w:p>
    <w:p w:rsidR="00BA36CD" w:rsidRPr="00D53CB5" w:rsidRDefault="00BA36CD" w:rsidP="00367B94">
      <w:pPr>
        <w:pStyle w:val="Kop3"/>
        <w:spacing w:before="0" w:line="240" w:lineRule="auto"/>
      </w:pPr>
      <w:bookmarkStart w:id="142" w:name="_Toc535950469"/>
      <w:r w:rsidRPr="00D53CB5">
        <w:t>Gevaarlijke</w:t>
      </w:r>
      <w:r w:rsidR="0004092C" w:rsidRPr="00D53CB5">
        <w:t>-</w:t>
      </w:r>
      <w:r w:rsidRPr="00D53CB5">
        <w:t>situatie</w:t>
      </w:r>
      <w:r w:rsidR="0004092C" w:rsidRPr="00D53CB5">
        <w:t>-</w:t>
      </w:r>
      <w:r w:rsidRPr="00D53CB5">
        <w:t>registratie</w:t>
      </w:r>
      <w:bookmarkEnd w:id="142"/>
    </w:p>
    <w:p w:rsidR="00E9565A" w:rsidRPr="00BA36CD" w:rsidRDefault="00BA36CD" w:rsidP="00367B94">
      <w:pPr>
        <w:pStyle w:val="Geenafstand"/>
        <w:spacing w:before="0"/>
        <w:rPr>
          <w:color w:val="C0504D" w:themeColor="accent2"/>
        </w:rPr>
      </w:pPr>
      <w:r>
        <w:t>Naast de ongevallenregistratie</w:t>
      </w:r>
      <w:r w:rsidR="00E9565A">
        <w:t xml:space="preserve"> is er een </w:t>
      </w:r>
      <w:r>
        <w:t xml:space="preserve">registratie </w:t>
      </w:r>
      <w:r w:rsidR="0004092C">
        <w:t xml:space="preserve">van </w:t>
      </w:r>
      <w:r w:rsidR="00E9565A">
        <w:t>gevaarlijke situatie</w:t>
      </w:r>
      <w:r w:rsidR="0004092C">
        <w:t>s.</w:t>
      </w:r>
      <w:r w:rsidR="00E9565A">
        <w:t xml:space="preserve"> </w:t>
      </w:r>
      <w:r w:rsidR="0004092C">
        <w:t>D</w:t>
      </w:r>
      <w:r w:rsidR="00E9565A">
        <w:t xml:space="preserve">e pedagogisch medewerker </w:t>
      </w:r>
      <w:r w:rsidR="0004092C">
        <w:t>vult deze</w:t>
      </w:r>
      <w:r w:rsidR="00C5066D">
        <w:t xml:space="preserve"> in</w:t>
      </w:r>
      <w:r w:rsidR="0004092C">
        <w:t>,</w:t>
      </w:r>
      <w:r w:rsidR="00E9565A">
        <w:t xml:space="preserve"> </w:t>
      </w:r>
      <w:r w:rsidR="00C5066D">
        <w:t xml:space="preserve">als </w:t>
      </w:r>
      <w:r w:rsidR="00E9565A">
        <w:t xml:space="preserve">zich een gevaarlijke situatie heeft voorgedaan, maar het kind niet daadwerkelijk letsel heeft opgelopen. </w:t>
      </w:r>
      <w:r>
        <w:t xml:space="preserve">Ook deze </w:t>
      </w:r>
      <w:r w:rsidR="0004092C">
        <w:t xml:space="preserve">registraties </w:t>
      </w:r>
      <w:r>
        <w:t>worden maandelijks besproken in de teamvergadering. Indien nodig wordt het beleid veiligheid en gezondheid aangepast.</w:t>
      </w:r>
    </w:p>
    <w:p w:rsidR="00E9565A" w:rsidRPr="000343FE" w:rsidRDefault="00E9565A" w:rsidP="00367B94">
      <w:pPr>
        <w:pStyle w:val="Geenafstand"/>
        <w:spacing w:before="0"/>
      </w:pPr>
    </w:p>
    <w:p w:rsidR="00BA36CD" w:rsidRPr="00B154F9" w:rsidRDefault="00BA36CD" w:rsidP="00367B94">
      <w:pPr>
        <w:pStyle w:val="Kop3"/>
        <w:spacing w:before="0" w:line="240" w:lineRule="auto"/>
      </w:pPr>
      <w:bookmarkStart w:id="143" w:name="_Toc535950470"/>
      <w:r w:rsidRPr="00B154F9">
        <w:t>Jaarlijkse evaluatie</w:t>
      </w:r>
      <w:bookmarkEnd w:id="143"/>
    </w:p>
    <w:p w:rsidR="00BA36CD" w:rsidRDefault="00BA36CD" w:rsidP="00367B94">
      <w:pPr>
        <w:spacing w:before="0" w:after="0" w:line="240" w:lineRule="auto"/>
      </w:pPr>
      <w:r>
        <w:t>Naast de maandelijkse evaluatie aan de hand van de registratieongevallen en registratie</w:t>
      </w:r>
      <w:r w:rsidR="0004092C">
        <w:t>-</w:t>
      </w:r>
      <w:r>
        <w:t>gevaarlijke</w:t>
      </w:r>
      <w:r w:rsidR="0004092C">
        <w:t>-</w:t>
      </w:r>
      <w:r>
        <w:t>situaties</w:t>
      </w:r>
      <w:r w:rsidR="00587137">
        <w:t>,</w:t>
      </w:r>
      <w:r>
        <w:t xml:space="preserve"> is er tevens </w:t>
      </w:r>
      <w:r w:rsidR="002918FF">
        <w:t xml:space="preserve">ook </w:t>
      </w:r>
      <w:r>
        <w:t xml:space="preserve">een jaarlijkse evaluatie. Deze vindt plaats in december. Aan de hand van de </w:t>
      </w:r>
      <w:r w:rsidR="00F47772">
        <w:t>discussielijsten veilige en gezonde kinderopvang</w:t>
      </w:r>
      <w:r>
        <w:t xml:space="preserve"> gaat elke pedagogisch medewerker goed kijken naar </w:t>
      </w:r>
      <w:r w:rsidR="0004092C">
        <w:t xml:space="preserve">de eigen </w:t>
      </w:r>
      <w:r>
        <w:t xml:space="preserve">groepsruimte. Hierbij </w:t>
      </w:r>
      <w:r w:rsidR="0004092C">
        <w:t>wordt aangegeven</w:t>
      </w:r>
      <w:r>
        <w:t xml:space="preserve"> wat grote risico’s, kleine </w:t>
      </w:r>
      <w:r w:rsidR="00FF6B62">
        <w:t>risico’s</w:t>
      </w:r>
      <w:r w:rsidR="00587137">
        <w:t xml:space="preserve"> en</w:t>
      </w:r>
      <w:r>
        <w:t xml:space="preserve"> locatie</w:t>
      </w:r>
      <w:r w:rsidR="00C5066D">
        <w:t>-</w:t>
      </w:r>
      <w:r>
        <w:t>specifieke risico</w:t>
      </w:r>
      <w:r w:rsidR="00587137">
        <w:t>’</w:t>
      </w:r>
      <w:r>
        <w:t xml:space="preserve">s </w:t>
      </w:r>
      <w:r w:rsidR="00587137">
        <w:t xml:space="preserve">zijn en </w:t>
      </w:r>
      <w:r>
        <w:t>welke risico’s een aandachtpunt zijn. Vervolgens zal er een begeleide discussie plaatsvinden in de teamvergadering van december. Er wordt samen geëvalueerd of het beleid overeenkomt met de risico’s die er zijn ingeschat</w:t>
      </w:r>
      <w:r w:rsidR="00587137">
        <w:t>.</w:t>
      </w:r>
      <w:r>
        <w:t xml:space="preserve"> </w:t>
      </w:r>
      <w:r w:rsidR="00587137">
        <w:t>T</w:t>
      </w:r>
      <w:r>
        <w:t xml:space="preserve">evens wordt er gekeken </w:t>
      </w:r>
      <w:r w:rsidR="00587137">
        <w:t xml:space="preserve">of </w:t>
      </w:r>
      <w:r>
        <w:t xml:space="preserve">de huidige werkafspraken nog </w:t>
      </w:r>
      <w:r w:rsidR="00FF6B62">
        <w:t>steeds voldoende</w:t>
      </w:r>
      <w:r>
        <w:t xml:space="preserve"> zijn om het risico te minimaliseren. </w:t>
      </w:r>
    </w:p>
    <w:p w:rsidR="00BA36CD" w:rsidRDefault="00BA36CD" w:rsidP="00367B94">
      <w:pPr>
        <w:spacing w:before="0" w:after="0" w:line="240" w:lineRule="auto"/>
      </w:pPr>
      <w:r>
        <w:t>De jaarlijkse evaluatie is een totale evaluatie</w:t>
      </w:r>
      <w:r w:rsidR="00587137">
        <w:t>,</w:t>
      </w:r>
      <w:r>
        <w:t xml:space="preserve"> waarbij het beleid veiligheid en gezondheid verder aangepast en geactualiseerd</w:t>
      </w:r>
      <w:r w:rsidR="00E700D3">
        <w:t xml:space="preserve"> </w:t>
      </w:r>
      <w:r w:rsidR="00587137">
        <w:t xml:space="preserve">kan worden </w:t>
      </w:r>
      <w:r w:rsidR="00E700D3">
        <w:t xml:space="preserve">op alle onderwerpen. </w:t>
      </w:r>
    </w:p>
    <w:p w:rsidR="00BA36CD" w:rsidRPr="00BA36CD" w:rsidRDefault="00BA36CD" w:rsidP="00367B94">
      <w:pPr>
        <w:spacing w:before="0" w:after="0" w:line="240" w:lineRule="auto"/>
      </w:pPr>
    </w:p>
    <w:p w:rsidR="00E700D3" w:rsidRPr="00B154F9" w:rsidRDefault="00BA36CD" w:rsidP="00367B94">
      <w:pPr>
        <w:pStyle w:val="Kop3"/>
        <w:spacing w:before="0" w:line="240" w:lineRule="auto"/>
      </w:pPr>
      <w:bookmarkStart w:id="144" w:name="_Toc535950471"/>
      <w:r w:rsidRPr="00B154F9">
        <w:t>Actualisatie bij wijzigingen</w:t>
      </w:r>
      <w:bookmarkEnd w:id="144"/>
    </w:p>
    <w:p w:rsidR="00A90A1B" w:rsidRPr="002918FF" w:rsidRDefault="00E700D3" w:rsidP="00367B94">
      <w:pPr>
        <w:spacing w:before="0" w:after="0" w:line="240" w:lineRule="auto"/>
        <w:rPr>
          <w:rFonts w:asciiTheme="majorHAnsi" w:eastAsiaTheme="majorEastAsia" w:hAnsiTheme="majorHAnsi" w:cstheme="majorBidi"/>
          <w:sz w:val="32"/>
          <w:szCs w:val="32"/>
        </w:rPr>
      </w:pPr>
      <w:r>
        <w:t xml:space="preserve">Indien er een werkwijziging, verbouwing of </w:t>
      </w:r>
      <w:r w:rsidR="002918FF">
        <w:t xml:space="preserve">aanschaf van </w:t>
      </w:r>
      <w:r>
        <w:t>nieuw materiaal</w:t>
      </w:r>
      <w:r w:rsidR="00E12625">
        <w:t xml:space="preserve"> is</w:t>
      </w:r>
      <w:r w:rsidR="00587137">
        <w:t>,</w:t>
      </w:r>
      <w:r w:rsidR="00E12625">
        <w:t xml:space="preserve"> wordt</w:t>
      </w:r>
      <w:r>
        <w:t xml:space="preserve"> het beleid veiligheid en </w:t>
      </w:r>
      <w:r w:rsidR="002918FF" w:rsidRPr="002918FF">
        <w:t xml:space="preserve">gezondheid altijd – indien nodig - aangepast, zodat het altijd een actueel beleid is </w:t>
      </w:r>
    </w:p>
    <w:bookmarkEnd w:id="10"/>
    <w:p w:rsidR="003322E8" w:rsidRDefault="003322E8" w:rsidP="00367B94">
      <w:pPr>
        <w:spacing w:before="0" w:after="0" w:line="240" w:lineRule="auto"/>
      </w:pPr>
    </w:p>
    <w:p w:rsidR="003322E8" w:rsidRPr="00B154F9" w:rsidRDefault="003322E8" w:rsidP="00367B94">
      <w:pPr>
        <w:pStyle w:val="Kop2"/>
        <w:spacing w:before="0" w:line="240" w:lineRule="auto"/>
      </w:pPr>
      <w:bookmarkStart w:id="145" w:name="_Toc535950472"/>
      <w:r w:rsidRPr="00B154F9">
        <w:t>Informeren betrokkenen</w:t>
      </w:r>
      <w:bookmarkEnd w:id="145"/>
    </w:p>
    <w:p w:rsidR="003322E8" w:rsidRDefault="003322E8" w:rsidP="00367B94">
      <w:pPr>
        <w:spacing w:before="0" w:after="0" w:line="240" w:lineRule="auto"/>
      </w:pPr>
      <w:r>
        <w:t>Om een gedragen beleid te houden en te bewerkstell</w:t>
      </w:r>
      <w:r w:rsidR="00E12625">
        <w:t>ig</w:t>
      </w:r>
      <w:r>
        <w:t xml:space="preserve">en dat alle betrokkenen op de hoogte zijn van het beleid veiligheid en gezondheid, op de voor hun belangrijke onderdelen is informatieoverdracht van belang. </w:t>
      </w:r>
      <w:bookmarkStart w:id="146" w:name="_Hlk515378199"/>
      <w:r w:rsidR="00B15FEF">
        <w:t xml:space="preserve">Stagiaires, </w:t>
      </w:r>
      <w:r w:rsidR="00EB72AE">
        <w:t>vrijwilligers,</w:t>
      </w:r>
      <w:r w:rsidR="00B15FEF">
        <w:t xml:space="preserve"> pedagogisch medewerker en andere werknemers van </w:t>
      </w:r>
      <w:r w:rsidR="00BD1EA9">
        <w:t xml:space="preserve">Alderleafste kinderopvang </w:t>
      </w:r>
      <w:r w:rsidR="00B15FEF">
        <w:t xml:space="preserve">kunnen het beleid ten alle tijden inzien op locatie in de mappen. </w:t>
      </w:r>
      <w:bookmarkEnd w:id="146"/>
    </w:p>
    <w:p w:rsidR="003322E8" w:rsidRDefault="003322E8" w:rsidP="00367B94">
      <w:pPr>
        <w:spacing w:before="0" w:after="0" w:line="240" w:lineRule="auto"/>
      </w:pPr>
    </w:p>
    <w:p w:rsidR="003322E8" w:rsidRPr="00B154F9" w:rsidRDefault="003322E8" w:rsidP="00367B94">
      <w:pPr>
        <w:pStyle w:val="Kop3"/>
        <w:spacing w:before="0" w:line="240" w:lineRule="auto"/>
      </w:pPr>
      <w:bookmarkStart w:id="147" w:name="_Toc535950473"/>
      <w:r w:rsidRPr="00B154F9">
        <w:t>Stagiaires en vrijwilligers:</w:t>
      </w:r>
      <w:bookmarkEnd w:id="147"/>
    </w:p>
    <w:p w:rsidR="003322E8" w:rsidRDefault="003322E8" w:rsidP="00367B94">
      <w:pPr>
        <w:spacing w:before="0" w:after="0" w:line="240" w:lineRule="auto"/>
      </w:pPr>
      <w:r>
        <w:t>Stagiaires nemen indien zij beschikbaar zijn deel aan de teamvergadering</w:t>
      </w:r>
      <w:r w:rsidR="005F0E1D">
        <w:t xml:space="preserve"> waar</w:t>
      </w:r>
      <w:r w:rsidR="009A3747">
        <w:t>bij het over het beleid veiligheid en gezondheid gaat</w:t>
      </w:r>
      <w:r>
        <w:t xml:space="preserve">. Hierdoor krijgen zij dezelfde informatieoverdracht als pedagogisch medewerkers en wordt er gewerkt aan het gezamenlijk dragen en uitdragen van het beleid veiligheid en gezondheid. </w:t>
      </w:r>
    </w:p>
    <w:p w:rsidR="00F23CC5" w:rsidRPr="00F23CC5" w:rsidRDefault="00F23CC5" w:rsidP="00367B94">
      <w:pPr>
        <w:spacing w:before="0" w:after="0" w:line="240" w:lineRule="auto"/>
      </w:pPr>
      <w:r w:rsidRPr="00F23CC5">
        <w:lastRenderedPageBreak/>
        <w:t>Mochten zij niet aanwezig kunnen zijn, zullen zij doormiddel van de notulen en een persoonlijk gesprek met de leidinggevende op de hoogte worden gesteld van de belangrijkste uitkomsten van de vergadering. Het uitgangspunt is dat zowel stagiaires als vrijwilligers dezelfde informatieoverdracht krijgen als de pedagogisch medewerkers, zij werken immers mee binnen</w:t>
      </w:r>
      <w:r w:rsidR="00BD1EA9" w:rsidRPr="00BD1EA9">
        <w:t xml:space="preserve"> </w:t>
      </w:r>
      <w:r w:rsidR="00BD1EA9">
        <w:t>Alderleafste kinderopvang</w:t>
      </w:r>
      <w:r w:rsidRPr="00F23CC5">
        <w:t>, waarbij zij zich aan dezelfde veiligheid en gezondheid</w:t>
      </w:r>
      <w:r w:rsidR="00E12625">
        <w:t>s</w:t>
      </w:r>
      <w:r w:rsidRPr="00F23CC5">
        <w:t xml:space="preserve">richtlijnen dienen te houden. </w:t>
      </w:r>
    </w:p>
    <w:p w:rsidR="00F23CC5" w:rsidRDefault="00F23CC5" w:rsidP="00367B94">
      <w:pPr>
        <w:spacing w:before="0" w:after="0" w:line="240" w:lineRule="auto"/>
      </w:pPr>
      <w:r w:rsidRPr="00F23CC5">
        <w:t xml:space="preserve">Tevens kan er binnen de begeleidingsgesprekken waarin wordt gesproken over het functioneren het beleid veiligheid en gezondheid worden besproken. Indien de stagebegeleider </w:t>
      </w:r>
      <w:r w:rsidR="00EB72AE" w:rsidRPr="00F23CC5">
        <w:t>en/</w:t>
      </w:r>
      <w:r w:rsidRPr="00F23CC5">
        <w:t xml:space="preserve"> of de leidinggevende opmerkt dat de </w:t>
      </w:r>
      <w:r w:rsidR="00EB72AE" w:rsidRPr="00F23CC5">
        <w:t>stagiaire/</w:t>
      </w:r>
      <w:r w:rsidRPr="00F23CC5">
        <w:t xml:space="preserve"> vrijwilliger niet volgens het beleid werk dan zal zij binnen dit gesprek uitleg krijgen van de werkafspraken, zodat zij zich hieraan in de praktijk kan houden.</w:t>
      </w:r>
      <w:r>
        <w:t xml:space="preserve"> </w:t>
      </w:r>
    </w:p>
    <w:p w:rsidR="00E441FA" w:rsidRDefault="00E441FA" w:rsidP="00367B94">
      <w:pPr>
        <w:spacing w:before="0" w:after="0" w:line="240" w:lineRule="auto"/>
      </w:pPr>
      <w:r>
        <w:t>De vrijwilliger is licht beperkt heeft daardoor geen mogelijkheid om deel te nemen aan vergaderingen. Zij wordt gedurende de dag door de pedagogisch medewerkers begeleid in het werken naar het beleid veiligheid en gezondheid. Indien er wijzigen plaatsvinden wordt zij hierdoor door de leidinggevende mondeling op de hoogte gesteld.</w:t>
      </w:r>
    </w:p>
    <w:p w:rsidR="003322E8" w:rsidRDefault="003322E8" w:rsidP="00367B94">
      <w:pPr>
        <w:spacing w:before="0" w:after="0" w:line="240" w:lineRule="auto"/>
      </w:pPr>
    </w:p>
    <w:p w:rsidR="003322E8" w:rsidRDefault="003322E8" w:rsidP="00367B94">
      <w:pPr>
        <w:pStyle w:val="Kop3"/>
        <w:spacing w:before="0" w:line="240" w:lineRule="auto"/>
      </w:pPr>
      <w:bookmarkStart w:id="148" w:name="_Toc535950474"/>
      <w:r>
        <w:t>Ouders:</w:t>
      </w:r>
      <w:bookmarkEnd w:id="148"/>
    </w:p>
    <w:p w:rsidR="003322E8" w:rsidRDefault="003322E8" w:rsidP="00367B94">
      <w:pPr>
        <w:spacing w:before="0" w:after="0" w:line="240" w:lineRule="auto"/>
      </w:pPr>
      <w:r>
        <w:t>Ouders worden doormiddel van de informatiebrief beleid alsmede de informatiebrief voor ouders in bijlage 4 op de hoogte gesteld van het beleid veiligheid en gezondheid. Daarnaast kunnen alle ouders te alle</w:t>
      </w:r>
      <w:r w:rsidR="00C5066D">
        <w:t>n</w:t>
      </w:r>
      <w:r>
        <w:t xml:space="preserve"> tijde het beleid veiligheid en gezondheid digitaal opvragen</w:t>
      </w:r>
      <w:r w:rsidR="00E441FA">
        <w:t xml:space="preserve"> en ligt deze op de groep ter inzage</w:t>
      </w:r>
      <w:r>
        <w:t xml:space="preserve">. </w:t>
      </w:r>
    </w:p>
    <w:p w:rsidR="003322E8" w:rsidRDefault="003322E8" w:rsidP="00367B94">
      <w:pPr>
        <w:spacing w:before="0" w:after="0" w:line="240" w:lineRule="auto"/>
      </w:pPr>
      <w:r>
        <w:t xml:space="preserve">Als laatste worden ouders geïnformeerd doormiddel van de nieuwsbrief indien er in overleg met de oudercommissie aanpassingen zijn gemaakt in het beleid veiligheid en gezondheid. </w:t>
      </w:r>
      <w:r w:rsidR="00A15B1F">
        <w:t xml:space="preserve">Hierdoor zijn ouders altijd op de hoogte van de laatst gewijzigde zaken. </w:t>
      </w:r>
    </w:p>
    <w:p w:rsidR="003322E8" w:rsidRDefault="003322E8" w:rsidP="00367B94">
      <w:pPr>
        <w:spacing w:before="0" w:after="0" w:line="240" w:lineRule="auto"/>
      </w:pPr>
    </w:p>
    <w:p w:rsidR="003322E8" w:rsidRDefault="003322E8" w:rsidP="00367B94">
      <w:pPr>
        <w:spacing w:before="0" w:after="0" w:line="240" w:lineRule="auto"/>
      </w:pPr>
      <w:bookmarkStart w:id="149" w:name="_Toc535950475"/>
      <w:r w:rsidRPr="00B154F9">
        <w:rPr>
          <w:rStyle w:val="Kop3Char"/>
        </w:rPr>
        <w:t xml:space="preserve">Nieuwe medewerkers </w:t>
      </w:r>
      <w:r w:rsidR="00EB72AE" w:rsidRPr="00B154F9">
        <w:rPr>
          <w:rStyle w:val="Kop3Char"/>
        </w:rPr>
        <w:t>(</w:t>
      </w:r>
      <w:bookmarkEnd w:id="149"/>
      <w:r w:rsidR="00EB72AE" w:rsidRPr="00C33F7D">
        <w:rPr>
          <w:i/>
          <w:sz w:val="16"/>
          <w:szCs w:val="16"/>
        </w:rPr>
        <w:t>pedagogisch</w:t>
      </w:r>
      <w:r w:rsidRPr="00C33F7D">
        <w:rPr>
          <w:i/>
          <w:sz w:val="16"/>
          <w:szCs w:val="16"/>
        </w:rPr>
        <w:t xml:space="preserve"> medewerkers, huishoudelijk medewerker, kantoor medewerker, stagiaires en </w:t>
      </w:r>
      <w:r w:rsidR="00EB72AE" w:rsidRPr="00C33F7D">
        <w:rPr>
          <w:i/>
          <w:sz w:val="16"/>
          <w:szCs w:val="16"/>
        </w:rPr>
        <w:t>vrijwilligers)</w:t>
      </w:r>
    </w:p>
    <w:p w:rsidR="003322E8" w:rsidRDefault="003322E8" w:rsidP="00367B94">
      <w:pPr>
        <w:spacing w:before="0" w:after="0" w:line="240" w:lineRule="auto"/>
      </w:pPr>
      <w:r>
        <w:t xml:space="preserve">Indien er een nieuwe medewerker bij </w:t>
      </w:r>
      <w:r w:rsidR="00BD1EA9">
        <w:t xml:space="preserve">Alderleafste Kinderopvang </w:t>
      </w:r>
      <w:r>
        <w:t xml:space="preserve">komt dient deze goed te worden ingewerkt op het beleid veiligheid en gezondheid. Bij </w:t>
      </w:r>
      <w:r w:rsidR="00BD1EA9">
        <w:t xml:space="preserve">Alderleafste kinderopvang </w:t>
      </w:r>
      <w:r>
        <w:t xml:space="preserve">is de leidinggevende verantwoordelijk voor het overdragen van het beleid veiligheid en gezondheid aan nieuwe medewerkers. Voor aanvang van de eerste werkdag is er een individueel gesprek tussen de nieuwe medewerker en de leidinggevende waarbij zij de werkwijze van </w:t>
      </w:r>
      <w:r w:rsidR="00BD1EA9">
        <w:t xml:space="preserve">Alderleafste Kinderopvang </w:t>
      </w:r>
      <w:r w:rsidR="00E12625">
        <w:t>kenbaar maakt. Hierin worden</w:t>
      </w:r>
      <w:r>
        <w:t xml:space="preserve"> onder andere de werkafspraken met medewerkers ten aanzien van beleid veiligheid en gezondheid besproken. Daarnaast ontvang</w:t>
      </w:r>
      <w:r w:rsidR="00E12625">
        <w:t>t</w:t>
      </w:r>
      <w:r>
        <w:t xml:space="preserve"> de nieuwe medewerker het beleid veiligheid en gezondheid alsmede de werkinstructie en pedagogisch beleidsplan digitaal. De nieuwe medewerker krijgt als opdracht de beleidsstukken te lezen. </w:t>
      </w:r>
    </w:p>
    <w:p w:rsidR="003322E8" w:rsidRDefault="003322E8" w:rsidP="00367B94">
      <w:pPr>
        <w:spacing w:before="0" w:after="0" w:line="240" w:lineRule="auto"/>
      </w:pPr>
      <w:r>
        <w:t xml:space="preserve">Op de </w:t>
      </w:r>
      <w:r w:rsidR="00E12625">
        <w:t>groep,</w:t>
      </w:r>
      <w:r>
        <w:t xml:space="preserve"> in haar functie wordt de nieuwe medewerker begeleid door </w:t>
      </w:r>
      <w:r w:rsidR="00EB72AE">
        <w:t>collega’s,</w:t>
      </w:r>
      <w:r>
        <w:t xml:space="preserve"> zij geven verder informatie, geven feedback op haar handelen en laten de werkwijze van </w:t>
      </w:r>
      <w:r w:rsidR="00BD1EA9">
        <w:t xml:space="preserve">Alderleafste kinderopvang </w:t>
      </w:r>
      <w:r>
        <w:t>zien. Na</w:t>
      </w:r>
      <w:r w:rsidR="00941189">
        <w:t xml:space="preserve">dien </w:t>
      </w:r>
      <w:r>
        <w:t>volgt er wederom een gesprek met de leidinggevende</w:t>
      </w:r>
      <w:r w:rsidR="00DD6997">
        <w:t>,</w:t>
      </w:r>
      <w:r>
        <w:t xml:space="preserve"> hierin word</w:t>
      </w:r>
      <w:r w:rsidR="00DD6997">
        <w:t>en</w:t>
      </w:r>
      <w:r>
        <w:t xml:space="preserve"> de eerste werkwek</w:t>
      </w:r>
      <w:r w:rsidR="00DD6997">
        <w:t>en</w:t>
      </w:r>
      <w:r>
        <w:t xml:space="preserve"> geëvalueerd, is er de mogelijkheid voor de nieuwe medewerker om vragen te stellen, alsmede de ruimte om verder informatie over het beleid te geven indien dit in de praktijk nog niet naar behoren ging.  </w:t>
      </w:r>
    </w:p>
    <w:p w:rsidR="0054162B" w:rsidRDefault="0054162B" w:rsidP="00367B94">
      <w:pPr>
        <w:spacing w:before="0" w:after="0" w:line="240" w:lineRule="auto"/>
        <w:rPr>
          <w:rFonts w:asciiTheme="majorHAnsi" w:eastAsiaTheme="majorEastAsia" w:hAnsiTheme="majorHAnsi" w:cstheme="majorBidi"/>
          <w:color w:val="C0504D" w:themeColor="accent2"/>
          <w:sz w:val="32"/>
          <w:szCs w:val="32"/>
        </w:rPr>
      </w:pPr>
      <w:r>
        <w:br w:type="page"/>
      </w:r>
    </w:p>
    <w:p w:rsidR="00372F1B" w:rsidRPr="00590AD1" w:rsidRDefault="006D07F5" w:rsidP="00367B94">
      <w:pPr>
        <w:pStyle w:val="Kop1"/>
        <w:spacing w:before="0" w:line="240" w:lineRule="auto"/>
      </w:pPr>
      <w:bookmarkStart w:id="150" w:name="_Toc535950476"/>
      <w:r w:rsidRPr="00590AD1">
        <w:lastRenderedPageBreak/>
        <w:t>Bijlage</w:t>
      </w:r>
      <w:r w:rsidR="00065910">
        <w:t>n</w:t>
      </w:r>
      <w:bookmarkEnd w:id="150"/>
    </w:p>
    <w:p w:rsidR="006D07F5" w:rsidRPr="00D53CB5" w:rsidRDefault="006D07F5" w:rsidP="00367B94">
      <w:pPr>
        <w:pStyle w:val="Kop2"/>
        <w:spacing w:before="0" w:line="240" w:lineRule="auto"/>
      </w:pPr>
      <w:bookmarkStart w:id="151" w:name="_Toc535950477"/>
      <w:r w:rsidRPr="00D53CB5">
        <w:t xml:space="preserve">Bijlage </w:t>
      </w:r>
      <w:r w:rsidR="00A8569C" w:rsidRPr="00D53CB5">
        <w:t>1</w:t>
      </w:r>
      <w:r w:rsidRPr="00D53CB5">
        <w:t xml:space="preserve"> </w:t>
      </w:r>
      <w:r w:rsidR="00F47772">
        <w:t>discussielijsten veilige en gezonde kinderopvang</w:t>
      </w:r>
      <w:r w:rsidRPr="00D53CB5">
        <w:t xml:space="preserve"> veiligheid</w:t>
      </w:r>
      <w:bookmarkEnd w:id="151"/>
    </w:p>
    <w:tbl>
      <w:tblPr>
        <w:tblStyle w:val="Rastertabel1licht-Accent22"/>
        <w:tblW w:w="0" w:type="auto"/>
        <w:tblLook w:val="04A0" w:firstRow="1" w:lastRow="0" w:firstColumn="1" w:lastColumn="0" w:noHBand="0" w:noVBand="1"/>
      </w:tblPr>
      <w:tblGrid>
        <w:gridCol w:w="382"/>
        <w:gridCol w:w="3322"/>
        <w:gridCol w:w="997"/>
        <w:gridCol w:w="748"/>
        <w:gridCol w:w="674"/>
        <w:gridCol w:w="986"/>
        <w:gridCol w:w="1087"/>
        <w:gridCol w:w="912"/>
      </w:tblGrid>
      <w:tr w:rsidR="00B4174C" w:rsidRPr="00FE2430" w:rsidTr="00544BE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Risico </w:t>
            </w:r>
          </w:p>
        </w:tc>
        <w:tc>
          <w:tcPr>
            <w:tcW w:w="997" w:type="dxa"/>
            <w:hideMark/>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Uit- gesloten</w:t>
            </w:r>
          </w:p>
        </w:tc>
        <w:tc>
          <w:tcPr>
            <w:tcW w:w="748" w:type="dxa"/>
            <w:noWrap/>
            <w:hideMark/>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Groot</w:t>
            </w:r>
          </w:p>
        </w:tc>
        <w:tc>
          <w:tcPr>
            <w:tcW w:w="674" w:type="dxa"/>
            <w:noWrap/>
            <w:hideMark/>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Klein</w:t>
            </w:r>
          </w:p>
        </w:tc>
        <w:tc>
          <w:tcPr>
            <w:tcW w:w="986" w:type="dxa"/>
            <w:hideMark/>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Aan- </w:t>
            </w:r>
            <w:proofErr w:type="spellStart"/>
            <w:r w:rsidRPr="00AA22A6">
              <w:rPr>
                <w:b w:val="0"/>
                <w:bCs w:val="0"/>
                <w:sz w:val="18"/>
              </w:rPr>
              <w:t>dachts</w:t>
            </w:r>
            <w:proofErr w:type="spellEnd"/>
            <w:r w:rsidRPr="00AA22A6">
              <w:rPr>
                <w:b w:val="0"/>
                <w:bCs w:val="0"/>
                <w:sz w:val="18"/>
              </w:rPr>
              <w:t>-punt</w:t>
            </w:r>
          </w:p>
        </w:tc>
        <w:tc>
          <w:tcPr>
            <w:tcW w:w="1087" w:type="dxa"/>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Werk</w:t>
            </w:r>
          </w:p>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Afspraak</w:t>
            </w:r>
          </w:p>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sz w:val="18"/>
              </w:rPr>
            </w:pPr>
            <w:r w:rsidRPr="00AA22A6">
              <w:rPr>
                <w:b w:val="0"/>
                <w:sz w:val="18"/>
              </w:rPr>
              <w:t>MW</w:t>
            </w:r>
          </w:p>
        </w:tc>
        <w:tc>
          <w:tcPr>
            <w:tcW w:w="866" w:type="dxa"/>
          </w:tcPr>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 xml:space="preserve">Gedrag regel </w:t>
            </w:r>
          </w:p>
          <w:p w:rsidR="00B4174C" w:rsidRPr="00AA22A6" w:rsidRDefault="00B4174C" w:rsidP="00367B94">
            <w:pPr>
              <w:pStyle w:val="Geenafstand"/>
              <w:spacing w:before="0"/>
              <w:cnfStyle w:val="100000000000" w:firstRow="1" w:lastRow="0" w:firstColumn="0" w:lastColumn="0" w:oddVBand="0" w:evenVBand="0" w:oddHBand="0" w:evenHBand="0" w:firstRowFirstColumn="0" w:firstRowLastColumn="0" w:lastRowFirstColumn="0" w:lastRowLastColumn="0"/>
              <w:rPr>
                <w:b w:val="0"/>
                <w:sz w:val="18"/>
              </w:rPr>
            </w:pPr>
            <w:r w:rsidRPr="00AA22A6">
              <w:rPr>
                <w:b w:val="0"/>
                <w:sz w:val="18"/>
              </w:rPr>
              <w:t>kind</w:t>
            </w: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Verstikking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855"/>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stikt door speelmateriaal, doordat het te klein is, een te lang koord bevat of kapot is</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Verstikking door eten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A46C87"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335"/>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Verstikking door een sieraad of verwondingen doordat het kind met het sieraad blijft haken aan bv. een speeltoestel</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A46C87"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87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shd w:val="clear" w:color="auto" w:fill="auto"/>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Verstikking door het koord van raamdecoratie</w:t>
            </w:r>
          </w:p>
        </w:tc>
        <w:tc>
          <w:tcPr>
            <w:tcW w:w="997" w:type="dxa"/>
            <w:hideMark/>
          </w:tcPr>
          <w:p w:rsidR="00B4174C" w:rsidRPr="00AA22A6" w:rsidRDefault="003A44EB"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75"/>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Verstikking door een afgebeten of kapotte speen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Vergiftiging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1305"/>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vergiftigd door inname van giftige stoffen, zoals bestrijdingsmiddelen, schoonmaakmiddelen, sigaretten, muizengif, lotion etc.</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raakt vergiftigd doordat het toegang tot medicatie heeft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shd w:val="clear" w:color="auto" w:fill="auto"/>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vergiftigd door planten en bloemen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E40288"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757AFE"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Fa</w:t>
            </w: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Verbranding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verbrandt zich aan </w:t>
            </w:r>
            <w:r w:rsidR="00EB72AE" w:rsidRPr="00AA22A6">
              <w:rPr>
                <w:sz w:val="18"/>
              </w:rPr>
              <w:t>heet waterkraan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verbrandt zich aan thee van de pedagogisch medewerker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zich aan materialen in de keuken (waterkoker, magnetron, oven)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zich aan kookplaat of hete pan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zich aan verwarming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Valongelukken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van trap</w:t>
            </w:r>
          </w:p>
        </w:tc>
        <w:tc>
          <w:tcPr>
            <w:tcW w:w="997" w:type="dxa"/>
            <w:hideMark/>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van commode (of commode trap) of raakt gewond door commode</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A2758E"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valt uit kinderstoel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van eettafelbank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valt uit box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omdat het uitglijdt op de vloer, doordat deze nat, glad, onregelmatig of bezaaid met speelgoed is</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tegen meubilair aan en raakt gewond of raakt gewond door defect van meubilair</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rsidR="00B4174C" w:rsidRPr="00FE2430" w:rsidRDefault="00B4174C" w:rsidP="00367B94">
            <w:pPr>
              <w:pStyle w:val="Geenafstand"/>
              <w:spacing w:before="0"/>
            </w:pPr>
          </w:p>
        </w:tc>
        <w:tc>
          <w:tcPr>
            <w:tcW w:w="3322"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Verdrinking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verdrinkt in opblaaszwembadje</w:t>
            </w:r>
          </w:p>
        </w:tc>
        <w:tc>
          <w:tcPr>
            <w:tcW w:w="997" w:type="dxa"/>
            <w:hideMark/>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ter water op het buitenterrein van de kinderopvang en verdrinkt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verdrinkt tijdens zwemactiviteit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r w:rsidR="00E441FA">
              <w:rPr>
                <w:sz w:val="18"/>
              </w:rPr>
              <w:t xml:space="preserve"> kind raakt </w:t>
            </w:r>
            <w:r w:rsidR="00EB72AE">
              <w:rPr>
                <w:sz w:val="18"/>
              </w:rPr>
              <w:t>gewond/</w:t>
            </w:r>
            <w:r w:rsidR="00E441FA">
              <w:rPr>
                <w:sz w:val="18"/>
              </w:rPr>
              <w:t xml:space="preserve"> verdrinkt door spel met watertafel</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Algemene veiligheid pand</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ramen in het pand, doordat deze breken, beschadigd zijn of het kind hier doorheen valt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uit open raam</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de deur, omdat de vingers ertussen zitten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elektriciteit, een elektrisch apparaat, snoeren of stopcontacten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snijdt zich aan een scherp voorwerp, zoals een mes, kantoorartikel of schaar</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de groep kan verlaten zonder begeleiding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de kinderopvang kan verlaten zonder begeleiding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Veilig slapen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overlijdt aan wiegendood</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verwondt zich aan het bed waar het in ligt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bed waar het kind in ligt, is niet veilig, heeft splinters of gebreken, is onstabiel of staat op instorten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uit bed, doordat hij eruit kan klimmen of de pedagogisch medewerker het hekje niet goed sluit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Verstikking door hoofdlegger, kussen of hydrofiele luier gevolg </w:t>
            </w:r>
            <w:r w:rsidR="00EB72AE" w:rsidRPr="00AA22A6">
              <w:rPr>
                <w:sz w:val="18"/>
              </w:rPr>
              <w:t>wiegendood</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wordt ingebakerd, onjuist wordt ingebakerd of onterecht wordt ingebakerd</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r w:rsidR="00E441FA">
              <w:rPr>
                <w:sz w:val="18"/>
              </w:rPr>
              <w:t xml:space="preserve"> kind raakt gewond doordat het </w:t>
            </w:r>
            <w:r w:rsidR="00EB72AE">
              <w:rPr>
                <w:sz w:val="18"/>
              </w:rPr>
              <w:t xml:space="preserve">in de </w:t>
            </w:r>
            <w:r w:rsidR="00E441FA">
              <w:rPr>
                <w:sz w:val="18"/>
              </w:rPr>
              <w:t>hangwieg slaapt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1087" w:type="dxa"/>
          </w:tcPr>
          <w:p w:rsidR="00B4174C" w:rsidRPr="00AA22A6" w:rsidRDefault="00E441FA"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Veilig buitenspelen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Kinderen komen op de buitenspeelruimte in botsing met elkaar door rennen, fietsen of ander spel</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bezeert zich aan een speeltoestel zoals klimrek, zandbak, schommel of wip</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afval op de buitenspeelruimte</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straatmeubilair, zoals picknicktafel, vuilnisbakken of fietsenrekken.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raakt gewond door de omheining van de buitenspeelplaats, doordat het eronderdoor, overheen of doorheen klimt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de buitenspeelplaats kan verlaten en op straat terecht komt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Veilige uitstapjes en ophalen van school</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36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tijdens vervoer door de kinderopvang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vermist buiten de kinderopvang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wordt verwond door een dier, door bijten, krabben of verdrukking tijdens een uitstapje</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5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Pedagogisch medewerkers weten niet hoe zij veilig een uitstapje kunnen maken met kinderen, waardoor kinderen onnodig in gevaar komen en/of gewond raken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82" w:type="dxa"/>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rsidR="00B4174C" w:rsidRPr="00AA22A6" w:rsidRDefault="00B4174C" w:rsidP="00367B94">
            <w:pPr>
              <w:pStyle w:val="Geenafstand"/>
              <w:spacing w:before="0"/>
              <w:rPr>
                <w:b w:val="0"/>
                <w:bCs w:val="0"/>
                <w:sz w:val="18"/>
              </w:rPr>
            </w:pPr>
            <w:r w:rsidRPr="00AA22A6">
              <w:rPr>
                <w:b w:val="0"/>
                <w:bCs w:val="0"/>
                <w:sz w:val="18"/>
              </w:rPr>
              <w:t>Veilige kinderopvang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Het kind is niet veilig, doordat een pedagogisch medewerker of stagiaire ongewenste of seksuele handelingen kan verrichten </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is niet veilig doordat een ander kind seksueel grensoverschrijdend gedrag vertoont richting het kind</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is niet veilig doordat de houder niet zorg</w:t>
            </w:r>
            <w:r w:rsidR="00B94E4A">
              <w:rPr>
                <w:sz w:val="18"/>
              </w:rPr>
              <w:t xml:space="preserve"> </w:t>
            </w:r>
            <w:r w:rsidRPr="00AA22A6">
              <w:rPr>
                <w:sz w:val="18"/>
              </w:rPr>
              <w:t>draagt voor een verantwoord beleid veiligheid en gezondheid en de uitvoering hiervan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De situatie is niet veilig omdat er niemand met het certificaat Kinder-EHBO in het pand aanwezig is</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5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gewond omdat er bij calamiteiten niet of niet op tijd een achterwacht aanwezig is om de pedagogisch medewerker te ondersteunen</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Het kind raakt gewond omdat de houder in wat voor vorm dan ook de Wet Kinderopvang </w:t>
            </w:r>
            <w:r w:rsidR="00B94E4A">
              <w:rPr>
                <w:sz w:val="18"/>
              </w:rPr>
              <w:t>niet opvolgt ten aanzien van de</w:t>
            </w:r>
            <w:r w:rsidRPr="00AA22A6">
              <w:rPr>
                <w:sz w:val="18"/>
              </w:rPr>
              <w:t xml:space="preserve"> </w:t>
            </w:r>
            <w:r w:rsidR="00EB72AE" w:rsidRPr="00AA22A6">
              <w:rPr>
                <w:sz w:val="18"/>
              </w:rPr>
              <w:t>BKR</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gewond doordat onbekenden toegang hebben tot de kinderopvang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vermist tijdens de opvang op de kinderopvang</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rsidR="00B4174C" w:rsidRPr="00FE2430" w:rsidRDefault="00B4174C" w:rsidP="00367B94">
            <w:pPr>
              <w:pStyle w:val="Geenafstand"/>
              <w:spacing w:before="0"/>
            </w:pPr>
          </w:p>
        </w:tc>
        <w:tc>
          <w:tcPr>
            <w:tcW w:w="3322"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meerdere keren gewond op zelfde plek, doordat het beleid niet adequaat wordt aangepast</w:t>
            </w:r>
          </w:p>
        </w:tc>
        <w:tc>
          <w:tcPr>
            <w:tcW w:w="997" w:type="dxa"/>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704" w:type="dxa"/>
            <w:gridSpan w:val="2"/>
            <w:noWrap/>
          </w:tcPr>
          <w:p w:rsidR="00B4174C" w:rsidRPr="00AA22A6" w:rsidRDefault="00B4174C" w:rsidP="00367B94">
            <w:pPr>
              <w:pStyle w:val="Geenafstand"/>
              <w:spacing w:before="0"/>
              <w:rPr>
                <w:sz w:val="18"/>
              </w:rPr>
            </w:pPr>
            <w:r w:rsidRPr="00AA22A6">
              <w:rPr>
                <w:sz w:val="18"/>
              </w:rPr>
              <w:t>Locatie specifieke bijzonderheden</w:t>
            </w: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B4174C" w:rsidRPr="00FE2430" w:rsidTr="00544BE4">
        <w:trPr>
          <w:trHeight w:val="900"/>
        </w:trPr>
        <w:tc>
          <w:tcPr>
            <w:cnfStyle w:val="001000000000" w:firstRow="0" w:lastRow="0" w:firstColumn="1" w:lastColumn="0" w:oddVBand="0" w:evenVBand="0" w:oddHBand="0" w:evenHBand="0" w:firstRowFirstColumn="0" w:firstRowLastColumn="0" w:lastRowFirstColumn="0" w:lastRowLastColumn="0"/>
            <w:tcW w:w="3704" w:type="dxa"/>
            <w:gridSpan w:val="2"/>
            <w:noWrap/>
          </w:tcPr>
          <w:p w:rsidR="00B4174C" w:rsidRPr="00AA22A6" w:rsidRDefault="00B4174C" w:rsidP="00367B94">
            <w:pPr>
              <w:pStyle w:val="Geenafstand"/>
              <w:spacing w:before="0"/>
              <w:rPr>
                <w:b w:val="0"/>
                <w:sz w:val="18"/>
              </w:rPr>
            </w:pPr>
          </w:p>
        </w:tc>
        <w:tc>
          <w:tcPr>
            <w:tcW w:w="99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p>
        </w:tc>
        <w:tc>
          <w:tcPr>
            <w:tcW w:w="748"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674"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986" w:type="dxa"/>
            <w:noWrap/>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1087"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866" w:type="dxa"/>
          </w:tcPr>
          <w:p w:rsidR="00B4174C" w:rsidRPr="00AA22A6" w:rsidRDefault="00B4174C"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r>
    </w:tbl>
    <w:p w:rsidR="002F3FC4" w:rsidRDefault="002F3FC4" w:rsidP="00367B94">
      <w:pPr>
        <w:spacing w:before="0" w:after="0" w:line="240" w:lineRule="auto"/>
      </w:pPr>
    </w:p>
    <w:p w:rsidR="006D07F5" w:rsidRDefault="006D07F5" w:rsidP="00367B94">
      <w:pPr>
        <w:spacing w:before="0" w:after="0" w:line="240" w:lineRule="auto"/>
      </w:pPr>
      <w:r>
        <w:br w:type="page"/>
      </w:r>
    </w:p>
    <w:p w:rsidR="002E4255" w:rsidRPr="00D53CB5" w:rsidRDefault="006D07F5" w:rsidP="00367B94">
      <w:pPr>
        <w:pStyle w:val="Kop2"/>
        <w:spacing w:before="0" w:line="240" w:lineRule="auto"/>
      </w:pPr>
      <w:bookmarkStart w:id="152" w:name="_Toc535950478"/>
      <w:r w:rsidRPr="00D53CB5">
        <w:lastRenderedPageBreak/>
        <w:t>Bijlage</w:t>
      </w:r>
      <w:r w:rsidR="00A8569C" w:rsidRPr="00D53CB5">
        <w:t xml:space="preserve"> 2</w:t>
      </w:r>
      <w:r w:rsidRPr="00D53CB5">
        <w:t xml:space="preserve"> </w:t>
      </w:r>
      <w:r w:rsidR="00F47772">
        <w:t>discussielijsten veilige en gezonde kinderopvang</w:t>
      </w:r>
      <w:r w:rsidRPr="00D53CB5">
        <w:t xml:space="preserve"> gezondheid en hygiëne</w:t>
      </w:r>
      <w:bookmarkEnd w:id="152"/>
    </w:p>
    <w:p w:rsidR="00281A05" w:rsidRPr="00FE2430" w:rsidRDefault="00281A05" w:rsidP="00367B94">
      <w:pPr>
        <w:spacing w:before="0" w:after="0" w:line="240" w:lineRule="auto"/>
      </w:pPr>
    </w:p>
    <w:tbl>
      <w:tblPr>
        <w:tblStyle w:val="Rastertabel1licht-Accent22"/>
        <w:tblW w:w="0" w:type="auto"/>
        <w:tblLook w:val="04A0" w:firstRow="1" w:lastRow="0" w:firstColumn="1" w:lastColumn="0" w:noHBand="0" w:noVBand="1"/>
      </w:tblPr>
      <w:tblGrid>
        <w:gridCol w:w="378"/>
        <w:gridCol w:w="3443"/>
        <w:gridCol w:w="997"/>
        <w:gridCol w:w="748"/>
        <w:gridCol w:w="674"/>
        <w:gridCol w:w="956"/>
        <w:gridCol w:w="1000"/>
        <w:gridCol w:w="912"/>
      </w:tblGrid>
      <w:tr w:rsidR="00281A05" w:rsidRPr="00AA22A6" w:rsidTr="00544BE4">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Risico </w:t>
            </w:r>
          </w:p>
        </w:tc>
        <w:tc>
          <w:tcPr>
            <w:tcW w:w="997" w:type="dxa"/>
            <w:hideMark/>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Uit- gesloten</w:t>
            </w:r>
          </w:p>
        </w:tc>
        <w:tc>
          <w:tcPr>
            <w:tcW w:w="748" w:type="dxa"/>
            <w:noWrap/>
            <w:hideMark/>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Groot</w:t>
            </w:r>
          </w:p>
        </w:tc>
        <w:tc>
          <w:tcPr>
            <w:tcW w:w="674" w:type="dxa"/>
            <w:noWrap/>
            <w:hideMark/>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Klein</w:t>
            </w:r>
          </w:p>
        </w:tc>
        <w:tc>
          <w:tcPr>
            <w:tcW w:w="956" w:type="dxa"/>
            <w:hideMark/>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Aan- </w:t>
            </w:r>
            <w:proofErr w:type="spellStart"/>
            <w:r w:rsidRPr="00AA22A6">
              <w:rPr>
                <w:b w:val="0"/>
                <w:bCs w:val="0"/>
                <w:sz w:val="18"/>
              </w:rPr>
              <w:t>dachts</w:t>
            </w:r>
            <w:proofErr w:type="spellEnd"/>
            <w:r w:rsidRPr="00AA22A6">
              <w:rPr>
                <w:b w:val="0"/>
                <w:bCs w:val="0"/>
                <w:sz w:val="18"/>
              </w:rPr>
              <w:t>-punt</w:t>
            </w:r>
          </w:p>
        </w:tc>
        <w:tc>
          <w:tcPr>
            <w:tcW w:w="1000" w:type="dxa"/>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sz w:val="18"/>
              </w:rPr>
              <w:t>Werk afspraak</w:t>
            </w:r>
          </w:p>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sz w:val="18"/>
              </w:rPr>
            </w:pPr>
            <w:r w:rsidRPr="00AA22A6">
              <w:rPr>
                <w:b w:val="0"/>
                <w:sz w:val="18"/>
              </w:rPr>
              <w:t>MW</w:t>
            </w:r>
          </w:p>
        </w:tc>
        <w:tc>
          <w:tcPr>
            <w:tcW w:w="866" w:type="dxa"/>
          </w:tcPr>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Gedrag</w:t>
            </w:r>
          </w:p>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Regel</w:t>
            </w:r>
          </w:p>
          <w:p w:rsidR="00281A05" w:rsidRPr="00AA22A6" w:rsidRDefault="00281A05" w:rsidP="00367B94">
            <w:pPr>
              <w:spacing w:before="0"/>
              <w:cnfStyle w:val="100000000000" w:firstRow="1" w:lastRow="0" w:firstColumn="0" w:lastColumn="0" w:oddVBand="0" w:evenVBand="0" w:oddHBand="0" w:evenHBand="0" w:firstRowFirstColumn="0" w:firstRowLastColumn="0" w:lastRowFirstColumn="0" w:lastRowLastColumn="0"/>
              <w:rPr>
                <w:b w:val="0"/>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 xml:space="preserve">Handhygiëne </w:t>
            </w:r>
          </w:p>
        </w:tc>
        <w:tc>
          <w:tcPr>
            <w:tcW w:w="997"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1256"/>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niet gereinigde of onzorgvuldig gereinigde handen van de pedagogisch medewerker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doordat de pedagogisch medewerker de handen niet wast op de juiste momenten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Ziektekiemen worden overgedragen via een ander kind dat met ongewassen of onzorgvuldig gewassen handen van het toilet komt</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Hoesthygiëne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snot of gezamenlijk gebruik van een zakdoek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A2758E"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door hoesten of niezen van een ander kind</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A2758E"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Omgang met bloed en wondverzorging</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onhygiënische wondverzorging in contact met andermans bloed of wondvocht</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Ziekte en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door een ziek kindje of een zieke pedagogisch medewerker</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textiel van een ander kind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droogt uit door hitte of raakt onderkoeld door kou</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Verschonen en toilethygiëne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gebruik van grote closetpot in contact met ontlasting of urine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het aanraken van een vuil potje in aanraking met ontlasting of urine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752FE7"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A2758E"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het aanraken van een vuile luier in contact met ontlasting of urine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752FE7"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een verontreinigde verschoontafel of aankleedkussen in contact met ontlasting of urine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752FE7"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Thermometer en zalf</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koortsthermometer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A46C87"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via zalf of crème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A46C87"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Voedsel</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door het eten van onhygiënisch bereid voedsel ziektekiemen binnen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het eten van bedorven voeding</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meegebrachte voeding</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een opgewarmde maaltijd</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een maaltijd die foutief is afgekoeld</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het foutief ontdooien van producten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door gebruik andermans drinkbeker, fles of bestek ziektekiemen binnen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Babyvoeding</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onjuiste behandeling van meegebrachte moedermelk</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ziektekiemen binnen door meegebrachte (thuis) bereide poedermelk</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rijgt ziektekiemen binnen via onhygiënisch bereide flesvoeding</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ziektekiemen binnen via onzorgvuldig gereinigde fles of speen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Schoonmaak</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textiel (vuile handdoek of verkleedkleren)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door gebruik van een vuile of andermans fopspeen ziektekiemen binnen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het gezamenlijk gebruik van beddengoed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omdat de schoonmaak in het pand ontoereikend is</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ongedierte of uitwerpselen van dieren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Dieren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bijten of krabben van een dier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verblijft in een ruimte met huisdieren die een allergie kunnen oproepen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Binnenmilieu</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verblijft in een ruimte waar het binnenmilieu ontoereikend is (te warm, te koud, afwijkende luchtvochtigheid of een te hoge CO2-waarde)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planten, stoffering of textiel in aanraking met allergenen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verblijft in een ruimte met een verbrandingsproduct of vluchtige stoffen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schadelijk stoffen binnen via de ventilatievoorziening of airco</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757AFE"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757AFE"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rsidR="00281A05" w:rsidRPr="00AA22A6" w:rsidRDefault="00281A05" w:rsidP="00367B94">
            <w:pPr>
              <w:spacing w:before="0"/>
              <w:rPr>
                <w:sz w:val="18"/>
              </w:rPr>
            </w:pPr>
          </w:p>
        </w:tc>
        <w:tc>
          <w:tcPr>
            <w:tcW w:w="3443"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 xml:space="preserve">Buiten milieu </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ontlasting in het zwemwater of vervuild zwemwater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in de zandbak aanwezige ontlasting in contact met ziektekiemen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AC6012"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AC6012"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wordt gebeten door een teek</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wordt gestoken door een wesp of bij</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loopt een zonnesteek op</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door zon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rsidR="00281A05" w:rsidRPr="00AA22A6" w:rsidRDefault="00281A05" w:rsidP="00367B94">
            <w:pPr>
              <w:spacing w:before="0"/>
              <w:rPr>
                <w:b w:val="0"/>
                <w:bCs w:val="0"/>
                <w:sz w:val="18"/>
              </w:rPr>
            </w:pPr>
            <w:r w:rsidRPr="00AA22A6">
              <w:rPr>
                <w:b w:val="0"/>
                <w:bCs w:val="0"/>
                <w:sz w:val="18"/>
              </w:rPr>
              <w:t>Medicijnen</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rsidR="00281A05" w:rsidRPr="00AA22A6" w:rsidRDefault="00281A05" w:rsidP="00367B94">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medicatie verkeerd toegediend</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bedorven medicament toegediend</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r w:rsidR="00281A05" w:rsidRPr="00AA22A6" w:rsidTr="00544BE4">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rsidR="00281A05" w:rsidRPr="00AA22A6" w:rsidRDefault="00281A05" w:rsidP="00367B94">
            <w:pPr>
              <w:spacing w:before="0"/>
              <w:rPr>
                <w:sz w:val="18"/>
              </w:rPr>
            </w:pPr>
          </w:p>
        </w:tc>
        <w:tc>
          <w:tcPr>
            <w:tcW w:w="3443" w:type="dxa"/>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paracetamol zonder diagnose</w:t>
            </w:r>
          </w:p>
        </w:tc>
        <w:tc>
          <w:tcPr>
            <w:tcW w:w="997"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rsidR="00281A05" w:rsidRPr="00AA22A6" w:rsidRDefault="00281A05" w:rsidP="00367B94">
            <w:pPr>
              <w:spacing w:before="0"/>
              <w:cnfStyle w:val="000000000000" w:firstRow="0" w:lastRow="0" w:firstColumn="0" w:lastColumn="0" w:oddVBand="0" w:evenVBand="0" w:oddHBand="0" w:evenHBand="0" w:firstRowFirstColumn="0" w:firstRowLastColumn="0" w:lastRowFirstColumn="0" w:lastRowLastColumn="0"/>
              <w:rPr>
                <w:sz w:val="18"/>
              </w:rPr>
            </w:pPr>
          </w:p>
        </w:tc>
      </w:tr>
    </w:tbl>
    <w:p w:rsidR="00281A05" w:rsidRPr="00AA22A6" w:rsidRDefault="00281A05" w:rsidP="00367B94">
      <w:pPr>
        <w:spacing w:before="0" w:after="0" w:line="240" w:lineRule="auto"/>
        <w:rPr>
          <w:sz w:val="18"/>
        </w:rPr>
      </w:pPr>
    </w:p>
    <w:p w:rsidR="0019272C" w:rsidRPr="00AA22A6" w:rsidRDefault="0019272C" w:rsidP="00367B94">
      <w:pPr>
        <w:spacing w:before="0" w:after="0" w:line="240" w:lineRule="auto"/>
        <w:rPr>
          <w:sz w:val="18"/>
        </w:rPr>
      </w:pPr>
    </w:p>
    <w:p w:rsidR="00E9565A" w:rsidRPr="00AA22A6" w:rsidRDefault="00E9565A" w:rsidP="00367B94">
      <w:pPr>
        <w:spacing w:before="0" w:after="0" w:line="240" w:lineRule="auto"/>
        <w:rPr>
          <w:sz w:val="18"/>
        </w:rPr>
      </w:pPr>
    </w:p>
    <w:p w:rsidR="00E9565A" w:rsidRPr="00AA22A6" w:rsidRDefault="00E9565A" w:rsidP="00367B94">
      <w:pPr>
        <w:spacing w:before="0" w:after="0" w:line="240" w:lineRule="auto"/>
        <w:rPr>
          <w:sz w:val="18"/>
        </w:rPr>
      </w:pPr>
      <w:r w:rsidRPr="00AA22A6">
        <w:rPr>
          <w:sz w:val="18"/>
        </w:rPr>
        <w:br w:type="page"/>
      </w:r>
    </w:p>
    <w:p w:rsidR="00E9565A" w:rsidRPr="00D53CB5" w:rsidRDefault="00E9565A" w:rsidP="00367B94">
      <w:pPr>
        <w:pStyle w:val="Kop2"/>
        <w:spacing w:before="0" w:line="240" w:lineRule="auto"/>
      </w:pPr>
      <w:bookmarkStart w:id="153" w:name="_Toc535950479"/>
      <w:r w:rsidRPr="00D53CB5">
        <w:lastRenderedPageBreak/>
        <w:t xml:space="preserve">Bijlage </w:t>
      </w:r>
      <w:r w:rsidR="00A8569C" w:rsidRPr="00D53CB5">
        <w:t xml:space="preserve">3 </w:t>
      </w:r>
      <w:r w:rsidRPr="00D53CB5">
        <w:t>Hitteprotocol</w:t>
      </w:r>
      <w:bookmarkEnd w:id="153"/>
    </w:p>
    <w:p w:rsidR="00E9565A" w:rsidRPr="00826197" w:rsidRDefault="00E9565A" w:rsidP="00367B94">
      <w:pPr>
        <w:spacing w:before="0" w:after="0" w:line="240" w:lineRule="auto"/>
      </w:pPr>
      <w:r w:rsidRPr="00826197">
        <w:t>Hoewel het niet vaak voorkomt in Nederland</w:t>
      </w:r>
      <w:r w:rsidR="00A31BD3">
        <w:t>,</w:t>
      </w:r>
      <w:r w:rsidRPr="00826197">
        <w:t xml:space="preserve"> is het van belang om bewust te zijn van de risico’s omtrent extreem warm weer. Warm weer kan leiden tot klachten als vermoeidheid, concentratieproblemen, duizeligheid en hoofdpijn. Daarnaast kunnen huidklachten optreden. Bij hitte kunnen kleine blaasjes </w:t>
      </w:r>
      <w:r w:rsidR="00865777">
        <w:t>en</w:t>
      </w:r>
      <w:r w:rsidRPr="00826197">
        <w:t xml:space="preserve"> een jeukende rode huid </w:t>
      </w:r>
      <w:r w:rsidR="00865777">
        <w:t>ontstaan</w:t>
      </w:r>
      <w:r w:rsidR="00865777" w:rsidRPr="00826197">
        <w:t xml:space="preserve"> </w:t>
      </w:r>
      <w:r w:rsidRPr="00826197">
        <w:t>door het verstopt raken van zweetklieren, meestal onder kleding. Door uitdroging kunnen kramp, misselijkheid, uitputting, flauwte en bewusteloosheid optreden.</w:t>
      </w:r>
      <w:r w:rsidR="00DD0789">
        <w:t xml:space="preserve"> </w:t>
      </w:r>
      <w:r w:rsidRPr="00826197">
        <w:t>Kinderen zijn extra kwetsbaar voor hitte</w:t>
      </w:r>
      <w:r w:rsidR="00865777">
        <w:t>,</w:t>
      </w:r>
      <w:r w:rsidRPr="00826197">
        <w:t xml:space="preserve"> omdat ze minder goed kunnen aangeven hoe het met ze gaat. Daarom zijn maatregelen belangrijk </w:t>
      </w:r>
      <w:r w:rsidR="00865777">
        <w:t>bij</w:t>
      </w:r>
      <w:r w:rsidR="00865777" w:rsidRPr="00826197">
        <w:t xml:space="preserve"> </w:t>
      </w:r>
      <w:r w:rsidRPr="00826197">
        <w:t>extreem warm weer</w:t>
      </w:r>
      <w:r w:rsidR="00865777">
        <w:t>.</w:t>
      </w:r>
      <w:r w:rsidRPr="00826197">
        <w:t xml:space="preserve"> </w:t>
      </w:r>
      <w:r w:rsidR="00865777">
        <w:t>P</w:t>
      </w:r>
      <w:r w:rsidRPr="00826197">
        <w:t xml:space="preserve">edagogisch medewerkers </w:t>
      </w:r>
      <w:r w:rsidR="00865777">
        <w:t xml:space="preserve">moeten weten hoe zij </w:t>
      </w:r>
      <w:r w:rsidRPr="00826197">
        <w:t xml:space="preserve">dienen te handelen als de tempratuur </w:t>
      </w:r>
      <w:r w:rsidR="00865777">
        <w:t>oploopt tot boven de</w:t>
      </w:r>
      <w:r w:rsidRPr="00826197">
        <w:t xml:space="preserve"> 25°C. </w:t>
      </w:r>
    </w:p>
    <w:p w:rsidR="00E9565A" w:rsidRPr="009612F5" w:rsidRDefault="00E9565A" w:rsidP="00367B94">
      <w:pPr>
        <w:spacing w:before="0" w:after="0" w:line="240" w:lineRule="auto"/>
        <w:rPr>
          <w:i/>
        </w:rPr>
      </w:pPr>
      <w:r w:rsidRPr="009612F5">
        <w:rPr>
          <w:i/>
        </w:rPr>
        <w:t xml:space="preserve">Bij extreme hitte worden de volgende maatregelen genomen om de binnenruimte koel en behaaglijk te houden en </w:t>
      </w:r>
      <w:r w:rsidR="00DD0789">
        <w:rPr>
          <w:i/>
        </w:rPr>
        <w:t>bij voorkeur</w:t>
      </w:r>
      <w:r w:rsidRPr="009612F5">
        <w:rPr>
          <w:i/>
        </w:rPr>
        <w:t xml:space="preserve"> onder 25°C:</w:t>
      </w:r>
    </w:p>
    <w:p w:rsidR="00E9565A" w:rsidRPr="00826197" w:rsidRDefault="00E9565A" w:rsidP="00367B94">
      <w:pPr>
        <w:pStyle w:val="Lijstalinea"/>
        <w:numPr>
          <w:ilvl w:val="0"/>
          <w:numId w:val="31"/>
        </w:numPr>
        <w:spacing w:before="0" w:after="0" w:line="240" w:lineRule="auto"/>
      </w:pPr>
      <w:r w:rsidRPr="00826197">
        <w:t xml:space="preserve">Zet zo min mogelijk lampen of apparaten aan. </w:t>
      </w:r>
    </w:p>
    <w:p w:rsidR="00E9565A" w:rsidRPr="00826197" w:rsidRDefault="00E9565A" w:rsidP="00367B94">
      <w:pPr>
        <w:pStyle w:val="Lijstalinea"/>
        <w:numPr>
          <w:ilvl w:val="0"/>
          <w:numId w:val="31"/>
        </w:numPr>
        <w:spacing w:before="0" w:after="0" w:line="240" w:lineRule="auto"/>
      </w:pPr>
      <w:r w:rsidRPr="00826197">
        <w:t>Zet ramen en deuren wijder open wanneer dit verkoelend is. Doe ze echter nooit</w:t>
      </w:r>
      <w:r>
        <w:t xml:space="preserve"> allemaal</w:t>
      </w:r>
      <w:r w:rsidRPr="00826197">
        <w:t xml:space="preserve"> dicht bij warmte, </w:t>
      </w:r>
      <w:r w:rsidR="00865777">
        <w:t xml:space="preserve">want </w:t>
      </w:r>
      <w:r w:rsidRPr="00826197">
        <w:t xml:space="preserve">ventileren blijft noodzakelijk. </w:t>
      </w:r>
    </w:p>
    <w:p w:rsidR="00E9565A" w:rsidRPr="00826197" w:rsidRDefault="00E9565A" w:rsidP="00367B94">
      <w:pPr>
        <w:pStyle w:val="Lijstalinea"/>
        <w:numPr>
          <w:ilvl w:val="0"/>
          <w:numId w:val="31"/>
        </w:numPr>
        <w:spacing w:before="0" w:after="0" w:line="240" w:lineRule="auto"/>
      </w:pPr>
      <w:r w:rsidRPr="00826197">
        <w:t>Ventileer ‘s nachts zoveel mogelijk extra</w:t>
      </w:r>
      <w:r w:rsidR="00865777">
        <w:t>. Doe dit vanaf het moment dat</w:t>
      </w:r>
      <w:r w:rsidRPr="00826197">
        <w:t xml:space="preserve"> het buiten koeler is dan binnen. </w:t>
      </w:r>
    </w:p>
    <w:p w:rsidR="00E9565A" w:rsidRPr="00826197" w:rsidRDefault="00E9565A" w:rsidP="00367B94">
      <w:pPr>
        <w:pStyle w:val="Lijstalinea"/>
        <w:numPr>
          <w:ilvl w:val="0"/>
          <w:numId w:val="31"/>
        </w:numPr>
        <w:spacing w:before="0" w:after="0" w:line="240" w:lineRule="auto"/>
      </w:pPr>
      <w:r w:rsidRPr="00826197">
        <w:t xml:space="preserve">Laat de kinderen buiten blijven als het daar koeler is dan binnen (maar voorkom blootstelling aan direct zonlicht tussen 12.00 en 15.00 uur). </w:t>
      </w:r>
    </w:p>
    <w:p w:rsidR="00E9565A" w:rsidRPr="009612F5" w:rsidRDefault="00E9565A" w:rsidP="00367B94">
      <w:pPr>
        <w:spacing w:before="0" w:after="0" w:line="240" w:lineRule="auto"/>
        <w:rPr>
          <w:i/>
        </w:rPr>
      </w:pPr>
      <w:r w:rsidRPr="009612F5">
        <w:rPr>
          <w:i/>
        </w:rPr>
        <w:t>De volgende maatregelen worden buiten genomen tijdens extreem warm weer:</w:t>
      </w:r>
    </w:p>
    <w:p w:rsidR="00E9565A" w:rsidRPr="00826197" w:rsidRDefault="00E9565A" w:rsidP="00367B94">
      <w:pPr>
        <w:pStyle w:val="Lijstalinea"/>
        <w:numPr>
          <w:ilvl w:val="0"/>
          <w:numId w:val="30"/>
        </w:numPr>
        <w:spacing w:before="0" w:after="0" w:line="240" w:lineRule="auto"/>
      </w:pPr>
      <w:r w:rsidRPr="00826197">
        <w:t xml:space="preserve">Zorg voor schaduw op de speelplaats. </w:t>
      </w:r>
    </w:p>
    <w:p w:rsidR="00E9565A" w:rsidRPr="00826197" w:rsidRDefault="00E9565A" w:rsidP="00367B94">
      <w:pPr>
        <w:pStyle w:val="Lijstalinea"/>
        <w:numPr>
          <w:ilvl w:val="0"/>
          <w:numId w:val="30"/>
        </w:numPr>
        <w:spacing w:before="0" w:after="0" w:line="240" w:lineRule="auto"/>
      </w:pPr>
      <w:r w:rsidRPr="00826197">
        <w:t>Doe geen spelletjes waarvan kinderen het te warm krijgen.</w:t>
      </w:r>
    </w:p>
    <w:p w:rsidR="00E9565A" w:rsidRPr="00826197" w:rsidRDefault="00E9565A" w:rsidP="00367B94">
      <w:pPr>
        <w:pStyle w:val="Lijstalinea"/>
        <w:numPr>
          <w:ilvl w:val="0"/>
          <w:numId w:val="30"/>
        </w:numPr>
        <w:spacing w:before="0" w:after="0" w:line="240" w:lineRule="auto"/>
      </w:pPr>
      <w:r w:rsidRPr="00826197">
        <w:t>Laat geen activiteiten uitvoeren met intensieve beweging of andere inspanning.</w:t>
      </w:r>
    </w:p>
    <w:p w:rsidR="00E9565A" w:rsidRPr="00826197" w:rsidRDefault="00E9565A" w:rsidP="00367B94">
      <w:pPr>
        <w:pStyle w:val="Geenafstand"/>
        <w:numPr>
          <w:ilvl w:val="0"/>
          <w:numId w:val="30"/>
        </w:numPr>
        <w:spacing w:before="0"/>
      </w:pPr>
      <w:r w:rsidRPr="00826197">
        <w:t xml:space="preserve">Tussen 12.00 en 15.00 uur wordt erop toegezien dat </w:t>
      </w:r>
      <w:r w:rsidR="00865777">
        <w:t xml:space="preserve">er </w:t>
      </w:r>
      <w:r w:rsidRPr="00826197">
        <w:t xml:space="preserve">zoveel mogelijk in de schaduw </w:t>
      </w:r>
      <w:r w:rsidR="00865777">
        <w:t>gespeeld wordt.</w:t>
      </w:r>
      <w:r w:rsidRPr="00826197">
        <w:t xml:space="preserve"> </w:t>
      </w:r>
      <w:r w:rsidR="00865777">
        <w:t>K</w:t>
      </w:r>
      <w:r w:rsidRPr="00826197">
        <w:t xml:space="preserve">inderen tussen de 0 – 4 jaar spelen niet buiten tussen 12.00 &amp; 15.00 </w:t>
      </w:r>
      <w:r w:rsidR="00865777">
        <w:t xml:space="preserve">en </w:t>
      </w:r>
      <w:r>
        <w:t>bij extreme hitte.</w:t>
      </w:r>
    </w:p>
    <w:p w:rsidR="00E9565A" w:rsidRPr="009612F5" w:rsidRDefault="00E9565A" w:rsidP="00367B94">
      <w:pPr>
        <w:spacing w:before="0" w:after="0" w:line="240" w:lineRule="auto"/>
        <w:rPr>
          <w:i/>
        </w:rPr>
      </w:pPr>
      <w:r w:rsidRPr="009612F5">
        <w:rPr>
          <w:i/>
        </w:rPr>
        <w:t>Daarnaast zijn er extra algemene maatregelen die genomen dienen te worden wanneer er sprake is van extreme hitte:</w:t>
      </w:r>
    </w:p>
    <w:p w:rsidR="00E9565A" w:rsidRPr="00826197" w:rsidRDefault="00E9565A" w:rsidP="00367B94">
      <w:pPr>
        <w:pStyle w:val="Lijstalinea"/>
        <w:numPr>
          <w:ilvl w:val="0"/>
          <w:numId w:val="29"/>
        </w:numPr>
        <w:spacing w:before="0" w:after="0" w:line="240" w:lineRule="auto"/>
      </w:pPr>
      <w:r w:rsidRPr="00826197">
        <w:t xml:space="preserve">Laat kinderen en beroepskrachten extra drinken en wacht niet op </w:t>
      </w:r>
      <w:r w:rsidR="00865777">
        <w:t xml:space="preserve">het </w:t>
      </w:r>
      <w:r w:rsidRPr="00826197">
        <w:t>dorstgevoel.</w:t>
      </w:r>
    </w:p>
    <w:p w:rsidR="00E9565A" w:rsidRPr="00826197" w:rsidRDefault="00E9565A" w:rsidP="00367B94">
      <w:pPr>
        <w:pStyle w:val="Geenafstand"/>
        <w:spacing w:before="0"/>
      </w:pPr>
      <w:r w:rsidRPr="00826197">
        <w:t xml:space="preserve">Ondanks deze maatregelen kan het voorkomen dat een kind een </w:t>
      </w:r>
      <w:r w:rsidR="00865777">
        <w:t>oververhit raakt of een zonnesteek oploopt</w:t>
      </w:r>
      <w:r w:rsidRPr="00826197">
        <w:t xml:space="preserve">. Een kind </w:t>
      </w:r>
      <w:r w:rsidR="00865777">
        <w:t>heeft</w:t>
      </w:r>
      <w:r w:rsidR="00865777" w:rsidRPr="00826197">
        <w:t xml:space="preserve"> </w:t>
      </w:r>
      <w:r w:rsidRPr="00826197">
        <w:t>de volgende symptomen</w:t>
      </w:r>
      <w:r w:rsidR="00F13435">
        <w:t xml:space="preserve"> bij oververhitting of zonnesteek</w:t>
      </w:r>
      <w:r w:rsidR="00865777">
        <w:t>:</w:t>
      </w:r>
    </w:p>
    <w:p w:rsidR="00E9565A" w:rsidRPr="00826197" w:rsidRDefault="00865777" w:rsidP="00367B94">
      <w:pPr>
        <w:pStyle w:val="Geenafstand"/>
        <w:numPr>
          <w:ilvl w:val="0"/>
          <w:numId w:val="32"/>
        </w:numPr>
        <w:spacing w:before="0"/>
        <w:rPr>
          <w:lang w:eastAsia="nl-NL"/>
        </w:rPr>
      </w:pPr>
      <w:r>
        <w:rPr>
          <w:lang w:eastAsia="nl-NL"/>
        </w:rPr>
        <w:t>Overmatig zweten</w:t>
      </w:r>
      <w:r w:rsidR="00E9565A" w:rsidRPr="00826197">
        <w:rPr>
          <w:lang w:eastAsia="nl-NL"/>
        </w:rPr>
        <w:t>, het slachtoffer ziet bleek</w:t>
      </w:r>
    </w:p>
    <w:p w:rsidR="00E9565A" w:rsidRPr="00826197" w:rsidRDefault="00E9565A" w:rsidP="00367B94">
      <w:pPr>
        <w:pStyle w:val="Geenafstand"/>
        <w:numPr>
          <w:ilvl w:val="0"/>
          <w:numId w:val="32"/>
        </w:numPr>
        <w:spacing w:before="0"/>
        <w:rPr>
          <w:lang w:eastAsia="nl-NL"/>
        </w:rPr>
      </w:pPr>
      <w:r w:rsidRPr="00826197">
        <w:rPr>
          <w:lang w:eastAsia="nl-NL"/>
        </w:rPr>
        <w:t>Hoofdpijn, duizeligheid, braken</w:t>
      </w:r>
    </w:p>
    <w:p w:rsidR="00E9565A" w:rsidRPr="00826197" w:rsidRDefault="00E9565A" w:rsidP="00367B94">
      <w:pPr>
        <w:pStyle w:val="Geenafstand"/>
        <w:numPr>
          <w:ilvl w:val="0"/>
          <w:numId w:val="32"/>
        </w:numPr>
        <w:spacing w:before="0"/>
        <w:rPr>
          <w:lang w:eastAsia="nl-NL"/>
        </w:rPr>
      </w:pPr>
      <w:r w:rsidRPr="00826197">
        <w:rPr>
          <w:lang w:eastAsia="nl-NL"/>
        </w:rPr>
        <w:t>Spierkrampen</w:t>
      </w:r>
    </w:p>
    <w:p w:rsidR="00E9565A" w:rsidRPr="00826197" w:rsidRDefault="00E9565A" w:rsidP="00367B94">
      <w:pPr>
        <w:pStyle w:val="Geenafstand"/>
        <w:numPr>
          <w:ilvl w:val="0"/>
          <w:numId w:val="32"/>
        </w:numPr>
        <w:spacing w:before="0"/>
        <w:rPr>
          <w:lang w:eastAsia="nl-NL"/>
        </w:rPr>
      </w:pPr>
      <w:r w:rsidRPr="00826197">
        <w:rPr>
          <w:lang w:eastAsia="nl-NL"/>
        </w:rPr>
        <w:t>Snelle oppervlakkige pols</w:t>
      </w:r>
    </w:p>
    <w:p w:rsidR="00E9565A" w:rsidRPr="00826197" w:rsidRDefault="00E9565A" w:rsidP="00367B94">
      <w:pPr>
        <w:pStyle w:val="Geenafstand"/>
        <w:numPr>
          <w:ilvl w:val="0"/>
          <w:numId w:val="32"/>
        </w:numPr>
        <w:spacing w:before="0"/>
        <w:rPr>
          <w:lang w:eastAsia="nl-NL"/>
        </w:rPr>
      </w:pPr>
      <w:r w:rsidRPr="00826197">
        <w:rPr>
          <w:lang w:eastAsia="nl-NL"/>
        </w:rPr>
        <w:t>Ernstige vermoeidheid, slap voelen, soms flauwvallen</w:t>
      </w:r>
    </w:p>
    <w:p w:rsidR="00E9565A" w:rsidRPr="00826197" w:rsidRDefault="00E9565A" w:rsidP="00367B94">
      <w:pPr>
        <w:pStyle w:val="Geenafstand"/>
        <w:numPr>
          <w:ilvl w:val="0"/>
          <w:numId w:val="32"/>
        </w:numPr>
        <w:spacing w:before="0"/>
        <w:rPr>
          <w:lang w:eastAsia="nl-NL"/>
        </w:rPr>
      </w:pPr>
      <w:r w:rsidRPr="00826197">
        <w:rPr>
          <w:lang w:eastAsia="nl-NL"/>
        </w:rPr>
        <w:t xml:space="preserve">Bij handelingen gaat </w:t>
      </w:r>
      <w:r w:rsidR="00865777">
        <w:rPr>
          <w:lang w:eastAsia="nl-NL"/>
        </w:rPr>
        <w:t xml:space="preserve">het </w:t>
      </w:r>
      <w:r w:rsidRPr="00826197">
        <w:rPr>
          <w:lang w:eastAsia="nl-NL"/>
        </w:rPr>
        <w:t>kind duidelijk 'fouten' maken</w:t>
      </w:r>
    </w:p>
    <w:p w:rsidR="009612F5" w:rsidRPr="00826197" w:rsidRDefault="00E9565A" w:rsidP="00367B94">
      <w:pPr>
        <w:pStyle w:val="Geenafstand"/>
        <w:numPr>
          <w:ilvl w:val="0"/>
          <w:numId w:val="32"/>
        </w:numPr>
        <w:spacing w:before="0"/>
        <w:rPr>
          <w:lang w:eastAsia="nl-NL"/>
        </w:rPr>
      </w:pPr>
      <w:r w:rsidRPr="00826197">
        <w:rPr>
          <w:lang w:eastAsia="nl-NL"/>
        </w:rPr>
        <w:t>Heeft veel dorst</w:t>
      </w:r>
    </w:p>
    <w:p w:rsidR="00E9565A" w:rsidRPr="00826197" w:rsidRDefault="00E9565A" w:rsidP="00367B94">
      <w:pPr>
        <w:pStyle w:val="Geenafstand"/>
        <w:spacing w:before="0"/>
        <w:rPr>
          <w:lang w:eastAsia="nl-NL"/>
        </w:rPr>
      </w:pPr>
      <w:r w:rsidRPr="00826197">
        <w:rPr>
          <w:lang w:eastAsia="nl-NL"/>
        </w:rPr>
        <w:t xml:space="preserve">Wanneer een kind dergelijke symptomen </w:t>
      </w:r>
      <w:r w:rsidR="00865777">
        <w:rPr>
          <w:lang w:eastAsia="nl-NL"/>
        </w:rPr>
        <w:t>ver</w:t>
      </w:r>
      <w:r w:rsidRPr="00826197">
        <w:rPr>
          <w:lang w:eastAsia="nl-NL"/>
        </w:rPr>
        <w:t>toont</w:t>
      </w:r>
      <w:r w:rsidR="00865777">
        <w:rPr>
          <w:lang w:eastAsia="nl-NL"/>
        </w:rPr>
        <w:t>,</w:t>
      </w:r>
      <w:r w:rsidRPr="00826197">
        <w:rPr>
          <w:lang w:eastAsia="nl-NL"/>
        </w:rPr>
        <w:t xml:space="preserve"> handel dan als </w:t>
      </w:r>
      <w:r w:rsidR="00865777">
        <w:rPr>
          <w:lang w:eastAsia="nl-NL"/>
        </w:rPr>
        <w:t>volgt:</w:t>
      </w:r>
    </w:p>
    <w:p w:rsidR="00E9565A" w:rsidRPr="00826197" w:rsidRDefault="00E9565A" w:rsidP="00367B94">
      <w:pPr>
        <w:pStyle w:val="Geenafstand"/>
        <w:numPr>
          <w:ilvl w:val="0"/>
          <w:numId w:val="41"/>
        </w:numPr>
        <w:spacing w:before="0"/>
        <w:rPr>
          <w:lang w:eastAsia="nl-NL"/>
        </w:rPr>
      </w:pPr>
      <w:r w:rsidRPr="00826197">
        <w:rPr>
          <w:lang w:eastAsia="nl-NL"/>
        </w:rPr>
        <w:t>Leg het slachtoffer neer in een koele omgeving</w:t>
      </w:r>
      <w:r w:rsidR="00865777">
        <w:rPr>
          <w:lang w:eastAsia="nl-NL"/>
        </w:rPr>
        <w:t>.</w:t>
      </w:r>
    </w:p>
    <w:p w:rsidR="00E9565A" w:rsidRPr="00826197" w:rsidRDefault="00E9565A" w:rsidP="00367B94">
      <w:pPr>
        <w:pStyle w:val="Geenafstand"/>
        <w:numPr>
          <w:ilvl w:val="0"/>
          <w:numId w:val="41"/>
        </w:numPr>
        <w:spacing w:before="0"/>
        <w:rPr>
          <w:lang w:eastAsia="nl-NL"/>
        </w:rPr>
      </w:pPr>
      <w:r w:rsidRPr="00826197">
        <w:rPr>
          <w:lang w:eastAsia="nl-NL"/>
        </w:rPr>
        <w:t>Laat het slachtoffer (niet te koud) water drinken</w:t>
      </w:r>
      <w:r w:rsidR="00865777">
        <w:rPr>
          <w:lang w:eastAsia="nl-NL"/>
        </w:rPr>
        <w:t>.</w:t>
      </w:r>
    </w:p>
    <w:p w:rsidR="00E9565A" w:rsidRDefault="00E9565A" w:rsidP="00367B94">
      <w:pPr>
        <w:pStyle w:val="Geenafstand"/>
        <w:numPr>
          <w:ilvl w:val="0"/>
          <w:numId w:val="41"/>
        </w:numPr>
        <w:spacing w:before="0"/>
        <w:rPr>
          <w:lang w:eastAsia="nl-NL"/>
        </w:rPr>
      </w:pPr>
      <w:r w:rsidRPr="00826197">
        <w:rPr>
          <w:lang w:eastAsia="nl-NL"/>
        </w:rPr>
        <w:t>Laat het slachtoffer rusten en geen inspanningen doe</w:t>
      </w:r>
      <w:r w:rsidRPr="003D0EEB">
        <w:rPr>
          <w:lang w:eastAsia="nl-NL"/>
        </w:rPr>
        <w:t>n</w:t>
      </w:r>
      <w:r w:rsidR="00865777">
        <w:rPr>
          <w:lang w:eastAsia="nl-NL"/>
        </w:rPr>
        <w:t>.</w:t>
      </w:r>
    </w:p>
    <w:p w:rsidR="009612F5" w:rsidRDefault="00865777" w:rsidP="00367B94">
      <w:pPr>
        <w:pStyle w:val="Geenafstand"/>
        <w:numPr>
          <w:ilvl w:val="0"/>
          <w:numId w:val="41"/>
        </w:numPr>
        <w:spacing w:before="0"/>
        <w:rPr>
          <w:lang w:eastAsia="nl-NL"/>
        </w:rPr>
      </w:pPr>
      <w:r>
        <w:rPr>
          <w:lang w:eastAsia="nl-NL"/>
        </w:rPr>
        <w:t xml:space="preserve">Dep met een spons </w:t>
      </w:r>
      <w:r w:rsidR="00E9565A">
        <w:rPr>
          <w:lang w:eastAsia="nl-NL"/>
        </w:rPr>
        <w:t>het voorhoofd, hoofd en nek van slachtoffer met water</w:t>
      </w:r>
      <w:r>
        <w:rPr>
          <w:lang w:eastAsia="nl-NL"/>
        </w:rPr>
        <w:t>.</w:t>
      </w:r>
      <w:r w:rsidR="00E9565A">
        <w:rPr>
          <w:lang w:eastAsia="nl-NL"/>
        </w:rPr>
        <w:t xml:space="preserve"> </w:t>
      </w:r>
      <w:r>
        <w:rPr>
          <w:lang w:eastAsia="nl-NL"/>
        </w:rPr>
        <w:t>I</w:t>
      </w:r>
      <w:r w:rsidR="00E9565A">
        <w:rPr>
          <w:lang w:eastAsia="nl-NL"/>
        </w:rPr>
        <w:t>ndien mogelijk kun je op deze plaatsen natte</w:t>
      </w:r>
      <w:r>
        <w:rPr>
          <w:lang w:eastAsia="nl-NL"/>
        </w:rPr>
        <w:t>,</w:t>
      </w:r>
      <w:r w:rsidR="00E9565A">
        <w:rPr>
          <w:lang w:eastAsia="nl-NL"/>
        </w:rPr>
        <w:t xml:space="preserve"> koude doeken leggen. </w:t>
      </w:r>
      <w:r>
        <w:rPr>
          <w:lang w:eastAsia="nl-NL"/>
        </w:rPr>
        <w:t>P</w:t>
      </w:r>
      <w:r w:rsidR="00E9565A">
        <w:rPr>
          <w:lang w:eastAsia="nl-NL"/>
        </w:rPr>
        <w:t>laats het slachtoffer onder de lauwe douche</w:t>
      </w:r>
      <w:r>
        <w:rPr>
          <w:lang w:eastAsia="nl-NL"/>
        </w:rPr>
        <w:t xml:space="preserve"> als deze mogelijkheid er is.</w:t>
      </w:r>
    </w:p>
    <w:p w:rsidR="009612F5" w:rsidRDefault="00E9565A" w:rsidP="00367B94">
      <w:pPr>
        <w:pStyle w:val="Geenafstand"/>
        <w:numPr>
          <w:ilvl w:val="0"/>
          <w:numId w:val="41"/>
        </w:numPr>
        <w:spacing w:before="0"/>
        <w:rPr>
          <w:lang w:eastAsia="nl-NL"/>
        </w:rPr>
      </w:pPr>
      <w:r>
        <w:rPr>
          <w:lang w:eastAsia="nl-NL"/>
        </w:rPr>
        <w:t xml:space="preserve">Richt indien mogelijk </w:t>
      </w:r>
      <w:r w:rsidR="00865777">
        <w:rPr>
          <w:lang w:eastAsia="nl-NL"/>
        </w:rPr>
        <w:t xml:space="preserve">de </w:t>
      </w:r>
      <w:r>
        <w:rPr>
          <w:lang w:eastAsia="nl-NL"/>
        </w:rPr>
        <w:t>ventilator op slachtoffer</w:t>
      </w:r>
      <w:r w:rsidR="00865777">
        <w:rPr>
          <w:lang w:eastAsia="nl-NL"/>
        </w:rPr>
        <w:t>.</w:t>
      </w:r>
    </w:p>
    <w:p w:rsidR="00DD0789" w:rsidRDefault="00E9565A" w:rsidP="00367B94">
      <w:pPr>
        <w:pStyle w:val="Geenafstand"/>
        <w:numPr>
          <w:ilvl w:val="0"/>
          <w:numId w:val="41"/>
        </w:numPr>
        <w:spacing w:before="0"/>
        <w:rPr>
          <w:lang w:eastAsia="nl-NL"/>
        </w:rPr>
      </w:pPr>
      <w:r>
        <w:rPr>
          <w:lang w:eastAsia="nl-NL"/>
        </w:rPr>
        <w:t>Waarschuw een arts en overleg</w:t>
      </w:r>
      <w:r w:rsidR="00865777">
        <w:rPr>
          <w:lang w:eastAsia="nl-NL"/>
        </w:rPr>
        <w:t>.</w:t>
      </w:r>
    </w:p>
    <w:p w:rsidR="00AA22A6" w:rsidRDefault="00865777" w:rsidP="00367B94">
      <w:pPr>
        <w:pStyle w:val="Geenafstand"/>
        <w:numPr>
          <w:ilvl w:val="0"/>
          <w:numId w:val="41"/>
        </w:numPr>
        <w:spacing w:before="0"/>
        <w:rPr>
          <w:lang w:eastAsia="nl-NL"/>
        </w:rPr>
      </w:pPr>
      <w:r>
        <w:rPr>
          <w:lang w:eastAsia="nl-NL"/>
        </w:rPr>
        <w:t>Bel d</w:t>
      </w:r>
      <w:r w:rsidR="00E9565A" w:rsidRPr="003D0EEB">
        <w:rPr>
          <w:lang w:eastAsia="nl-NL"/>
        </w:rPr>
        <w:t>irect 1-1-2 (</w:t>
      </w:r>
      <w:r>
        <w:rPr>
          <w:lang w:eastAsia="nl-NL"/>
        </w:rPr>
        <w:t>of laat bellen</w:t>
      </w:r>
      <w:r w:rsidR="00E9565A" w:rsidRPr="003D0EEB">
        <w:rPr>
          <w:lang w:eastAsia="nl-NL"/>
        </w:rPr>
        <w:t>) als</w:t>
      </w:r>
      <w:r>
        <w:rPr>
          <w:lang w:eastAsia="nl-NL"/>
        </w:rPr>
        <w:t xml:space="preserve"> de</w:t>
      </w:r>
      <w:r w:rsidR="00E9565A" w:rsidRPr="003D0EEB">
        <w:rPr>
          <w:lang w:eastAsia="nl-NL"/>
        </w:rPr>
        <w:t xml:space="preserve"> toestand niet snel verbetert</w:t>
      </w:r>
      <w:r w:rsidR="00E9565A">
        <w:rPr>
          <w:lang w:eastAsia="nl-NL"/>
        </w:rPr>
        <w:t xml:space="preserve"> of levensbedreigend wordt.</w:t>
      </w:r>
    </w:p>
    <w:p w:rsidR="00E9565A" w:rsidRDefault="00AA22A6" w:rsidP="00AA22A6">
      <w:pPr>
        <w:rPr>
          <w:lang w:eastAsia="nl-NL"/>
        </w:rPr>
      </w:pPr>
      <w:r>
        <w:rPr>
          <w:lang w:eastAsia="nl-NL"/>
        </w:rPr>
        <w:br w:type="page"/>
      </w:r>
    </w:p>
    <w:p w:rsidR="00E9565A" w:rsidRPr="00D53CB5" w:rsidRDefault="00590AD1" w:rsidP="00367B94">
      <w:pPr>
        <w:pStyle w:val="Kop2"/>
        <w:spacing w:before="0" w:line="240" w:lineRule="auto"/>
      </w:pPr>
      <w:bookmarkStart w:id="154" w:name="_Toc535950480"/>
      <w:r w:rsidRPr="00D53CB5">
        <w:lastRenderedPageBreak/>
        <w:t>Bijlage</w:t>
      </w:r>
      <w:r w:rsidR="00A8569C" w:rsidRPr="00D53CB5">
        <w:t xml:space="preserve"> 4</w:t>
      </w:r>
      <w:r w:rsidRPr="00D53CB5">
        <w:t xml:space="preserve"> </w:t>
      </w:r>
      <w:r w:rsidR="00E9565A" w:rsidRPr="00D53CB5">
        <w:t>Informatie</w:t>
      </w:r>
      <w:r w:rsidRPr="00D53CB5">
        <w:t>brie</w:t>
      </w:r>
      <w:r w:rsidR="00240B2C" w:rsidRPr="00D53CB5">
        <w:t>ven</w:t>
      </w:r>
      <w:r w:rsidRPr="00D53CB5">
        <w:t xml:space="preserve"> voor</w:t>
      </w:r>
      <w:r w:rsidR="00E9565A" w:rsidRPr="00D53CB5">
        <w:t xml:space="preserve"> ouders</w:t>
      </w:r>
      <w:bookmarkEnd w:id="154"/>
    </w:p>
    <w:p w:rsidR="00240B2C" w:rsidRDefault="00240B2C" w:rsidP="00367B94">
      <w:pPr>
        <w:pStyle w:val="Geenafstand"/>
        <w:spacing w:before="0"/>
      </w:pPr>
      <w:r>
        <w:t xml:space="preserve">Beste ouders, </w:t>
      </w:r>
    </w:p>
    <w:p w:rsidR="00240B2C" w:rsidRDefault="00240B2C" w:rsidP="00367B94">
      <w:pPr>
        <w:pStyle w:val="Geenafstand"/>
        <w:spacing w:before="0"/>
      </w:pPr>
    </w:p>
    <w:p w:rsidR="00240B2C" w:rsidRDefault="00240B2C" w:rsidP="00367B94">
      <w:pPr>
        <w:pStyle w:val="Geenafstand"/>
        <w:spacing w:before="0"/>
      </w:pPr>
      <w:r>
        <w:t xml:space="preserve">Welkom bij </w:t>
      </w:r>
      <w:r w:rsidR="00BD1EA9">
        <w:t>Alderleafste Kinderopvang</w:t>
      </w:r>
    </w:p>
    <w:p w:rsidR="00240B2C" w:rsidRDefault="00240B2C" w:rsidP="00367B94">
      <w:pPr>
        <w:pStyle w:val="Geenafstand"/>
        <w:spacing w:before="0"/>
      </w:pPr>
    </w:p>
    <w:p w:rsidR="00240B2C" w:rsidRDefault="00240B2C" w:rsidP="00367B94">
      <w:pPr>
        <w:pStyle w:val="Geenafstand"/>
        <w:spacing w:before="0"/>
      </w:pPr>
      <w:r>
        <w:t xml:space="preserve">Graag informeren wij u over de wet kinderopvang alsmede onze beleidsstukken. </w:t>
      </w:r>
    </w:p>
    <w:p w:rsidR="00240B2C" w:rsidRDefault="00240B2C" w:rsidP="00367B94">
      <w:pPr>
        <w:pStyle w:val="Geenafstand"/>
        <w:spacing w:before="0"/>
      </w:pPr>
      <w:r>
        <w:t xml:space="preserve">In Nederland is er een </w:t>
      </w:r>
      <w:r w:rsidR="00C54D0F">
        <w:t>W</w:t>
      </w:r>
      <w:r>
        <w:t xml:space="preserve">et </w:t>
      </w:r>
      <w:r w:rsidR="00C54D0F">
        <w:t>K</w:t>
      </w:r>
      <w:r>
        <w:t xml:space="preserve">inderopvang waarin de kwaliteitseisen en regels met betrekking tot de kinderopvang zijn beschreven. In opdracht van de gemeente controleert de GGD elke kinderopvangorganisatie. Tijdens deze inspectie inspecteert de inspecteur van de GGD of de kinderopvang voldoet aan de </w:t>
      </w:r>
      <w:r w:rsidR="00C54D0F">
        <w:t>W</w:t>
      </w:r>
      <w:r>
        <w:t xml:space="preserve">et </w:t>
      </w:r>
      <w:r w:rsidR="00C54D0F">
        <w:t>K</w:t>
      </w:r>
      <w:r>
        <w:t xml:space="preserve">inderopvang. Van de inspectie wordt er een inspectierapport opgesteld. Deze is voor iedereen inzichtelijk op </w:t>
      </w:r>
      <w:hyperlink r:id="rId17" w:history="1">
        <w:r w:rsidRPr="007A795B">
          <w:rPr>
            <w:rStyle w:val="Hyperlink"/>
          </w:rPr>
          <w:t>www.landelijkregisterkinderopvang.nl</w:t>
        </w:r>
      </w:hyperlink>
      <w:r>
        <w:t xml:space="preserve"> </w:t>
      </w:r>
      <w:r w:rsidR="00C54D0F">
        <w:t>.</w:t>
      </w:r>
      <w:r>
        <w:t xml:space="preserve"> </w:t>
      </w:r>
      <w:r w:rsidR="00C54D0F">
        <w:t>T</w:t>
      </w:r>
      <w:r>
        <w:t xml:space="preserve">evens kunt u een directe link naar de inspectierapporten van </w:t>
      </w:r>
      <w:r w:rsidR="00BD1EA9">
        <w:t xml:space="preserve">Alderleafste Kinderopvang </w:t>
      </w:r>
      <w:r>
        <w:t xml:space="preserve">op de website van onze kinderopvang vinden.  </w:t>
      </w:r>
    </w:p>
    <w:p w:rsidR="00240B2C" w:rsidRDefault="00240B2C" w:rsidP="00367B94">
      <w:pPr>
        <w:pStyle w:val="Geenafstand"/>
        <w:spacing w:before="0"/>
      </w:pPr>
    </w:p>
    <w:p w:rsidR="00240B2C" w:rsidRDefault="00240B2C" w:rsidP="00367B94">
      <w:pPr>
        <w:pStyle w:val="Geenafstand"/>
        <w:spacing w:before="0"/>
      </w:pPr>
      <w:r>
        <w:t xml:space="preserve">Om het werken naar de wet te waarborgen heeft </w:t>
      </w:r>
      <w:r w:rsidR="00BD1EA9">
        <w:t xml:space="preserve">Alderleafste Kinderopvang </w:t>
      </w:r>
      <w:r>
        <w:t xml:space="preserve">een aantal documenten opgesteld waarnaar het werkt. Het pedagogisch beleidsplan, waarin de pedagogische visie, de omgang met kinderen en de ontwikkelingsstimulering die wij kinderen </w:t>
      </w:r>
      <w:r w:rsidR="00B94E4A">
        <w:t xml:space="preserve">bieden </w:t>
      </w:r>
      <w:r>
        <w:t>in staan beschreven. Als laatste staat in het pedagogisch</w:t>
      </w:r>
      <w:r w:rsidR="00B94E4A">
        <w:t xml:space="preserve"> beleidsplan informatie over de</w:t>
      </w:r>
      <w:r>
        <w:t xml:space="preserve"> beroepskracht</w:t>
      </w:r>
      <w:r w:rsidR="00C54D0F">
        <w:t>-</w:t>
      </w:r>
      <w:proofErr w:type="spellStart"/>
      <w:r>
        <w:t>kindratio</w:t>
      </w:r>
      <w:proofErr w:type="spellEnd"/>
      <w:r>
        <w:t xml:space="preserve">, de </w:t>
      </w:r>
      <w:r w:rsidR="00C54D0F">
        <w:t>stam</w:t>
      </w:r>
      <w:r>
        <w:t>groep</w:t>
      </w:r>
      <w:r w:rsidR="00C54D0F">
        <w:t>en</w:t>
      </w:r>
      <w:r w:rsidR="003F3A6F">
        <w:t xml:space="preserve"> </w:t>
      </w:r>
      <w:r>
        <w:t>en de drie uur</w:t>
      </w:r>
      <w:r w:rsidR="00C54D0F">
        <w:t>s</w:t>
      </w:r>
      <w:r>
        <w:t xml:space="preserve">regeling. </w:t>
      </w:r>
    </w:p>
    <w:p w:rsidR="00240B2C" w:rsidRDefault="00240B2C" w:rsidP="00367B94">
      <w:pPr>
        <w:pStyle w:val="Geenafstand"/>
        <w:spacing w:before="0"/>
      </w:pPr>
      <w:r>
        <w:t xml:space="preserve">Daarnaast hebben wij een klachtenregeling, meldcode kindermishandeling, hygiënecode voor kleine instellingen en een scholingsplan. </w:t>
      </w:r>
    </w:p>
    <w:p w:rsidR="00240B2C" w:rsidRDefault="00240B2C" w:rsidP="00367B94">
      <w:pPr>
        <w:pStyle w:val="Geenafstand"/>
        <w:spacing w:before="0"/>
      </w:pPr>
    </w:p>
    <w:p w:rsidR="00240B2C" w:rsidRDefault="00240B2C" w:rsidP="00367B94">
      <w:pPr>
        <w:pStyle w:val="Geenafstand"/>
        <w:spacing w:before="0"/>
      </w:pPr>
      <w:r>
        <w:t>Als laatste is er het beleid veiligheid en gezondheid hierin staan alle werkafspraken die wij met kinderen en medewerkers hebben gemaakt om zorg te dragen voor gezonde en veilige kinderopvang. Daarnaast is er in het beleid veiligheid en gezondheid beschreven hoe de achterwacht, vier ogen principe en</w:t>
      </w:r>
      <w:r w:rsidR="00EB72AE">
        <w:t xml:space="preserve"> de aanwezigheid van certificeerde</w:t>
      </w:r>
      <w:r>
        <w:t xml:space="preserve"> </w:t>
      </w:r>
      <w:proofErr w:type="spellStart"/>
      <w:r>
        <w:t>kinder</w:t>
      </w:r>
      <w:proofErr w:type="spellEnd"/>
      <w:r>
        <w:t xml:space="preserve"> EHBO</w:t>
      </w:r>
      <w:r w:rsidR="00EB72AE">
        <w:t>’ers</w:t>
      </w:r>
      <w:r>
        <w:t xml:space="preserve"> is vormgegeven. Als laatste is er een hoofdstuk over grensoverschrijdend gedrag, zowel door een medewerker alsmede door kinderen onderling en een hoofdstuk over de implementatie, evaluatie en het gedragen houden van het beleid. </w:t>
      </w:r>
    </w:p>
    <w:p w:rsidR="00240B2C" w:rsidRDefault="00240B2C" w:rsidP="00367B94">
      <w:pPr>
        <w:pStyle w:val="Geenafstand"/>
        <w:spacing w:before="0"/>
      </w:pPr>
      <w:r>
        <w:t xml:space="preserve">Vanuit de wet kinderopvang is het verplicht om ouders op de hoogte te stellen van het beleid veiligheid en gezondheid maar ook de evaluatie daarvan. </w:t>
      </w:r>
    </w:p>
    <w:p w:rsidR="00240B2C" w:rsidRDefault="00240B2C" w:rsidP="00367B94">
      <w:pPr>
        <w:pStyle w:val="Geenafstand"/>
        <w:spacing w:before="0"/>
      </w:pPr>
    </w:p>
    <w:p w:rsidR="00240B2C" w:rsidRDefault="00240B2C" w:rsidP="00367B94">
      <w:pPr>
        <w:pStyle w:val="Geenafstand"/>
        <w:spacing w:before="0"/>
      </w:pPr>
      <w:r>
        <w:t xml:space="preserve">Bij </w:t>
      </w:r>
      <w:r w:rsidR="00BD1EA9">
        <w:t xml:space="preserve">Alderleafste Kinderopvang </w:t>
      </w:r>
      <w:r>
        <w:t xml:space="preserve">stellen wij ouders doormiddel van deze brief (die u </w:t>
      </w:r>
      <w:r w:rsidR="00C54D0F">
        <w:t xml:space="preserve">heeft ontvangen bij de </w:t>
      </w:r>
      <w:r>
        <w:t>inschrijv</w:t>
      </w:r>
      <w:r w:rsidR="00C54D0F">
        <w:t>ing</w:t>
      </w:r>
      <w:r>
        <w:t xml:space="preserve"> van uw kind bij onze kinderopvang) en de bijlage informatiebrief voor ouders op de hoogte van ons beleid veiligheid en gezondheid. </w:t>
      </w:r>
    </w:p>
    <w:p w:rsidR="00240B2C" w:rsidRDefault="00240B2C" w:rsidP="00367B94">
      <w:pPr>
        <w:pStyle w:val="Geenafstand"/>
        <w:spacing w:before="0"/>
      </w:pPr>
      <w:r>
        <w:t>In de informatiebrief voor ouders staat de belangrijkste informatie uit het beleid veiligheid en gezondheid genoteerd. Informatie over voeding, ziekte</w:t>
      </w:r>
      <w:r w:rsidR="00B94E4A">
        <w:t>.</w:t>
      </w:r>
      <w:r>
        <w:t xml:space="preserve"> Wij zijn van mening dat wij gezamenlijk en dus met u hulp ons beleid veiligheid en gezondheid optimaal kunnen uitvoeren. Mocht u het gehele beleid veiligheid en gezondheid willen lezen dan kunt u deze aanvragen bij de leidinggevende van de locatie. Zij zal het totale beleid veiligheid en gezondheid naar u verzenden. </w:t>
      </w:r>
    </w:p>
    <w:p w:rsidR="00240B2C" w:rsidRDefault="00240B2C" w:rsidP="00367B94">
      <w:pPr>
        <w:pStyle w:val="Geenafstand"/>
        <w:spacing w:before="0"/>
      </w:pPr>
      <w:r>
        <w:t xml:space="preserve">Graag informeren wij u middels deze brief over de werkwijze van </w:t>
      </w:r>
      <w:r w:rsidR="00BD1EA9">
        <w:t>Alderleafste Kinderopvang</w:t>
      </w:r>
      <w:r>
        <w:t xml:space="preserve"> ten aanzien van het beleid veiligheid en gezondheid. </w:t>
      </w:r>
    </w:p>
    <w:p w:rsidR="00240B2C" w:rsidRDefault="00240B2C" w:rsidP="00367B94">
      <w:pPr>
        <w:pStyle w:val="Geenafstand"/>
        <w:spacing w:before="0"/>
      </w:pPr>
    </w:p>
    <w:p w:rsidR="00240B2C" w:rsidRDefault="00240B2C" w:rsidP="00367B94">
      <w:pPr>
        <w:pStyle w:val="Geenafstand"/>
        <w:spacing w:before="0"/>
        <w:rPr>
          <w:b/>
        </w:rPr>
      </w:pPr>
      <w:r>
        <w:rPr>
          <w:b/>
        </w:rPr>
        <w:t>Achterwacht regeling</w:t>
      </w:r>
    </w:p>
    <w:p w:rsidR="00240B2C" w:rsidRDefault="00240B2C" w:rsidP="00367B94">
      <w:pPr>
        <w:spacing w:before="0" w:after="0" w:line="240" w:lineRule="auto"/>
        <w:rPr>
          <w:shd w:val="clear" w:color="auto" w:fill="FFFFFF"/>
        </w:rPr>
      </w:pPr>
      <w:r>
        <w:rPr>
          <w:shd w:val="clear" w:color="auto" w:fill="FFFFFF"/>
        </w:rPr>
        <w:t xml:space="preserve">Het kan voor komen dat een pedagogisch medewerker alleen in het pand aanwezig is. Dit is bijvoorbeeld het geval tijdens het openen en/of sluiten, bij een lage </w:t>
      </w:r>
      <w:r w:rsidR="006F0897">
        <w:rPr>
          <w:shd w:val="clear" w:color="auto" w:fill="FFFFFF"/>
        </w:rPr>
        <w:t>kind</w:t>
      </w:r>
      <w:r w:rsidR="00C54D0F">
        <w:rPr>
          <w:shd w:val="clear" w:color="auto" w:fill="FFFFFF"/>
        </w:rPr>
        <w:t xml:space="preserve"> </w:t>
      </w:r>
      <w:r w:rsidR="006F0897">
        <w:rPr>
          <w:shd w:val="clear" w:color="auto" w:fill="FFFFFF"/>
        </w:rPr>
        <w:t>bezetting</w:t>
      </w:r>
      <w:r>
        <w:rPr>
          <w:shd w:val="clear" w:color="auto" w:fill="FFFFFF"/>
        </w:rPr>
        <w:t xml:space="preserve"> of tijdens vakantieperiodes. Als een pedagogisch medewerker alleen aanwezig is op locatie wordt </w:t>
      </w:r>
      <w:r w:rsidR="00C54D0F">
        <w:rPr>
          <w:shd w:val="clear" w:color="auto" w:fill="FFFFFF"/>
        </w:rPr>
        <w:t xml:space="preserve">de </w:t>
      </w:r>
      <w:r w:rsidR="006F0897">
        <w:rPr>
          <w:shd w:val="clear" w:color="auto" w:fill="FFFFFF"/>
        </w:rPr>
        <w:t>BKR</w:t>
      </w:r>
      <w:r>
        <w:rPr>
          <w:shd w:val="clear" w:color="auto" w:fill="FFFFFF"/>
        </w:rPr>
        <w:t xml:space="preserve"> nooit overschreden. Dit betekent dat een pedagogisch medewerker, nooit met meer dan het wettelijk toegestane op te vangen kinderen per pedagogisch medewerker, alleen in het pand aanwezig is. </w:t>
      </w:r>
    </w:p>
    <w:p w:rsidR="00240B2C" w:rsidRDefault="00240B2C" w:rsidP="00367B94">
      <w:pPr>
        <w:pStyle w:val="Geenafstand"/>
        <w:spacing w:before="0"/>
        <w:rPr>
          <w:b/>
        </w:rPr>
      </w:pPr>
      <w:r>
        <w:rPr>
          <w:shd w:val="clear" w:color="auto" w:fill="FFFFFF"/>
        </w:rPr>
        <w:t xml:space="preserve">Indien er slechts één pedagogisch medewerker wordt ingezet, dient er te allen tijde een achterwacht beschikbaar te zijn. Deze persoon moet bij calamiteiten binnen 15 minuten bij de kinderopvang kunnen zijn. Deze persoon is tijdens de opvangtijden waarbij een pedagogisch medewerker alleen staat, altijd telefonisch bereikbaar. In het beleid veiligheid </w:t>
      </w:r>
      <w:r>
        <w:rPr>
          <w:shd w:val="clear" w:color="auto" w:fill="FFFFFF"/>
        </w:rPr>
        <w:lastRenderedPageBreak/>
        <w:t xml:space="preserve">en gezondheid staat beschreven wie de achterwacht van </w:t>
      </w:r>
      <w:r w:rsidR="00BD1EA9">
        <w:rPr>
          <w:shd w:val="clear" w:color="auto" w:fill="FFFFFF"/>
        </w:rPr>
        <w:t>Alderleafste Kinderopvang</w:t>
      </w:r>
      <w:r w:rsidR="00BD1EA9">
        <w:t xml:space="preserve"> </w:t>
      </w:r>
      <w:r>
        <w:rPr>
          <w:shd w:val="clear" w:color="auto" w:fill="FFFFFF"/>
        </w:rPr>
        <w:t>zijn met daarbij de contactgegevens.</w:t>
      </w:r>
    </w:p>
    <w:p w:rsidR="00240B2C" w:rsidRDefault="00240B2C" w:rsidP="00367B94">
      <w:pPr>
        <w:pStyle w:val="Geenafstand"/>
        <w:spacing w:before="0"/>
        <w:rPr>
          <w:b/>
        </w:rPr>
      </w:pPr>
    </w:p>
    <w:p w:rsidR="00240B2C" w:rsidRDefault="00240B2C" w:rsidP="00367B94">
      <w:pPr>
        <w:pStyle w:val="Geenafstand"/>
        <w:spacing w:before="0"/>
        <w:rPr>
          <w:b/>
        </w:rPr>
      </w:pPr>
      <w:r>
        <w:rPr>
          <w:b/>
        </w:rPr>
        <w:t>Vier ogen principe</w:t>
      </w:r>
    </w:p>
    <w:p w:rsidR="00240B2C" w:rsidRDefault="00240B2C" w:rsidP="00367B94">
      <w:pPr>
        <w:spacing w:before="0" w:after="0" w:line="240" w:lineRule="auto"/>
        <w:rPr>
          <w:shd w:val="clear" w:color="auto" w:fill="FFFFFF"/>
        </w:rPr>
      </w:pPr>
      <w:r>
        <w:rPr>
          <w:shd w:val="clear" w:color="auto" w:fill="FFFFFF"/>
        </w:rPr>
        <w:t xml:space="preserve">Vanuit de Wet Kinderopvang wordt verplicht gesteld dat er tijdens openingstijden van de kinderopvang te allen tijde moet worden voldaan aan het </w:t>
      </w:r>
      <w:proofErr w:type="spellStart"/>
      <w:r>
        <w:rPr>
          <w:shd w:val="clear" w:color="auto" w:fill="FFFFFF"/>
        </w:rPr>
        <w:t>vierogenprincipe</w:t>
      </w:r>
      <w:proofErr w:type="spellEnd"/>
      <w:r>
        <w:rPr>
          <w:shd w:val="clear" w:color="auto" w:fill="FFFFFF"/>
        </w:rPr>
        <w:t xml:space="preserve">. </w:t>
      </w:r>
    </w:p>
    <w:p w:rsidR="00240B2C" w:rsidRDefault="00240B2C" w:rsidP="00367B94">
      <w:pPr>
        <w:spacing w:before="0" w:after="0" w:line="240" w:lineRule="auto"/>
        <w:rPr>
          <w:shd w:val="clear" w:color="auto" w:fill="FFFFFF"/>
        </w:rPr>
      </w:pPr>
      <w:r>
        <w:rPr>
          <w:shd w:val="clear" w:color="auto" w:fill="FFFFFF"/>
        </w:rPr>
        <w:t xml:space="preserve">Het </w:t>
      </w:r>
      <w:proofErr w:type="spellStart"/>
      <w:r>
        <w:rPr>
          <w:shd w:val="clear" w:color="auto" w:fill="FFFFFF"/>
        </w:rPr>
        <w:t>vierogenprincipe</w:t>
      </w:r>
      <w:proofErr w:type="spellEnd"/>
      <w:r>
        <w:rPr>
          <w:shd w:val="clear" w:color="auto" w:fill="FFFFFF"/>
        </w:rPr>
        <w:t xml:space="preserve"> betekent dat een beroepskracht of de beroepskracht in opleiding de werkzaamheden uitsluitend kan verrichten, terwijl de medewerker gezien of gehoord kan worden door een andere volwassene. U kunt bij een andere volwassen denken</w:t>
      </w:r>
      <w:r w:rsidR="00B94E4A">
        <w:rPr>
          <w:shd w:val="clear" w:color="auto" w:fill="FFFFFF"/>
        </w:rPr>
        <w:t xml:space="preserve"> aan</w:t>
      </w:r>
      <w:r>
        <w:rPr>
          <w:shd w:val="clear" w:color="auto" w:fill="FFFFFF"/>
        </w:rPr>
        <w:t xml:space="preserve"> een stagiaire (18+), kantoor medewerker of vrijwilliger. Door te werken met het </w:t>
      </w:r>
      <w:proofErr w:type="spellStart"/>
      <w:r>
        <w:rPr>
          <w:shd w:val="clear" w:color="auto" w:fill="FFFFFF"/>
        </w:rPr>
        <w:t>vierogenprincipe</w:t>
      </w:r>
      <w:proofErr w:type="spellEnd"/>
      <w:r>
        <w:rPr>
          <w:shd w:val="clear" w:color="auto" w:fill="FFFFFF"/>
        </w:rPr>
        <w:t xml:space="preserve"> wordt het risico op grensoverschrijdend gedrag geminimaliseerd. </w:t>
      </w:r>
      <w:r w:rsidR="00E441FA">
        <w:rPr>
          <w:shd w:val="clear" w:color="auto" w:fill="FFFFFF"/>
        </w:rPr>
        <w:t>Wij zien u als ouder als gro</w:t>
      </w:r>
      <w:r w:rsidR="007B2E76">
        <w:rPr>
          <w:shd w:val="clear" w:color="auto" w:fill="FFFFFF"/>
        </w:rPr>
        <w:t>te</w:t>
      </w:r>
      <w:r w:rsidR="00E441FA">
        <w:rPr>
          <w:shd w:val="clear" w:color="auto" w:fill="FFFFFF"/>
        </w:rPr>
        <w:t xml:space="preserve"> waarden voor ons vier ogen principe. U kunt ten alle tijden bij ons de groep oplopen. Door de onvoorspelbaarheid van het brengen en halen kan de pedagogisch medewerker ten alle tijden gezien of gehoord worden. Daarnaast proberen wij zoveel mogelijk ondersteunende vo</w:t>
      </w:r>
      <w:r w:rsidR="00B94E4A">
        <w:rPr>
          <w:shd w:val="clear" w:color="auto" w:fill="FFFFFF"/>
        </w:rPr>
        <w:t>lwassenen zoals de vrijwilliger</w:t>
      </w:r>
      <w:r w:rsidR="00E441FA">
        <w:rPr>
          <w:shd w:val="clear" w:color="auto" w:fill="FFFFFF"/>
        </w:rPr>
        <w:t xml:space="preserve"> of stagiaire in te zetten op de momenten dat de pedagogisch medewerker alleen op de groep aanwezig is. </w:t>
      </w:r>
    </w:p>
    <w:p w:rsidR="00053E7C" w:rsidRDefault="00053E7C" w:rsidP="00367B94">
      <w:pPr>
        <w:pStyle w:val="Geenafstand"/>
        <w:spacing w:before="0"/>
        <w:rPr>
          <w:b/>
        </w:rPr>
      </w:pPr>
    </w:p>
    <w:p w:rsidR="00240B2C" w:rsidRPr="006F0897" w:rsidRDefault="00240B2C" w:rsidP="00367B94">
      <w:pPr>
        <w:pStyle w:val="Geenafstand"/>
        <w:spacing w:before="0"/>
        <w:rPr>
          <w:b/>
        </w:rPr>
      </w:pPr>
      <w:r w:rsidRPr="006F0897">
        <w:rPr>
          <w:b/>
        </w:rPr>
        <w:t>Grensoverschrijdend gedrag</w:t>
      </w:r>
      <w:r w:rsidR="006F0897" w:rsidRPr="006F0897">
        <w:rPr>
          <w:b/>
        </w:rPr>
        <w:t xml:space="preserve">/ </w:t>
      </w:r>
      <w:r w:rsidRPr="006F0897">
        <w:rPr>
          <w:b/>
          <w:i/>
        </w:rPr>
        <w:t>Grensoverschrijdend gedrag door medewerker</w:t>
      </w:r>
    </w:p>
    <w:p w:rsidR="00240B2C" w:rsidRDefault="00240B2C" w:rsidP="00367B94">
      <w:pPr>
        <w:spacing w:before="0" w:after="0" w:line="240" w:lineRule="auto"/>
      </w:pPr>
      <w:r>
        <w:t>Als een volwassene gaat werken binnen de kinderopvang</w:t>
      </w:r>
      <w:r w:rsidR="00B94E4A">
        <w:t xml:space="preserve"> als</w:t>
      </w:r>
      <w:r>
        <w:t xml:space="preserve"> medewerker, dan gaan wij ervan uit dat hij of zij dit doet vanuit zijn of haar liefde voor kinderen. Dat hij of zij net zoals onze kinderopvangorganisatie staat voor een veilige opvang, waar elk kind zich kan ontwikkelen. </w:t>
      </w:r>
      <w:r>
        <w:br/>
        <w:t xml:space="preserve">Helaas kan het voorkomen dat een pedagogisch medewerker grensoverschrijdend gedrag vertoont. Het gaat hierbij om ongewenste aanrakingen die niet passen binnen de normen en waarden van onze organisatie. Van een corrigerende tik tot zeer ernstig grensoverschrijdend gedrag zoals seksueel misbruik, dit wordt niet geaccepteerd. Wij hopen ten zeerste dat er binnen onze kinderopvangorganisatie nooit sprake zal zijn van grensoverschrijdend gedrag door een pedagogisch medewerker. Echter dienen wij er wel rekening mee te houden dat er personen in de wereld zijn die in staat zijn binnen de kinderopvang te werken en grensoverschrijdend gedrag te vertonen. Om deze reden hebben wij diverse maatregelen genomen om de kans op grensoverschrijdend gedrag binnen onze organisatie te minimaliseren. </w:t>
      </w:r>
    </w:p>
    <w:p w:rsidR="00240B2C" w:rsidRPr="00A648B1" w:rsidRDefault="00240B2C" w:rsidP="00367B94">
      <w:pPr>
        <w:pStyle w:val="Lijstalinea"/>
        <w:numPr>
          <w:ilvl w:val="0"/>
          <w:numId w:val="58"/>
        </w:numPr>
        <w:spacing w:before="0" w:after="0" w:line="240" w:lineRule="auto"/>
      </w:pPr>
      <w:proofErr w:type="spellStart"/>
      <w:r w:rsidRPr="00A648B1">
        <w:t>Vierogenprincipe</w:t>
      </w:r>
      <w:proofErr w:type="spellEnd"/>
      <w:r>
        <w:t xml:space="preserve">; de vormgeving van het </w:t>
      </w:r>
      <w:proofErr w:type="spellStart"/>
      <w:r>
        <w:t>vierogenprincipe</w:t>
      </w:r>
      <w:proofErr w:type="spellEnd"/>
      <w:r>
        <w:t xml:space="preserve"> is later in de informatiebrief te lezen.</w:t>
      </w:r>
    </w:p>
    <w:p w:rsidR="00240B2C" w:rsidRDefault="00240B2C" w:rsidP="00367B94">
      <w:pPr>
        <w:pStyle w:val="Lijstalinea"/>
        <w:numPr>
          <w:ilvl w:val="0"/>
          <w:numId w:val="58"/>
        </w:numPr>
        <w:spacing w:before="0" w:after="0" w:line="240" w:lineRule="auto"/>
      </w:pPr>
      <w:r w:rsidRPr="00A648B1">
        <w:t>Kennis en kennisbevordering</w:t>
      </w:r>
      <w:r>
        <w:t xml:space="preserve">; De kennis van pedagogisch medewerkers kan helpen om grensoverschrijdend gedrag te beperken. Indien de pedagogisch medewerker kennis heeft van de signalen die kunnen duiden op grensoverschrijdend gedrag door een collega, kan zij opvallend gedrag constateren en hierop actie </w:t>
      </w:r>
      <w:r w:rsidRPr="00A62E21">
        <w:t>ondernemen</w:t>
      </w:r>
      <w:r>
        <w:t>.</w:t>
      </w:r>
      <w:r w:rsidRPr="00A62E21">
        <w:t xml:space="preserve"> Als alle werkzame personen binnen een kinderopvangvoorziening dit risico herkennen en erkennen</w:t>
      </w:r>
      <w:r>
        <w:t>,</w:t>
      </w:r>
      <w:r w:rsidRPr="00A62E21">
        <w:t xml:space="preserve"> kan dit preventief werken.</w:t>
      </w:r>
      <w:r>
        <w:t xml:space="preserve"> Om deze reden wordt er binnen de kinderopvangorganisatie geborgd dat pedagogisch medewerkers minimaal één keer per jaar bijscholing kunnen volgen omtrent het onderwerp kindermishandeling.</w:t>
      </w:r>
    </w:p>
    <w:p w:rsidR="00240B2C" w:rsidRDefault="00240B2C" w:rsidP="00367B94">
      <w:pPr>
        <w:pStyle w:val="Lijstalinea"/>
        <w:numPr>
          <w:ilvl w:val="0"/>
          <w:numId w:val="58"/>
        </w:numPr>
        <w:spacing w:before="0" w:after="0" w:line="240" w:lineRule="auto"/>
      </w:pPr>
      <w:r w:rsidRPr="00A648B1">
        <w:t>Cultuur binnen de kinderopvang</w:t>
      </w:r>
      <w:r>
        <w:t xml:space="preserve">; Door een open aanspreekcultuur binnen de kinderopvang te creëren, ontstaat de mogelijkheid om collega’s op prettige manier aan te spreken. Deze open aanspreekcultuur kenmerkt zich door een positieve sfeer, waar het geven van feedback normaal en mogelijk is. De pedagogisch medewerkers binnen </w:t>
      </w:r>
      <w:r w:rsidR="00BD1EA9">
        <w:t xml:space="preserve">Alderleafste Kinderopvang </w:t>
      </w:r>
      <w:r>
        <w:t xml:space="preserve">worden gestimuleerd om elkaar feedback te geven. Wij vragen de pedagogisch medewerkers feedback te geven aan collega’s indien hij of zij opvallend gedrag ziet, een niet-pluisgevoel krijgt of iets gewoonweg niet prettig voelt. </w:t>
      </w:r>
    </w:p>
    <w:p w:rsidR="00240B2C" w:rsidRPr="00A648B1" w:rsidRDefault="00240B2C" w:rsidP="00367B94">
      <w:pPr>
        <w:pStyle w:val="Lijstalinea"/>
        <w:numPr>
          <w:ilvl w:val="0"/>
          <w:numId w:val="58"/>
        </w:numPr>
        <w:spacing w:before="0" w:after="0" w:line="240" w:lineRule="auto"/>
        <w:rPr>
          <w:i/>
        </w:rPr>
      </w:pPr>
      <w:r w:rsidRPr="00A648B1">
        <w:rPr>
          <w:i/>
        </w:rPr>
        <w:t>Vormgeving kinderopvang</w:t>
      </w:r>
      <w:r>
        <w:rPr>
          <w:i/>
        </w:rPr>
        <w:t xml:space="preserve">; </w:t>
      </w:r>
      <w:r>
        <w:t>De bouwkundige vormgeving van de locatie kan bijdragen om de kans op grensoverschrijdend gedrag te beperken. Door de kinderopvang zo in te delen dat het gemakkelijk is om in</w:t>
      </w:r>
      <w:r w:rsidR="007B50A3">
        <w:t xml:space="preserve"> de groeps</w:t>
      </w:r>
      <w:r>
        <w:t xml:space="preserve">ruimtes naar binnen te kijken, verschoonruimtes zichtbaar te maken vanuit de groep en zoveel mogelijk verborgen hoeken te beperken, oftewel aandacht te besteden aan transparantie, is het mogelijk om de kans op grensoverschrijdend gedrag te </w:t>
      </w:r>
      <w:r>
        <w:lastRenderedPageBreak/>
        <w:t xml:space="preserve">beperken. Een pedagogisch medewerker heeft zo immers nog minder de kans zichzelf af te zonderen of buiten beeld te staan van een collega. </w:t>
      </w:r>
    </w:p>
    <w:p w:rsidR="00240B2C" w:rsidRDefault="00240B2C" w:rsidP="00367B94">
      <w:pPr>
        <w:pStyle w:val="Lijstalinea"/>
        <w:numPr>
          <w:ilvl w:val="0"/>
          <w:numId w:val="58"/>
        </w:numPr>
        <w:spacing w:before="0" w:after="0" w:line="240" w:lineRule="auto"/>
      </w:pPr>
      <w:r w:rsidRPr="00A648B1">
        <w:t>Werving en selectie</w:t>
      </w:r>
      <w:r>
        <w:t>;</w:t>
      </w:r>
      <w:r w:rsidRPr="00A648B1">
        <w:t xml:space="preserve"> </w:t>
      </w:r>
      <w:r>
        <w:t>Als laatste is de manier van werving en selectie een belangrijk aandachtspunt om grensoverschrijdend gedrag te beperken. Het is immers van belang om te weten wie de nieuwe medewerker is. Om deze reden worden er binnen een sollicitatieprocedure altijd referenti</w:t>
      </w:r>
      <w:r w:rsidR="007B50A3">
        <w:t>es nagetrokken, ook bij werkerva</w:t>
      </w:r>
      <w:r>
        <w:t xml:space="preserve">ring in het buitenland. Hierbij wordt te allen tijde gevraagd naar een organisatie en niet naar een specifiek persoon. Indien de medewerker na deze stappen in aanmerking komt om te komen werken bij </w:t>
      </w:r>
      <w:r w:rsidR="00BD1EA9">
        <w:t>Alderleafste Kinderopvang</w:t>
      </w:r>
      <w:r>
        <w:t>, zal er voordat een arbeidscontract wordt overeengekomen of de medewerker op de groep wordt ingezet als medewerker een verklaring omtrent gedrag worden aangevraagd. Op het formulier wordt ingevuld dat de verklaring wordt aangevraagd op de aspecten 84 en 86.</w:t>
      </w:r>
      <w:r w:rsidR="00C35E02">
        <w:t xml:space="preserve"> Vervolgens dient er een koppe</w:t>
      </w:r>
      <w:r w:rsidR="00C54D0F">
        <w:t>ling</w:t>
      </w:r>
      <w:r w:rsidR="00C35E02">
        <w:t xml:space="preserve"> gemaakt te worden in het </w:t>
      </w:r>
      <w:r w:rsidR="00C54D0F">
        <w:t>P</w:t>
      </w:r>
      <w:r w:rsidR="00C35E02">
        <w:t xml:space="preserve">ersonenregister </w:t>
      </w:r>
      <w:r w:rsidR="00EB72AE">
        <w:t>k</w:t>
      </w:r>
      <w:r w:rsidR="00C35E02">
        <w:t xml:space="preserve">inderopvang. Indien de nieuwe medewerker reeds in bezit is van een inschrijving in het </w:t>
      </w:r>
      <w:r w:rsidR="00C54D0F">
        <w:t>P</w:t>
      </w:r>
      <w:r w:rsidR="00C35E02">
        <w:t xml:space="preserve">ersonenregister </w:t>
      </w:r>
      <w:r w:rsidR="00C54D0F">
        <w:t>K</w:t>
      </w:r>
      <w:r w:rsidR="00C35E02">
        <w:t>inderopvang hoeft er alleen een koppeling tot stand gebracht te worden.</w:t>
      </w:r>
    </w:p>
    <w:p w:rsidR="00240B2C" w:rsidRDefault="00240B2C" w:rsidP="00367B94">
      <w:pPr>
        <w:pStyle w:val="Lijstalinea"/>
        <w:numPr>
          <w:ilvl w:val="0"/>
          <w:numId w:val="58"/>
        </w:numPr>
        <w:spacing w:before="0" w:after="0" w:line="240" w:lineRule="auto"/>
      </w:pPr>
      <w:r>
        <w:t>Meldcode</w:t>
      </w:r>
      <w:r w:rsidR="00C54D0F">
        <w:t xml:space="preserve"> </w:t>
      </w:r>
      <w:r w:rsidR="00EB72AE">
        <w:t>Kindermishandeling;</w:t>
      </w:r>
      <w:r>
        <w:t xml:space="preserve"> </w:t>
      </w:r>
      <w:r w:rsidR="00BD1EA9">
        <w:t xml:space="preserve">Alderleafste Kinderopvang </w:t>
      </w:r>
      <w:r>
        <w:t xml:space="preserve">werkt met de </w:t>
      </w:r>
      <w:r w:rsidR="00C54D0F">
        <w:t>M</w:t>
      </w:r>
      <w:r>
        <w:t xml:space="preserve">eldcode </w:t>
      </w:r>
      <w:r w:rsidR="00C54D0F">
        <w:t>K</w:t>
      </w:r>
      <w:r>
        <w:t xml:space="preserve">indermishandeling. </w:t>
      </w:r>
    </w:p>
    <w:p w:rsidR="00240B2C" w:rsidRDefault="00240B2C" w:rsidP="00367B94">
      <w:pPr>
        <w:spacing w:before="0" w:after="0" w:line="240" w:lineRule="auto"/>
      </w:pPr>
    </w:p>
    <w:p w:rsidR="00240B2C" w:rsidRPr="006F0897" w:rsidRDefault="00240B2C" w:rsidP="00367B94">
      <w:pPr>
        <w:spacing w:before="0" w:after="0" w:line="240" w:lineRule="auto"/>
        <w:rPr>
          <w:b/>
          <w:i/>
        </w:rPr>
      </w:pPr>
      <w:bookmarkStart w:id="155" w:name="_Toc502491040"/>
      <w:r w:rsidRPr="006F0897">
        <w:rPr>
          <w:b/>
          <w:i/>
        </w:rPr>
        <w:t>Grensoverschrijdend gedrag kinderen onderling</w:t>
      </w:r>
      <w:bookmarkEnd w:id="155"/>
    </w:p>
    <w:p w:rsidR="00240B2C" w:rsidRDefault="00240B2C" w:rsidP="00367B94">
      <w:pPr>
        <w:pStyle w:val="Lijstalinea"/>
        <w:numPr>
          <w:ilvl w:val="0"/>
          <w:numId w:val="59"/>
        </w:numPr>
        <w:spacing w:before="0" w:after="0" w:line="240" w:lineRule="auto"/>
      </w:pPr>
      <w:bookmarkStart w:id="156" w:name="_Toc502491041"/>
      <w:r>
        <w:t>S</w:t>
      </w:r>
      <w:r w:rsidRPr="00E90C75">
        <w:t>eksueel grensoverschrijdend gedrag tussen kinderen onderling</w:t>
      </w:r>
      <w:bookmarkEnd w:id="156"/>
      <w:r>
        <w:t>; De seksuele ontwikkeling is een onderdeel van de ontwikkeling van een kind naar volwassenheid. Binnen de kinderopvang hebben wij dus tevens te maken met deze ontwikkeling en het gedrag dat bij deze ontwikkeling komt kijken. Door op een goede manier aandacht te besteden aan deze ontwikkeling en op een goede manier bij te dragen aan deze ontwikkeling, kan worden voorkomen dat kinderen grensoverschrijdende seksuele handelingen verrichten.</w:t>
      </w:r>
    </w:p>
    <w:p w:rsidR="00240B2C" w:rsidRDefault="00240B2C" w:rsidP="00367B94">
      <w:pPr>
        <w:pStyle w:val="Lijstalinea"/>
        <w:numPr>
          <w:ilvl w:val="0"/>
          <w:numId w:val="59"/>
        </w:numPr>
        <w:spacing w:before="0" w:after="0" w:line="240" w:lineRule="auto"/>
      </w:pPr>
      <w:bookmarkStart w:id="157" w:name="_Toc502491042"/>
      <w:r w:rsidRPr="00E90C75">
        <w:t>Pesten</w:t>
      </w:r>
      <w:bookmarkEnd w:id="157"/>
      <w:r>
        <w:t xml:space="preserve">; Ook pesten is een vorm van grensoverschrijdend gedrag. Helaas komt pesten nog vaak voor. Binnen </w:t>
      </w:r>
      <w:r w:rsidR="00BD1EA9">
        <w:t xml:space="preserve">Alderleafste Kinderopvang </w:t>
      </w:r>
      <w:r>
        <w:t xml:space="preserve">wordt pesten niet getolereerd. Wij willen voor elk kind een veilige basis zijn, een plek waar zij graag naartoe komen en waar voor iedereen de sfeer prettig is. Om deze reden is er binnen dit beleid beschreven hoe wij omgaan met pesten. </w:t>
      </w:r>
    </w:p>
    <w:p w:rsidR="00240B2C" w:rsidRDefault="00240B2C" w:rsidP="00367B94">
      <w:pPr>
        <w:pStyle w:val="Geenafstand"/>
        <w:spacing w:before="0"/>
        <w:rPr>
          <w:i/>
          <w:color w:val="C0504D" w:themeColor="accent2"/>
        </w:rPr>
      </w:pPr>
    </w:p>
    <w:p w:rsidR="00240B2C" w:rsidRPr="00B674F4" w:rsidRDefault="00240B2C" w:rsidP="00367B94">
      <w:pPr>
        <w:pStyle w:val="Geenafstand"/>
        <w:spacing w:before="0"/>
        <w:rPr>
          <w:b/>
        </w:rPr>
      </w:pPr>
      <w:r>
        <w:rPr>
          <w:b/>
        </w:rPr>
        <w:t>Werkwijze beleid veiligheid en gezondheid:</w:t>
      </w:r>
    </w:p>
    <w:p w:rsidR="00240B2C" w:rsidRDefault="00240B2C" w:rsidP="00367B94">
      <w:pPr>
        <w:pStyle w:val="Geenafstand"/>
        <w:spacing w:before="0"/>
      </w:pPr>
      <w:r>
        <w:t xml:space="preserve">Om het beleid veiligheid en gezondheid vorm te geven, wordt er minimaal jaarlijks voor </w:t>
      </w:r>
      <w:r w:rsidR="003F3A6F">
        <w:t>de</w:t>
      </w:r>
      <w:r>
        <w:t xml:space="preserve"> groep, door de pedagogisch medewerkers een </w:t>
      </w:r>
      <w:r w:rsidR="007B50A3">
        <w:t>discussielijst</w:t>
      </w:r>
      <w:r w:rsidR="00F47772">
        <w:t xml:space="preserve"> veilige en gezonde kinderopvang</w:t>
      </w:r>
      <w:r>
        <w:t xml:space="preserve"> ingevuld. Het doel</w:t>
      </w:r>
      <w:r w:rsidR="007B50A3">
        <w:t xml:space="preserve"> van het invullen van de lijst</w:t>
      </w:r>
      <w:r>
        <w:t xml:space="preserve"> is zowel het bewust worden van grote en kleine risico’s, als het op gang brengen van een gesprek over de risico’s binnen de kinderopvang. Wat voor de ene pedagogisch medewerker een klein en aanvaardbaar risico is, is voor de andere medewerker een groot risico. Door als groep de </w:t>
      </w:r>
      <w:r w:rsidR="00F47772">
        <w:t>discussielijsten veilige en gezonde kinderopvang</w:t>
      </w:r>
      <w:r>
        <w:t xml:space="preserve"> in te vullen, wordt de eerste stap genomen naar een eenduidige visie op veiligheid en gezondheid. </w:t>
      </w:r>
    </w:p>
    <w:p w:rsidR="00240B2C" w:rsidRDefault="00240B2C" w:rsidP="00367B94">
      <w:pPr>
        <w:pStyle w:val="Geenafstand"/>
        <w:spacing w:before="0"/>
      </w:pPr>
      <w:r>
        <w:t xml:space="preserve">De </w:t>
      </w:r>
      <w:r w:rsidR="00F47772">
        <w:t>discussielijsten veilige en gezonde kinderopvang</w:t>
      </w:r>
      <w:r>
        <w:t xml:space="preserve"> zijn een middel om het gesprek over veilige en gezonde kinderopvang op gang te brengen binnen de organisatie, alsmede een middel om op gestructureerde wijze kleine en grote risico’s in kaart te brengen. Daarmee wordt het opstellen van het beleid veiligheid en gezondheid vereenvoudigd. </w:t>
      </w:r>
    </w:p>
    <w:p w:rsidR="00240B2C" w:rsidRDefault="00240B2C" w:rsidP="00367B94">
      <w:pPr>
        <w:pStyle w:val="Geenafstand"/>
        <w:spacing w:before="0"/>
      </w:pPr>
      <w:r>
        <w:t xml:space="preserve">De </w:t>
      </w:r>
      <w:r w:rsidR="00F47772">
        <w:t>discussielijsten veilige en gezonde kinderopvang</w:t>
      </w:r>
      <w:r>
        <w:t xml:space="preserve"> dienen absoluut niet als afvinklijst of een agendapunt dat ‘gedaa</w:t>
      </w:r>
      <w:r w:rsidR="007B50A3">
        <w:t xml:space="preserve">n´, gezien of uitgevoerd moet </w:t>
      </w:r>
      <w:r>
        <w:t xml:space="preserve"> worden. Het invullen van deze lijsten is een proces, waarbij actief wordt gekeken naar de ruimtes, de discussie over gezonde en veilige kinderopvang wordt aangegaan en de visie hierop dient te ontstaan. Om deze reden is er binnen de </w:t>
      </w:r>
      <w:r w:rsidR="00F47772">
        <w:t>discussielijsten veilige en gezonde kinderopvang</w:t>
      </w:r>
      <w:r>
        <w:t xml:space="preserve"> veel ruimte opengelaten voor het invullen van eigen risico’s. </w:t>
      </w:r>
    </w:p>
    <w:p w:rsidR="00240B2C" w:rsidRDefault="00240B2C" w:rsidP="00367B94">
      <w:pPr>
        <w:pStyle w:val="Geenafstand"/>
        <w:spacing w:before="0"/>
      </w:pPr>
      <w:r>
        <w:t xml:space="preserve">In de bijlage van het beleid veiligheid en gezondheid kunt u de </w:t>
      </w:r>
      <w:r w:rsidR="00F47772">
        <w:t>discussielijsten veilige en gezonde kinderopvang</w:t>
      </w:r>
      <w:r>
        <w:t xml:space="preserve"> vinden. </w:t>
      </w:r>
    </w:p>
    <w:p w:rsidR="00240B2C" w:rsidRDefault="00240B2C" w:rsidP="00367B94">
      <w:pPr>
        <w:pStyle w:val="Geenafstand"/>
        <w:spacing w:before="0"/>
      </w:pPr>
    </w:p>
    <w:p w:rsidR="00240B2C" w:rsidRDefault="00240B2C" w:rsidP="00367B94">
      <w:pPr>
        <w:pStyle w:val="Geenafstand"/>
        <w:spacing w:before="0"/>
      </w:pPr>
      <w:r>
        <w:t xml:space="preserve">Na het invullen van de </w:t>
      </w:r>
      <w:r w:rsidR="00F47772">
        <w:t>discussielijsten veilige en gezonde kinderopvang</w:t>
      </w:r>
      <w:r>
        <w:t xml:space="preserve"> zal er minimaal één keer per jaar een vergadering plaatsvinden over de </w:t>
      </w:r>
      <w:r w:rsidR="00F47772">
        <w:t xml:space="preserve">discussielijsten veilige en gezonde </w:t>
      </w:r>
      <w:r w:rsidR="00F47772">
        <w:lastRenderedPageBreak/>
        <w:t>kinderopvang</w:t>
      </w:r>
      <w:r>
        <w:t xml:space="preserve">. Hierbij wordt binnen het team vooral gesproken over de risico’s, maar met name ook over de verschillen in de </w:t>
      </w:r>
      <w:r w:rsidR="00F47772">
        <w:t>discussielijsten veilige en gezonde kinderopvang</w:t>
      </w:r>
      <w:r>
        <w:t>. Er wordt begeleid gediscussieerd over waarom iets een groot of klein risico is, en welke werkafspraken en/of afspraken met kinderen nodig zijn. Naar aanleiding hiervan wordt het beleid veiligheid en gezondheid vormgegeven of aangepast.</w:t>
      </w:r>
    </w:p>
    <w:p w:rsidR="00F13435" w:rsidRDefault="00F13435" w:rsidP="00367B94">
      <w:pPr>
        <w:spacing w:before="0" w:after="0" w:line="240" w:lineRule="auto"/>
        <w:rPr>
          <w:b/>
        </w:rPr>
      </w:pPr>
      <w:bookmarkStart w:id="158" w:name="_Toc502491049"/>
    </w:p>
    <w:p w:rsidR="00240B2C" w:rsidRPr="006F0897" w:rsidRDefault="00240B2C" w:rsidP="00367B94">
      <w:pPr>
        <w:spacing w:before="0" w:after="0" w:line="240" w:lineRule="auto"/>
        <w:rPr>
          <w:b/>
        </w:rPr>
      </w:pPr>
      <w:r w:rsidRPr="00B674F4">
        <w:rPr>
          <w:b/>
        </w:rPr>
        <w:t xml:space="preserve">Evaluatie en </w:t>
      </w:r>
      <w:bookmarkEnd w:id="158"/>
      <w:r w:rsidR="00EB72AE" w:rsidRPr="00B674F4">
        <w:rPr>
          <w:b/>
        </w:rPr>
        <w:t>actualisatie</w:t>
      </w:r>
      <w:r w:rsidR="00EB72AE">
        <w:rPr>
          <w:b/>
        </w:rPr>
        <w:t>/</w:t>
      </w:r>
      <w:r w:rsidR="006F0897">
        <w:rPr>
          <w:b/>
        </w:rPr>
        <w:t xml:space="preserve"> </w:t>
      </w:r>
      <w:r w:rsidRPr="006F0897">
        <w:rPr>
          <w:b/>
          <w:i/>
        </w:rPr>
        <w:t>Maandelijkse evaluatie</w:t>
      </w:r>
    </w:p>
    <w:p w:rsidR="00240B2C" w:rsidRPr="00D53CB5" w:rsidRDefault="00240B2C" w:rsidP="00367B94">
      <w:pPr>
        <w:spacing w:before="0" w:after="0" w:line="240" w:lineRule="auto"/>
      </w:pPr>
      <w:r w:rsidRPr="00B674F4">
        <w:t>Elke teamvergadering vindt er een korte evaluatie plaats ten aanzien van het beleid veiligheid en gezondheid. Dit wordt gedaan door middel van de ongevallenregistratie en de gevaarlijke-situaties-registratie</w:t>
      </w:r>
      <w:r>
        <w:t>. Na</w:t>
      </w:r>
      <w:r w:rsidR="00C54D0F">
        <w:t>ar</w:t>
      </w:r>
      <w:r>
        <w:t xml:space="preserve"> aanleiding van deze registraties kan het beleid indien nodig worden aangepast.</w:t>
      </w:r>
      <w:r w:rsidR="00D53CB5">
        <w:br/>
      </w:r>
      <w:r w:rsidR="00D53CB5">
        <w:br/>
      </w:r>
      <w:r w:rsidRPr="006F0897">
        <w:rPr>
          <w:b/>
          <w:i/>
        </w:rPr>
        <w:t>Jaarlijkse evaluatie</w:t>
      </w:r>
    </w:p>
    <w:p w:rsidR="00240B2C" w:rsidRPr="00B674F4" w:rsidRDefault="00240B2C" w:rsidP="00367B94">
      <w:pPr>
        <w:spacing w:before="0" w:after="0" w:line="240" w:lineRule="auto"/>
      </w:pPr>
      <w:r w:rsidRPr="00B674F4">
        <w:t xml:space="preserve">Naast de maandelijkse evaluatie aan de hand van de registratieongevallen en registratie-gevaarlijke-situaties, is er tevens ook een jaarlijkse evaluatie. Deze vindt plaats in december. Aan de hand van de </w:t>
      </w:r>
      <w:r w:rsidR="00F47772">
        <w:t>discussielijsten veilige en gezonde kinderopvang</w:t>
      </w:r>
      <w:r w:rsidRPr="00B674F4">
        <w:t xml:space="preserve"> gaat elke pedagogisch medewerker goed kijken naar de eigen groepsruimte. Hierbij wordt aangegeven wat grote risico’s, kleine risico’s en locatie specifieke risico’s zijn en welke risico’s een aandacht</w:t>
      </w:r>
      <w:r w:rsidR="007B50A3">
        <w:t>s</w:t>
      </w:r>
      <w:r w:rsidRPr="00B674F4">
        <w:t xml:space="preserve">punt zijn. Vervolgens zal er een begeleide discussie plaatsvinden in de teamvergadering van december. Er wordt samen geëvalueerd of het beleid overeenkomt met de risico’s die er zijn ingeschat. Tevens wordt er gekeken of de huidige werkafspraken nog steeds voldoende zijn om het risico te minimaliseren. </w:t>
      </w:r>
    </w:p>
    <w:p w:rsidR="00240B2C" w:rsidRPr="00B674F4" w:rsidRDefault="00240B2C" w:rsidP="00367B94">
      <w:pPr>
        <w:spacing w:before="0" w:after="0" w:line="240" w:lineRule="auto"/>
      </w:pPr>
      <w:r w:rsidRPr="00B674F4">
        <w:t xml:space="preserve">De jaarlijkse evaluatie is een totale evaluatie, waarbij het beleid veiligheid en gezondheid verder aangepast en geactualiseerd kan worden op alle onderwerpen. </w:t>
      </w:r>
    </w:p>
    <w:p w:rsidR="00240B2C" w:rsidRPr="00B674F4" w:rsidRDefault="00240B2C" w:rsidP="00367B94">
      <w:pPr>
        <w:spacing w:before="0" w:after="0" w:line="240" w:lineRule="auto"/>
      </w:pPr>
    </w:p>
    <w:p w:rsidR="00240B2C" w:rsidRPr="006F0897" w:rsidRDefault="00240B2C" w:rsidP="00367B94">
      <w:pPr>
        <w:spacing w:before="0" w:after="0" w:line="240" w:lineRule="auto"/>
        <w:rPr>
          <w:b/>
          <w:i/>
        </w:rPr>
      </w:pPr>
      <w:r w:rsidRPr="006F0897">
        <w:rPr>
          <w:b/>
          <w:i/>
        </w:rPr>
        <w:t>Actualisatie bij wijzigingen</w:t>
      </w:r>
    </w:p>
    <w:p w:rsidR="00240B2C" w:rsidRPr="00B674F4" w:rsidRDefault="00240B2C" w:rsidP="00367B94">
      <w:pPr>
        <w:spacing w:before="0" w:after="0" w:line="240" w:lineRule="auto"/>
        <w:rPr>
          <w:rFonts w:asciiTheme="majorHAnsi" w:eastAsiaTheme="majorEastAsia" w:hAnsiTheme="majorHAnsi" w:cstheme="majorBidi"/>
          <w:sz w:val="32"/>
          <w:szCs w:val="32"/>
        </w:rPr>
      </w:pPr>
      <w:r w:rsidRPr="00B674F4">
        <w:t>Indien er een werkwijziging, verbouwing of aanschaf van nieuw materiaal</w:t>
      </w:r>
      <w:r w:rsidR="007B50A3">
        <w:t xml:space="preserve"> is, wordt</w:t>
      </w:r>
      <w:r w:rsidRPr="00B674F4">
        <w:t xml:space="preserve"> het beleid veiligheid en gezondheid altijd – indien nodig - aangepast, zodat het altijd een actueel beleid is </w:t>
      </w:r>
    </w:p>
    <w:p w:rsidR="00240B2C" w:rsidRPr="00B674F4" w:rsidRDefault="00240B2C" w:rsidP="00367B94">
      <w:pPr>
        <w:spacing w:before="0" w:after="0" w:line="240" w:lineRule="auto"/>
      </w:pPr>
    </w:p>
    <w:p w:rsidR="00240B2C" w:rsidRDefault="00240B2C" w:rsidP="00367B94">
      <w:pPr>
        <w:spacing w:before="0" w:after="0" w:line="240" w:lineRule="auto"/>
        <w:rPr>
          <w:b/>
        </w:rPr>
      </w:pPr>
      <w:r>
        <w:rPr>
          <w:b/>
        </w:rPr>
        <w:t>Ouderbetrokkenheid</w:t>
      </w:r>
    </w:p>
    <w:p w:rsidR="00240B2C" w:rsidRDefault="00BD1EA9" w:rsidP="00367B94">
      <w:pPr>
        <w:spacing w:before="0" w:after="0" w:line="240" w:lineRule="auto"/>
      </w:pPr>
      <w:r>
        <w:t xml:space="preserve">Alderleafste Kinderopvang </w:t>
      </w:r>
      <w:r w:rsidR="00240B2C">
        <w:t xml:space="preserve">vindt ouderbetrokkenheid bij het beleid van groot belang. Om deze reden wordt de beleidsstukken ten alle tijden met de oudercommissie </w:t>
      </w:r>
      <w:r w:rsidR="00C54D0F">
        <w:t xml:space="preserve">(OC) </w:t>
      </w:r>
      <w:r w:rsidR="00240B2C">
        <w:t xml:space="preserve">overlegt en besproken. Daarnaast heeft de </w:t>
      </w:r>
      <w:r w:rsidR="00C54D0F">
        <w:t xml:space="preserve">OC </w:t>
      </w:r>
      <w:r w:rsidR="00240B2C">
        <w:t xml:space="preserve">een adviserende rol bij het opstellen en de inhoud van de beleidsstukken. </w:t>
      </w:r>
    </w:p>
    <w:p w:rsidR="00240B2C" w:rsidRDefault="00240B2C" w:rsidP="00367B94">
      <w:pPr>
        <w:spacing w:before="0" w:after="0" w:line="240" w:lineRule="auto"/>
      </w:pPr>
      <w:r>
        <w:t xml:space="preserve">Naast de betrokkenheid van de </w:t>
      </w:r>
      <w:r w:rsidR="00C54D0F">
        <w:t xml:space="preserve">OC </w:t>
      </w:r>
      <w:r>
        <w:t xml:space="preserve">vinden wij het van groot belang dat ook ouders op de hoogte blijven van onze beleidstukken. Ouders kunnen ten alle tijden alle beleidsstukken inkijken. Op de website van de kinderopvang staat onder andere het pedagogisch beleidsplan. Het beleid veiligheid en gezondheid kan bij de leidinggevende worden opgevraagd, zij zal deze digitaal aan ouders verstrekken. </w:t>
      </w:r>
    </w:p>
    <w:p w:rsidR="00240B2C" w:rsidRDefault="00240B2C" w:rsidP="00367B94">
      <w:pPr>
        <w:spacing w:before="0" w:after="0" w:line="240" w:lineRule="auto"/>
      </w:pPr>
      <w:r>
        <w:t xml:space="preserve">Bij wijzigingen van het beleid zullen ouders nadat de </w:t>
      </w:r>
      <w:r w:rsidR="00EB72AE">
        <w:t>OC-advies</w:t>
      </w:r>
      <w:r>
        <w:t xml:space="preserve"> heeft gegeven worden geïnformeerd over de wijzigingen doormiddel van een nieuwsbrief. </w:t>
      </w:r>
    </w:p>
    <w:p w:rsidR="00240B2C" w:rsidRDefault="00240B2C" w:rsidP="00367B94">
      <w:pPr>
        <w:spacing w:before="0" w:after="0" w:line="240" w:lineRule="auto"/>
      </w:pPr>
      <w:r>
        <w:t>Als laatste dient deze informatiebrief met bijlage als informatieverstrekking. Mocht u meer willen weten over het beleid veiligheid en gezondheid? Wilt u het gehele beleid veiligheid en gezondheid lezen? Of heeft u vragen na</w:t>
      </w:r>
      <w:r w:rsidR="00C54D0F">
        <w:t>ar</w:t>
      </w:r>
      <w:r>
        <w:t xml:space="preserve"> aanleiding van deze informa</w:t>
      </w:r>
      <w:r w:rsidR="007B50A3">
        <w:t>tie? Dan kunt u zich wenden tot</w:t>
      </w:r>
      <w:r>
        <w:t xml:space="preserve"> de leidinggevende van de locatie. </w:t>
      </w:r>
    </w:p>
    <w:p w:rsidR="00240B2C" w:rsidRDefault="00240B2C" w:rsidP="00367B94">
      <w:pPr>
        <w:spacing w:before="0" w:after="0" w:line="240" w:lineRule="auto"/>
      </w:pPr>
    </w:p>
    <w:p w:rsidR="00240B2C" w:rsidRDefault="00240B2C" w:rsidP="00367B94">
      <w:pPr>
        <w:spacing w:before="0" w:after="0" w:line="240" w:lineRule="auto"/>
      </w:pPr>
      <w:r>
        <w:t xml:space="preserve">Wij wensen u en uw kind veel plezier bij </w:t>
      </w:r>
      <w:r w:rsidR="00BD1EA9">
        <w:t>Alderleafste Kinderopvang</w:t>
      </w:r>
      <w:r>
        <w:t xml:space="preserve">. </w:t>
      </w:r>
    </w:p>
    <w:p w:rsidR="00240B2C" w:rsidRDefault="00240B2C" w:rsidP="00367B94">
      <w:pPr>
        <w:spacing w:before="0" w:after="0" w:line="240" w:lineRule="auto"/>
      </w:pPr>
      <w:r>
        <w:t>Met vriendelijke groet,</w:t>
      </w:r>
    </w:p>
    <w:p w:rsidR="00D53CB5" w:rsidRDefault="00D53CB5" w:rsidP="00367B94">
      <w:pPr>
        <w:spacing w:before="0" w:after="0" w:line="240" w:lineRule="auto"/>
      </w:pPr>
    </w:p>
    <w:p w:rsidR="00240B2C" w:rsidRPr="00D53CB5" w:rsidRDefault="00D53CB5" w:rsidP="00367B94">
      <w:pPr>
        <w:spacing w:before="0" w:after="0" w:line="240" w:lineRule="auto"/>
      </w:pPr>
      <w:r>
        <w:t>Team</w:t>
      </w:r>
      <w:r w:rsidR="00BD1EA9" w:rsidRPr="00BD1EA9">
        <w:t xml:space="preserve"> </w:t>
      </w:r>
      <w:r w:rsidR="00BD1EA9">
        <w:t>Alderleafste kinderopvang</w:t>
      </w:r>
      <w:r w:rsidR="00240B2C">
        <w:t xml:space="preserve">. </w:t>
      </w:r>
      <w:r w:rsidR="00240B2C">
        <w:rPr>
          <w:b/>
          <w:i/>
        </w:rPr>
        <w:br w:type="page"/>
      </w:r>
    </w:p>
    <w:p w:rsidR="00240B2C" w:rsidRDefault="00240B2C" w:rsidP="00367B94">
      <w:pPr>
        <w:spacing w:before="0" w:after="0" w:line="240" w:lineRule="auto"/>
        <w:rPr>
          <w:b/>
          <w:i/>
        </w:rPr>
      </w:pPr>
    </w:p>
    <w:p w:rsidR="00E9565A" w:rsidRPr="009612F5" w:rsidRDefault="00E9565A" w:rsidP="00367B94">
      <w:pPr>
        <w:spacing w:before="0" w:after="0" w:line="240" w:lineRule="auto"/>
        <w:rPr>
          <w:b/>
          <w:i/>
        </w:rPr>
      </w:pPr>
      <w:r w:rsidRPr="009612F5">
        <w:rPr>
          <w:b/>
          <w:i/>
        </w:rPr>
        <w:t xml:space="preserve">Beste ouders/verzorgers, </w:t>
      </w:r>
    </w:p>
    <w:p w:rsidR="00E9565A" w:rsidRDefault="00E9565A" w:rsidP="00367B94">
      <w:pPr>
        <w:spacing w:before="0" w:after="0" w:line="240" w:lineRule="auto"/>
      </w:pPr>
    </w:p>
    <w:p w:rsidR="00E9565A" w:rsidRDefault="00E9565A" w:rsidP="00367B94">
      <w:pPr>
        <w:spacing w:before="0" w:after="0" w:line="240" w:lineRule="auto"/>
      </w:pPr>
      <w:r>
        <w:t>Welkom bij onze kinderopvang. Wij hechten veel belang aan het aanbieden van veilige en hygiënische kinderopvang. Om deze reden vragen wij u</w:t>
      </w:r>
      <w:r w:rsidR="00865777">
        <w:t>w</w:t>
      </w:r>
      <w:r>
        <w:t xml:space="preserve"> aandacht voor een aantal gezondheid</w:t>
      </w:r>
      <w:r w:rsidR="00865777">
        <w:t>s</w:t>
      </w:r>
      <w:r>
        <w:t>onderwerpen</w:t>
      </w:r>
      <w:r w:rsidR="00865777">
        <w:t>,</w:t>
      </w:r>
      <w:r>
        <w:t xml:space="preserve"> waarbij wij u medewerking nodig hebben. </w:t>
      </w:r>
    </w:p>
    <w:p w:rsidR="00E9565A" w:rsidRDefault="00E9565A" w:rsidP="00367B94">
      <w:pPr>
        <w:spacing w:before="0" w:after="0" w:line="240" w:lineRule="auto"/>
      </w:pPr>
    </w:p>
    <w:p w:rsidR="00E9565A" w:rsidRPr="00957E06" w:rsidRDefault="00E9565A" w:rsidP="00367B94">
      <w:pPr>
        <w:spacing w:before="0" w:after="0" w:line="240" w:lineRule="auto"/>
        <w:rPr>
          <w:b/>
          <w:i/>
        </w:rPr>
      </w:pPr>
      <w:r w:rsidRPr="00957E06">
        <w:rPr>
          <w:b/>
          <w:i/>
        </w:rPr>
        <w:t>Zieke kinderen</w:t>
      </w:r>
    </w:p>
    <w:p w:rsidR="00E9565A" w:rsidRDefault="00E9565A" w:rsidP="00367B94">
      <w:pPr>
        <w:spacing w:before="0" w:after="0" w:line="240" w:lineRule="auto"/>
      </w:pPr>
      <w:r>
        <w:t>De aandacht en zorg die een ziek kind nodig heeft, kan in een kinderopvang niet voldoende worden gegeven. Indien een kind tijdens het verblijf in de kinderopvang ziek wordt, zal de pedagogisch medewerker de ouders berichten en de ouders vragen het kind te komen op halen.</w:t>
      </w:r>
    </w:p>
    <w:p w:rsidR="00E9565A" w:rsidRPr="00B56848" w:rsidRDefault="00E9565A" w:rsidP="00367B94">
      <w:pPr>
        <w:spacing w:before="0" w:after="0" w:line="240" w:lineRule="auto"/>
      </w:pPr>
      <w:r>
        <w:t xml:space="preserve">In geval van twijfel </w:t>
      </w:r>
      <w:r w:rsidR="009F4015">
        <w:t>zullen de belangen van uw</w:t>
      </w:r>
      <w:r w:rsidR="00957E06">
        <w:t xml:space="preserve"> </w:t>
      </w:r>
      <w:r>
        <w:t>kind en de belangen van de andere kinderen in de groep tegen elkaar afgewogen worden.</w:t>
      </w:r>
      <w:r>
        <w:rPr>
          <w:rFonts w:cstheme="minorHAnsi"/>
        </w:rPr>
        <w:t xml:space="preserve"> </w:t>
      </w:r>
      <w:r>
        <w:t>Kinderen met koorts boven de 38,5 graden zijn niet welkom op</w:t>
      </w:r>
      <w:r w:rsidR="00957E06">
        <w:t xml:space="preserve"> de kinderopvang</w:t>
      </w:r>
      <w:r>
        <w:t xml:space="preserve">. </w:t>
      </w:r>
    </w:p>
    <w:p w:rsidR="00E9565A" w:rsidRDefault="00E9565A" w:rsidP="00367B94">
      <w:pPr>
        <w:autoSpaceDE w:val="0"/>
        <w:autoSpaceDN w:val="0"/>
        <w:adjustRightInd w:val="0"/>
        <w:spacing w:before="0" w:after="0" w:line="240" w:lineRule="auto"/>
        <w:rPr>
          <w:rFonts w:cstheme="minorHAnsi"/>
        </w:rPr>
      </w:pPr>
      <w:r w:rsidRPr="000B633D">
        <w:rPr>
          <w:rFonts w:cstheme="minorHAnsi"/>
        </w:rPr>
        <w:t>Bij ziekte wordt te alle</w:t>
      </w:r>
      <w:r w:rsidR="009F4015">
        <w:rPr>
          <w:rFonts w:cstheme="minorHAnsi"/>
        </w:rPr>
        <w:t>n</w:t>
      </w:r>
      <w:r w:rsidRPr="000B633D">
        <w:rPr>
          <w:rFonts w:cstheme="minorHAnsi"/>
        </w:rPr>
        <w:t xml:space="preserve"> tijde het document </w:t>
      </w:r>
      <w:r w:rsidR="009F4015">
        <w:rPr>
          <w:rFonts w:cstheme="minorHAnsi"/>
        </w:rPr>
        <w:t>‘</w:t>
      </w:r>
      <w:r w:rsidR="009F4015" w:rsidRPr="000B633D">
        <w:rPr>
          <w:rFonts w:cstheme="minorHAnsi"/>
        </w:rPr>
        <w:t>Gezondheidsrisico’s in een kindercentrum of peuterspeelzaal</w:t>
      </w:r>
      <w:r w:rsidR="009F4015">
        <w:rPr>
          <w:rFonts w:cstheme="minorHAnsi"/>
        </w:rPr>
        <w:t>’</w:t>
      </w:r>
      <w:r w:rsidR="009F4015" w:rsidRPr="000B633D">
        <w:rPr>
          <w:rFonts w:cstheme="minorHAnsi"/>
        </w:rPr>
        <w:t xml:space="preserve"> </w:t>
      </w:r>
      <w:r w:rsidRPr="000B633D">
        <w:rPr>
          <w:rFonts w:cstheme="minorHAnsi"/>
        </w:rPr>
        <w:t xml:space="preserve">van </w:t>
      </w:r>
      <w:r w:rsidR="009F4015">
        <w:rPr>
          <w:rFonts w:cstheme="minorHAnsi"/>
        </w:rPr>
        <w:t xml:space="preserve">het </w:t>
      </w:r>
      <w:r w:rsidRPr="000B633D">
        <w:rPr>
          <w:rFonts w:cstheme="minorHAnsi"/>
        </w:rPr>
        <w:t xml:space="preserve">Landelijk Centrum Hygiëne en Veiligheid, </w:t>
      </w:r>
      <w:r>
        <w:rPr>
          <w:rFonts w:cstheme="minorHAnsi"/>
        </w:rPr>
        <w:t>geraadpleegd. De adviezen hierin worden als leidraad genomen. Eventueel kan er melding worden gemaakt bij de GGD als er sprake is van een uitbraak of kunnen kinderen tijdelijk worden geweigerd</w:t>
      </w:r>
      <w:r w:rsidR="009F4015">
        <w:rPr>
          <w:rFonts w:cstheme="minorHAnsi"/>
        </w:rPr>
        <w:t>,</w:t>
      </w:r>
      <w:r>
        <w:rPr>
          <w:rFonts w:cstheme="minorHAnsi"/>
        </w:rPr>
        <w:t xml:space="preserve"> indien de gezondheid van de groep in </w:t>
      </w:r>
      <w:r w:rsidR="009F4015">
        <w:rPr>
          <w:rFonts w:cstheme="minorHAnsi"/>
        </w:rPr>
        <w:t xml:space="preserve">het </w:t>
      </w:r>
      <w:r>
        <w:rPr>
          <w:rFonts w:cstheme="minorHAnsi"/>
        </w:rPr>
        <w:t xml:space="preserve">geding komt en verdere besmetting hiermee voorkomen kan worden. </w:t>
      </w:r>
    </w:p>
    <w:p w:rsidR="00E9565A" w:rsidRDefault="00E9565A" w:rsidP="00367B94">
      <w:pPr>
        <w:spacing w:before="0" w:after="0" w:line="240" w:lineRule="auto"/>
      </w:pPr>
      <w:r>
        <w:t>De pedagogisch medewerker</w:t>
      </w:r>
      <w:r w:rsidR="009F4015">
        <w:t>s</w:t>
      </w:r>
      <w:r>
        <w:t xml:space="preserve"> van </w:t>
      </w:r>
      <w:r w:rsidR="00FF6B62">
        <w:t>de kinderopvang</w:t>
      </w:r>
      <w:r>
        <w:t xml:space="preserve"> en de ouders hebben beide een verantwoordelijkheid om infectieziektes binnen </w:t>
      </w:r>
      <w:r w:rsidR="00957E06">
        <w:t>de kinderopvang</w:t>
      </w:r>
      <w:r>
        <w:t xml:space="preserve"> zoveel mogelijk te beperken. Wij vragen daarom de medewerking van alle betrokken partijen om </w:t>
      </w:r>
      <w:r w:rsidR="009F4015">
        <w:t xml:space="preserve">het </w:t>
      </w:r>
      <w:r w:rsidR="00F233E5">
        <w:t>beleid</w:t>
      </w:r>
      <w:r>
        <w:t xml:space="preserve"> naar behoren uit te voeren. </w:t>
      </w:r>
      <w:r w:rsidR="009F4015">
        <w:t>Dit betekent dat wij van u verwachten dat u uw kind zo</w:t>
      </w:r>
      <w:r>
        <w:t xml:space="preserve"> spoedig mogelijk </w:t>
      </w:r>
      <w:r w:rsidR="009F4015">
        <w:t>ophaalt</w:t>
      </w:r>
      <w:r>
        <w:t xml:space="preserve"> bij ziekte</w:t>
      </w:r>
      <w:r w:rsidR="009F4015">
        <w:t xml:space="preserve"> en</w:t>
      </w:r>
      <w:r>
        <w:t xml:space="preserve"> </w:t>
      </w:r>
      <w:r w:rsidR="009F4015">
        <w:t xml:space="preserve">breng </w:t>
      </w:r>
      <w:r>
        <w:t xml:space="preserve">uw kind </w:t>
      </w:r>
      <w:r w:rsidR="009F4015">
        <w:t>niet als het een ziekte heeft</w:t>
      </w:r>
      <w:r>
        <w:t xml:space="preserve"> waarmee het niet op het kinderdagverblijf mag komen. Mocht u twijfelen als ouder</w:t>
      </w:r>
      <w:r w:rsidR="009F4015">
        <w:t>,</w:t>
      </w:r>
      <w:r>
        <w:t xml:space="preserve"> dan kunt u altijd contact opnemen met </w:t>
      </w:r>
      <w:r w:rsidR="00957E06">
        <w:t>de kinderopvang</w:t>
      </w:r>
      <w:r>
        <w:t xml:space="preserve"> om in overleg te treden. </w:t>
      </w:r>
    </w:p>
    <w:p w:rsidR="00E9565A" w:rsidRDefault="00E9565A" w:rsidP="00367B94">
      <w:pPr>
        <w:spacing w:before="0" w:after="0" w:line="240" w:lineRule="auto"/>
      </w:pPr>
    </w:p>
    <w:p w:rsidR="00E9565A" w:rsidRDefault="00E9565A" w:rsidP="00367B94">
      <w:pPr>
        <w:spacing w:before="0" w:after="0" w:line="240" w:lineRule="auto"/>
      </w:pPr>
      <w:r>
        <w:t xml:space="preserve">Mocht het voorkomen dat u kind door chronische ziekte of </w:t>
      </w:r>
      <w:r w:rsidR="00957E06">
        <w:t xml:space="preserve">andere redenen </w:t>
      </w:r>
      <w:r>
        <w:t>medicatie nodig heeft</w:t>
      </w:r>
      <w:r w:rsidR="009F4015">
        <w:t>,</w:t>
      </w:r>
      <w:r>
        <w:t xml:space="preserve"> dan kan dit worden toegediend op </w:t>
      </w:r>
      <w:r w:rsidR="00957E06">
        <w:t>de kinderopvang</w:t>
      </w:r>
      <w:r>
        <w:t>. Wij hanteren intern strenge regels over het toedienen van medicatie. U als ouder heeft hier tevens een rol in. Medicatie kan dan ook alleen verstrekt worden</w:t>
      </w:r>
      <w:r w:rsidR="009F4015">
        <w:t>,</w:t>
      </w:r>
      <w:r>
        <w:t xml:space="preserve"> indien u als ouder aan de volgende voorwaarden heeft voldaan:</w:t>
      </w:r>
    </w:p>
    <w:p w:rsidR="00E9565A" w:rsidRDefault="00E9565A" w:rsidP="00367B94">
      <w:pPr>
        <w:pStyle w:val="Lijstalinea"/>
        <w:numPr>
          <w:ilvl w:val="0"/>
          <w:numId w:val="27"/>
        </w:numPr>
        <w:spacing w:before="0" w:after="0" w:line="240" w:lineRule="auto"/>
      </w:pPr>
      <w:r>
        <w:t xml:space="preserve">U heeft vooraf schriftelijke toestemming middels een </w:t>
      </w:r>
      <w:r w:rsidR="00E90E8A">
        <w:t>‘</w:t>
      </w:r>
      <w:r>
        <w:t>overeenkomst gebruik geneesmiddelen</w:t>
      </w:r>
      <w:r w:rsidR="00E90E8A">
        <w:t>’</w:t>
      </w:r>
      <w:r>
        <w:t xml:space="preserve"> gegeven</w:t>
      </w:r>
      <w:r w:rsidR="009F4015">
        <w:t>.</w:t>
      </w:r>
    </w:p>
    <w:p w:rsidR="00E9565A" w:rsidRDefault="00E9565A" w:rsidP="00367B94">
      <w:pPr>
        <w:pStyle w:val="Lijstalinea"/>
        <w:numPr>
          <w:ilvl w:val="0"/>
          <w:numId w:val="27"/>
        </w:numPr>
        <w:spacing w:before="0" w:after="0" w:line="240" w:lineRule="auto"/>
      </w:pPr>
      <w:r>
        <w:t>Om misverstanden te voorkomen dient u een schriftelijke overdracht over het gebruik van het medicijn</w:t>
      </w:r>
      <w:r w:rsidR="00957E06">
        <w:t xml:space="preserve"> mee te geven</w:t>
      </w:r>
      <w:r w:rsidR="009F4015">
        <w:t>.</w:t>
      </w:r>
    </w:p>
    <w:p w:rsidR="00E9565A" w:rsidRDefault="00E9565A" w:rsidP="00367B94">
      <w:pPr>
        <w:pStyle w:val="Lijstalinea"/>
        <w:numPr>
          <w:ilvl w:val="0"/>
          <w:numId w:val="27"/>
        </w:numPr>
        <w:spacing w:before="0" w:after="0" w:line="240" w:lineRule="auto"/>
      </w:pPr>
      <w:r>
        <w:t xml:space="preserve">Er worden alleen medicijnen in de originele verpakking met bijsluiter verstrekt, die op </w:t>
      </w:r>
      <w:r w:rsidR="009F4015">
        <w:t xml:space="preserve">de </w:t>
      </w:r>
      <w:r>
        <w:t>naam van het kind uitgeschreven zijn</w:t>
      </w:r>
      <w:r w:rsidR="009F4015">
        <w:t>.</w:t>
      </w:r>
      <w:r>
        <w:t xml:space="preserve"> </w:t>
      </w:r>
      <w:r w:rsidR="009F4015">
        <w:t>Z</w:t>
      </w:r>
      <w:r>
        <w:t xml:space="preserve">org ervoor dat de medicatie aan deze richtlijnen </w:t>
      </w:r>
      <w:r w:rsidR="009F4015">
        <w:t>voldoet.</w:t>
      </w:r>
    </w:p>
    <w:p w:rsidR="00E9565A" w:rsidRDefault="00E9565A" w:rsidP="00367B94">
      <w:pPr>
        <w:pStyle w:val="Lijstalinea"/>
        <w:numPr>
          <w:ilvl w:val="0"/>
          <w:numId w:val="27"/>
        </w:numPr>
        <w:spacing w:before="0" w:after="0" w:line="240" w:lineRule="auto"/>
      </w:pPr>
      <w:r>
        <w:t xml:space="preserve">Er worden alleen medicamenten </w:t>
      </w:r>
      <w:r w:rsidR="009F4015">
        <w:t>toegediend,</w:t>
      </w:r>
      <w:r>
        <w:t xml:space="preserve"> die al eerder thuis </w:t>
      </w:r>
      <w:r w:rsidR="009F4015">
        <w:t>door u gebruikt zijn</w:t>
      </w:r>
      <w:r>
        <w:t xml:space="preserve">. </w:t>
      </w:r>
    </w:p>
    <w:p w:rsidR="00E9565A" w:rsidRDefault="00E9565A" w:rsidP="00367B94">
      <w:pPr>
        <w:spacing w:before="0" w:after="0" w:line="240" w:lineRule="auto"/>
      </w:pPr>
    </w:p>
    <w:p w:rsidR="00E9565A" w:rsidRDefault="00E9565A" w:rsidP="00367B94">
      <w:pPr>
        <w:spacing w:before="0" w:after="0" w:line="240" w:lineRule="auto"/>
      </w:pPr>
      <w:r>
        <w:t xml:space="preserve">Binnen </w:t>
      </w:r>
      <w:r w:rsidR="009612F5">
        <w:t>de kinderopvang</w:t>
      </w:r>
      <w:r>
        <w:t xml:space="preserve"> worden alleen pijnstillers of koortsverlagende </w:t>
      </w:r>
      <w:r w:rsidR="009F4015">
        <w:t xml:space="preserve">middelen </w:t>
      </w:r>
      <w:r>
        <w:t>verstrekt op doktersadvies. Wij zijn van mening dat een kind dat zich niet lekker voelt</w:t>
      </w:r>
      <w:r w:rsidR="00215B45">
        <w:t>,</w:t>
      </w:r>
      <w:r>
        <w:t xml:space="preserve"> het beste thuis bij de ouders kan zijn. </w:t>
      </w:r>
    </w:p>
    <w:p w:rsidR="00E9565A" w:rsidRDefault="00E9565A" w:rsidP="00367B94">
      <w:pPr>
        <w:spacing w:before="0" w:after="0" w:line="240" w:lineRule="auto"/>
      </w:pPr>
    </w:p>
    <w:p w:rsidR="00E9565A" w:rsidRPr="009612F5" w:rsidRDefault="00E9565A" w:rsidP="00367B94">
      <w:pPr>
        <w:spacing w:before="0" w:after="0" w:line="240" w:lineRule="auto"/>
        <w:rPr>
          <w:b/>
          <w:i/>
        </w:rPr>
      </w:pPr>
      <w:r w:rsidRPr="009612F5">
        <w:rPr>
          <w:b/>
          <w:i/>
        </w:rPr>
        <w:t>Voeding</w:t>
      </w:r>
    </w:p>
    <w:p w:rsidR="00E9565A" w:rsidRPr="00407977" w:rsidRDefault="00E9565A" w:rsidP="00367B94">
      <w:pPr>
        <w:spacing w:before="0" w:after="0" w:line="240" w:lineRule="auto"/>
      </w:pPr>
      <w:r>
        <w:t xml:space="preserve">Binnen onze </w:t>
      </w:r>
      <w:r w:rsidR="00957E06">
        <w:t>kinderopvang</w:t>
      </w:r>
      <w:r>
        <w:t xml:space="preserve"> voorzien wij de kinderen van alle voeding die zij nodig hebben. Wellicht heeft u andere wensen, specifieke diëten of </w:t>
      </w:r>
      <w:r w:rsidR="00215B45">
        <w:t xml:space="preserve">is er een </w:t>
      </w:r>
      <w:r>
        <w:t>andere reden om voeding mee te brengen voor u</w:t>
      </w:r>
      <w:r w:rsidR="00215B45">
        <w:t>w</w:t>
      </w:r>
      <w:r>
        <w:t xml:space="preserve"> kind naar </w:t>
      </w:r>
      <w:r w:rsidR="009612F5">
        <w:t>de</w:t>
      </w:r>
      <w:r>
        <w:t xml:space="preserve"> </w:t>
      </w:r>
      <w:r w:rsidR="00957E06">
        <w:t>kinderopvang</w:t>
      </w:r>
      <w:r>
        <w:t>. Dit is mogelijk</w:t>
      </w:r>
      <w:r w:rsidR="00215B45">
        <w:t>.</w:t>
      </w:r>
      <w:r>
        <w:t xml:space="preserve"> </w:t>
      </w:r>
      <w:r w:rsidR="00215B45">
        <w:t>Wel</w:t>
      </w:r>
      <w:r>
        <w:t xml:space="preserve"> willen wij u erop attenderen </w:t>
      </w:r>
      <w:r w:rsidR="00215B45">
        <w:t>dat wanneer u voeding</w:t>
      </w:r>
      <w:r>
        <w:t xml:space="preserve"> meebrengt, dit </w:t>
      </w:r>
      <w:r w:rsidRPr="00CB28A5">
        <w:t>geen bederfelijke voedingsmiddelen mogen zijn</w:t>
      </w:r>
      <w:r w:rsidR="00215B45">
        <w:t>,</w:t>
      </w:r>
      <w:r w:rsidRPr="00CB28A5">
        <w:t xml:space="preserve"> die langer dan </w:t>
      </w:r>
      <w:r w:rsidR="003B4AF3">
        <w:t xml:space="preserve">twee uur </w:t>
      </w:r>
      <w:r w:rsidRPr="00CB28A5">
        <w:t>buiten de koelkast zijn geweest.</w:t>
      </w:r>
      <w:r>
        <w:t xml:space="preserve"> Tevens vragen wij u vriendelijk de voeding </w:t>
      </w:r>
      <w:r w:rsidR="00215B45">
        <w:t xml:space="preserve">te voorzien </w:t>
      </w:r>
      <w:r>
        <w:t xml:space="preserve">van </w:t>
      </w:r>
      <w:r w:rsidR="00215B45">
        <w:t xml:space="preserve">de </w:t>
      </w:r>
      <w:r>
        <w:t>naam van u</w:t>
      </w:r>
      <w:r w:rsidR="00215B45">
        <w:t>w</w:t>
      </w:r>
      <w:r>
        <w:t xml:space="preserve"> kind</w:t>
      </w:r>
      <w:r w:rsidR="00215B45">
        <w:t>.</w:t>
      </w:r>
      <w:r>
        <w:t xml:space="preserve"> </w:t>
      </w:r>
      <w:r w:rsidR="00215B45">
        <w:t>I</w:t>
      </w:r>
      <w:r>
        <w:t>ndien het gaat om zelfbereide voeding</w:t>
      </w:r>
      <w:r w:rsidR="00215B45">
        <w:t>,</w:t>
      </w:r>
      <w:r>
        <w:t xml:space="preserve"> </w:t>
      </w:r>
      <w:r w:rsidR="00215B45">
        <w:t xml:space="preserve">vragen wij u </w:t>
      </w:r>
      <w:r>
        <w:t xml:space="preserve">een datum </w:t>
      </w:r>
      <w:r w:rsidR="00215B45">
        <w:t xml:space="preserve">te vermelden </w:t>
      </w:r>
      <w:r>
        <w:t xml:space="preserve">waarop u de maaltijd heeft bereid. </w:t>
      </w:r>
      <w:r w:rsidR="003B4AF3">
        <w:t>Alsmede koel te vervoeren.</w:t>
      </w:r>
    </w:p>
    <w:p w:rsidR="00E9565A" w:rsidRPr="009612F5" w:rsidRDefault="00215B45" w:rsidP="00367B94">
      <w:pPr>
        <w:spacing w:before="0" w:after="0" w:line="240" w:lineRule="auto"/>
        <w:rPr>
          <w:b/>
          <w:i/>
        </w:rPr>
      </w:pPr>
      <w:r>
        <w:rPr>
          <w:b/>
          <w:i/>
        </w:rPr>
        <w:lastRenderedPageBreak/>
        <w:br/>
      </w:r>
      <w:r w:rsidR="00E9565A" w:rsidRPr="009612F5">
        <w:rPr>
          <w:b/>
          <w:i/>
        </w:rPr>
        <w:t>Zuigelingenvoeding</w:t>
      </w:r>
    </w:p>
    <w:p w:rsidR="00E9565A" w:rsidRDefault="00E9565A" w:rsidP="00367B94">
      <w:pPr>
        <w:spacing w:before="0" w:after="0" w:line="240" w:lineRule="auto"/>
      </w:pPr>
      <w:r>
        <w:t xml:space="preserve">Wij nemen geen vooraf aangelengde zuigelingenvoeding aan. Indien gewenst </w:t>
      </w:r>
      <w:r w:rsidR="00215B45">
        <w:t>kunt u</w:t>
      </w:r>
      <w:r>
        <w:t xml:space="preserve"> de zuigelingenvoeding in poedervorm in afgepaste gelabelde hoeveelheid per voeding aanleveren</w:t>
      </w:r>
      <w:r w:rsidR="00215B45">
        <w:t>.</w:t>
      </w:r>
      <w:r>
        <w:t xml:space="preserve"> </w:t>
      </w:r>
      <w:r w:rsidR="00215B45">
        <w:t>H</w:t>
      </w:r>
      <w:r>
        <w:t>ierbij dient</w:t>
      </w:r>
      <w:r w:rsidR="00215B45">
        <w:t xml:space="preserve"> u</w:t>
      </w:r>
      <w:r>
        <w:t xml:space="preserve"> in ieder geval de naam van het kind en de datum </w:t>
      </w:r>
      <w:r w:rsidR="00426324">
        <w:t xml:space="preserve">te </w:t>
      </w:r>
      <w:r w:rsidR="00215B45">
        <w:t>vermelden</w:t>
      </w:r>
      <w:r>
        <w:t xml:space="preserve">. </w:t>
      </w:r>
    </w:p>
    <w:p w:rsidR="00E9565A" w:rsidRDefault="00E9565A" w:rsidP="00367B94">
      <w:pPr>
        <w:spacing w:before="0" w:after="0" w:line="240" w:lineRule="auto"/>
      </w:pPr>
    </w:p>
    <w:p w:rsidR="00E9565A" w:rsidRDefault="00E9565A" w:rsidP="00367B94">
      <w:pPr>
        <w:spacing w:before="0" w:after="0" w:line="240" w:lineRule="auto"/>
      </w:pPr>
      <w:r>
        <w:t xml:space="preserve">Daarnaast kunt u als ouder borstvoeding meegeven. </w:t>
      </w:r>
      <w:r w:rsidR="009612F5">
        <w:t xml:space="preserve">U bent </w:t>
      </w:r>
      <w:r w:rsidR="00A476F7">
        <w:t>zelfverantwoordelijk</w:t>
      </w:r>
      <w:r>
        <w:t xml:space="preserve"> voor het juist behandelen van de borstvoeding </w:t>
      </w:r>
      <w:r w:rsidR="00215B45">
        <w:t xml:space="preserve">voordat </w:t>
      </w:r>
      <w:r>
        <w:t>het op de kinderopvang aankomt.</w:t>
      </w:r>
    </w:p>
    <w:p w:rsidR="00426324" w:rsidRDefault="00426324" w:rsidP="00367B94">
      <w:pPr>
        <w:spacing w:before="0" w:after="0" w:line="240" w:lineRule="auto"/>
      </w:pPr>
    </w:p>
    <w:p w:rsidR="00E9565A" w:rsidRDefault="00E9565A" w:rsidP="00367B94">
      <w:pPr>
        <w:spacing w:before="0" w:after="0" w:line="240" w:lineRule="auto"/>
      </w:pPr>
      <w:r>
        <w:t>Om ziekteverwekkers voor aankomst op de kinderopvang te voorkomen</w:t>
      </w:r>
      <w:r w:rsidR="00426324">
        <w:t>,</w:t>
      </w:r>
      <w:r>
        <w:t xml:space="preserve"> worden de volgende regels gesteld aan het aanleveren van borstvoeding:</w:t>
      </w:r>
    </w:p>
    <w:p w:rsidR="00E9565A" w:rsidRDefault="00E9565A" w:rsidP="00367B94">
      <w:pPr>
        <w:pStyle w:val="Lijstalinea"/>
        <w:numPr>
          <w:ilvl w:val="0"/>
          <w:numId w:val="17"/>
        </w:numPr>
        <w:spacing w:before="0" w:after="0" w:line="240" w:lineRule="auto"/>
      </w:pPr>
      <w:r>
        <w:t xml:space="preserve">Gekolfde moedermelk </w:t>
      </w:r>
      <w:r w:rsidR="009612F5">
        <w:t xml:space="preserve">moet </w:t>
      </w:r>
      <w:r>
        <w:t>gekoeld vervoerd</w:t>
      </w:r>
      <w:r w:rsidR="009612F5">
        <w:t xml:space="preserve"> worden</w:t>
      </w:r>
      <w:r>
        <w:t xml:space="preserve">, door gebruik van </w:t>
      </w:r>
      <w:r w:rsidR="00426324">
        <w:t xml:space="preserve">een </w:t>
      </w:r>
      <w:r>
        <w:t xml:space="preserve">koeltas of </w:t>
      </w:r>
      <w:r w:rsidR="00215B45">
        <w:t xml:space="preserve">een </w:t>
      </w:r>
      <w:r>
        <w:t>koelbox.</w:t>
      </w:r>
    </w:p>
    <w:p w:rsidR="00E9565A" w:rsidRDefault="00E9565A" w:rsidP="00367B94">
      <w:pPr>
        <w:pStyle w:val="Lijstalinea"/>
        <w:numPr>
          <w:ilvl w:val="0"/>
          <w:numId w:val="17"/>
        </w:numPr>
        <w:spacing w:before="0" w:after="0" w:line="240" w:lineRule="auto"/>
      </w:pPr>
      <w:r>
        <w:t>Afgekolfde moedermelk wordt binnen 48 uur gebruikt</w:t>
      </w:r>
      <w:r w:rsidR="00426324">
        <w:t>.</w:t>
      </w:r>
    </w:p>
    <w:p w:rsidR="00E9565A" w:rsidRDefault="00E9565A" w:rsidP="00367B94">
      <w:pPr>
        <w:pStyle w:val="Lijstalinea"/>
        <w:numPr>
          <w:ilvl w:val="0"/>
          <w:numId w:val="17"/>
        </w:numPr>
        <w:spacing w:before="0" w:after="0" w:line="240" w:lineRule="auto"/>
      </w:pPr>
      <w:r>
        <w:t xml:space="preserve">Afgekolfde moedermelk wordt met </w:t>
      </w:r>
      <w:r w:rsidR="00426324">
        <w:t xml:space="preserve">de </w:t>
      </w:r>
      <w:r>
        <w:t xml:space="preserve">naam van </w:t>
      </w:r>
      <w:r w:rsidR="00426324">
        <w:t xml:space="preserve">het </w:t>
      </w:r>
      <w:r>
        <w:t xml:space="preserve">kind en </w:t>
      </w:r>
      <w:r w:rsidR="00426324">
        <w:t xml:space="preserve">de </w:t>
      </w:r>
      <w:r>
        <w:t xml:space="preserve">datum van afkolven aangeleverd. Indien de moedermelk ingevroren is, </w:t>
      </w:r>
      <w:r w:rsidR="00426324">
        <w:t xml:space="preserve">dan is het voorzien van de </w:t>
      </w:r>
      <w:r>
        <w:t xml:space="preserve">datum van invriezen en de datum waarop de moedermelk uit de vriezer is gehaald. </w:t>
      </w:r>
    </w:p>
    <w:p w:rsidR="00E9565A" w:rsidRDefault="00E9565A" w:rsidP="00367B94">
      <w:pPr>
        <w:spacing w:before="0" w:after="0" w:line="240" w:lineRule="auto"/>
      </w:pPr>
    </w:p>
    <w:p w:rsidR="00E9565A" w:rsidRPr="009612F5" w:rsidRDefault="00E9565A" w:rsidP="00367B94">
      <w:pPr>
        <w:spacing w:before="0" w:after="0" w:line="240" w:lineRule="auto"/>
        <w:rPr>
          <w:b/>
          <w:i/>
        </w:rPr>
      </w:pPr>
      <w:r w:rsidRPr="009612F5">
        <w:rPr>
          <w:b/>
          <w:i/>
        </w:rPr>
        <w:t>Algemene aandachtspunten</w:t>
      </w:r>
    </w:p>
    <w:p w:rsidR="00E9565A" w:rsidRDefault="00E9565A" w:rsidP="00367B94">
      <w:pPr>
        <w:spacing w:before="0" w:after="0" w:line="240" w:lineRule="auto"/>
      </w:pPr>
      <w:r>
        <w:t>Wij vragen u rekening te houden met onze regels met betrekking tot gezondheid en hygiëne binnen</w:t>
      </w:r>
      <w:r w:rsidR="00957E06">
        <w:t xml:space="preserve"> de kinder</w:t>
      </w:r>
      <w:r w:rsidR="009612F5">
        <w:t>o</w:t>
      </w:r>
      <w:r w:rsidR="00957E06">
        <w:t>pvang</w:t>
      </w:r>
      <w:r w:rsidR="00222E34">
        <w:t>.</w:t>
      </w:r>
      <w:r>
        <w:t xml:space="preserve"> </w:t>
      </w:r>
    </w:p>
    <w:p w:rsidR="00E9565A" w:rsidRDefault="00E9565A" w:rsidP="00367B94">
      <w:pPr>
        <w:spacing w:before="0" w:after="0" w:line="240" w:lineRule="auto"/>
      </w:pPr>
    </w:p>
    <w:p w:rsidR="00E9565A" w:rsidRDefault="00E9565A" w:rsidP="00367B94">
      <w:pPr>
        <w:spacing w:before="0" w:after="0" w:line="240" w:lineRule="auto"/>
      </w:pPr>
      <w:r>
        <w:t xml:space="preserve">Mochten er suggesties of vragen zijn dan horen wij dit graag. </w:t>
      </w:r>
    </w:p>
    <w:p w:rsidR="00E9565A" w:rsidRDefault="00E9565A" w:rsidP="00367B94">
      <w:pPr>
        <w:spacing w:before="0" w:after="0" w:line="240" w:lineRule="auto"/>
      </w:pPr>
      <w:r>
        <w:br w:type="page"/>
      </w:r>
    </w:p>
    <w:p w:rsidR="00957E06" w:rsidRPr="00D53CB5" w:rsidRDefault="00A8569C" w:rsidP="00367B94">
      <w:pPr>
        <w:pStyle w:val="Kop2"/>
        <w:spacing w:before="0" w:line="240" w:lineRule="auto"/>
      </w:pPr>
      <w:bookmarkStart w:id="159" w:name="_Toc535950481"/>
      <w:r w:rsidRPr="00D53CB5">
        <w:lastRenderedPageBreak/>
        <w:t xml:space="preserve">Bijlage 5 </w:t>
      </w:r>
      <w:r w:rsidR="00E9565A" w:rsidRPr="00D53CB5">
        <w:t>Invulformulieren</w:t>
      </w:r>
      <w:bookmarkEnd w:id="159"/>
    </w:p>
    <w:tbl>
      <w:tblPr>
        <w:tblStyle w:val="Rastertabel1licht-Accent21"/>
        <w:tblW w:w="0" w:type="auto"/>
        <w:tblLook w:val="04A0" w:firstRow="1" w:lastRow="0" w:firstColumn="1" w:lastColumn="0" w:noHBand="0" w:noVBand="1"/>
      </w:tblPr>
      <w:tblGrid>
        <w:gridCol w:w="2265"/>
        <w:gridCol w:w="2266"/>
        <w:gridCol w:w="2265"/>
        <w:gridCol w:w="2266"/>
      </w:tblGrid>
      <w:tr w:rsidR="00957E06" w:rsidRPr="00957E06" w:rsidTr="00E81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rsidR="00957E06" w:rsidRPr="00957E06" w:rsidRDefault="00957E06" w:rsidP="00367B94">
            <w:pPr>
              <w:spacing w:before="0"/>
              <w:jc w:val="center"/>
              <w:rPr>
                <w:rFonts w:cstheme="minorHAnsi"/>
                <w:sz w:val="24"/>
                <w:szCs w:val="24"/>
              </w:rPr>
            </w:pPr>
            <w:r>
              <w:rPr>
                <w:rFonts w:cstheme="minorHAnsi"/>
                <w:sz w:val="24"/>
                <w:szCs w:val="24"/>
              </w:rPr>
              <w:t>Medicijnverklaring</w:t>
            </w:r>
          </w:p>
        </w:tc>
      </w:tr>
      <w:tr w:rsidR="00957E06" w:rsidRPr="00957E06" w:rsidTr="00957E06">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Pr>
                <w:rFonts w:cstheme="minorHAnsi"/>
                <w:b w:val="0"/>
                <w:sz w:val="24"/>
                <w:szCs w:val="24"/>
              </w:rPr>
              <w:t xml:space="preserve">Hierbij geeft </w:t>
            </w:r>
            <w:r w:rsidR="00215B45">
              <w:rPr>
                <w:rFonts w:cstheme="minorHAnsi"/>
                <w:b w:val="0"/>
                <w:sz w:val="24"/>
                <w:szCs w:val="24"/>
              </w:rPr>
              <w:t>(</w:t>
            </w:r>
            <w:r>
              <w:rPr>
                <w:rFonts w:cstheme="minorHAnsi"/>
                <w:b w:val="0"/>
                <w:sz w:val="24"/>
                <w:szCs w:val="24"/>
              </w:rPr>
              <w:t xml:space="preserve">naam van ouder </w:t>
            </w:r>
            <w:r w:rsidR="00A476F7">
              <w:rPr>
                <w:rFonts w:cstheme="minorHAnsi"/>
                <w:b w:val="0"/>
                <w:sz w:val="24"/>
                <w:szCs w:val="24"/>
              </w:rPr>
              <w:t>en/</w:t>
            </w:r>
            <w:r>
              <w:rPr>
                <w:rFonts w:cstheme="minorHAnsi"/>
                <w:b w:val="0"/>
                <w:sz w:val="24"/>
                <w:szCs w:val="24"/>
              </w:rPr>
              <w:t>of verzorger</w:t>
            </w:r>
            <w:r w:rsidR="00215B45">
              <w:rPr>
                <w:rFonts w:cstheme="minorHAnsi"/>
                <w:b w:val="0"/>
                <w:sz w:val="24"/>
                <w:szCs w:val="24"/>
              </w:rPr>
              <w:t>)</w:t>
            </w:r>
            <w:r w:rsidR="00834484">
              <w:rPr>
                <w:rFonts w:cstheme="minorHAnsi"/>
                <w:b w:val="0"/>
                <w:sz w:val="24"/>
                <w:szCs w:val="24"/>
              </w:rPr>
              <w:t>:</w:t>
            </w:r>
          </w:p>
        </w:tc>
        <w:tc>
          <w:tcPr>
            <w:tcW w:w="4531" w:type="dxa"/>
            <w:gridSpan w:val="2"/>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957E06">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A476F7" w:rsidP="00367B94">
            <w:pPr>
              <w:spacing w:before="0"/>
              <w:rPr>
                <w:rFonts w:cstheme="minorHAnsi"/>
                <w:b w:val="0"/>
                <w:sz w:val="24"/>
                <w:szCs w:val="24"/>
              </w:rPr>
            </w:pPr>
            <w:r>
              <w:rPr>
                <w:rFonts w:cstheme="minorHAnsi"/>
                <w:b w:val="0"/>
                <w:sz w:val="24"/>
                <w:szCs w:val="24"/>
              </w:rPr>
              <w:t>Ouder/</w:t>
            </w:r>
            <w:r w:rsidR="00957E06">
              <w:rPr>
                <w:rFonts w:cstheme="minorHAnsi"/>
                <w:b w:val="0"/>
                <w:sz w:val="24"/>
                <w:szCs w:val="24"/>
              </w:rPr>
              <w:t xml:space="preserve">verzorger van </w:t>
            </w:r>
            <w:r>
              <w:rPr>
                <w:rFonts w:cstheme="minorHAnsi"/>
                <w:b w:val="0"/>
                <w:sz w:val="24"/>
                <w:szCs w:val="24"/>
              </w:rPr>
              <w:t>(naam</w:t>
            </w:r>
            <w:r w:rsidR="00957E06">
              <w:rPr>
                <w:rFonts w:cstheme="minorHAnsi"/>
                <w:b w:val="0"/>
                <w:sz w:val="24"/>
                <w:szCs w:val="24"/>
              </w:rPr>
              <w:t xml:space="preserve"> kind)</w:t>
            </w:r>
            <w:r w:rsidR="00834484">
              <w:rPr>
                <w:rFonts w:cstheme="minorHAnsi"/>
                <w:b w:val="0"/>
                <w:sz w:val="24"/>
                <w:szCs w:val="24"/>
              </w:rPr>
              <w:t>:</w:t>
            </w:r>
          </w:p>
        </w:tc>
        <w:tc>
          <w:tcPr>
            <w:tcW w:w="4531" w:type="dxa"/>
            <w:gridSpan w:val="2"/>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9062" w:type="dxa"/>
            <w:gridSpan w:val="4"/>
          </w:tcPr>
          <w:p w:rsidR="00957E06" w:rsidRPr="00957E06" w:rsidRDefault="00957E06" w:rsidP="00367B94">
            <w:pPr>
              <w:spacing w:before="0"/>
              <w:rPr>
                <w:rFonts w:cstheme="minorHAnsi"/>
                <w:b w:val="0"/>
                <w:sz w:val="24"/>
                <w:szCs w:val="24"/>
              </w:rPr>
            </w:pPr>
            <w:r w:rsidRPr="00957E06">
              <w:rPr>
                <w:rFonts w:cstheme="minorHAnsi"/>
                <w:b w:val="0"/>
                <w:sz w:val="24"/>
                <w:szCs w:val="24"/>
              </w:rPr>
              <w:t xml:space="preserve">Toestemming om </w:t>
            </w:r>
            <w:r w:rsidR="00215B45">
              <w:rPr>
                <w:rFonts w:cstheme="minorHAnsi"/>
                <w:b w:val="0"/>
                <w:sz w:val="24"/>
                <w:szCs w:val="24"/>
              </w:rPr>
              <w:t>het hierboven genoemde</w:t>
            </w:r>
            <w:r w:rsidRPr="00957E06">
              <w:rPr>
                <w:rFonts w:cstheme="minorHAnsi"/>
                <w:b w:val="0"/>
                <w:sz w:val="24"/>
                <w:szCs w:val="24"/>
              </w:rPr>
              <w:t xml:space="preserve"> kind tijdens het verblijf bij </w:t>
            </w:r>
            <w:r w:rsidR="00FF6B62">
              <w:rPr>
                <w:rFonts w:cstheme="minorHAnsi"/>
                <w:b w:val="0"/>
                <w:sz w:val="24"/>
                <w:szCs w:val="24"/>
              </w:rPr>
              <w:t>de kinderopvang</w:t>
            </w:r>
            <w:r w:rsidRPr="00957E06">
              <w:rPr>
                <w:rFonts w:cstheme="minorHAnsi"/>
                <w:b w:val="0"/>
                <w:sz w:val="24"/>
                <w:szCs w:val="24"/>
              </w:rPr>
              <w:t>, het hierna genoemde medicijn toe te dienen. Het medicijn</w:t>
            </w:r>
            <w:r w:rsidR="00215B45">
              <w:rPr>
                <w:rFonts w:cstheme="minorHAnsi"/>
                <w:b w:val="0"/>
                <w:sz w:val="24"/>
                <w:szCs w:val="24"/>
              </w:rPr>
              <w:t xml:space="preserve"> of </w:t>
            </w:r>
            <w:r w:rsidRPr="00957E06">
              <w:rPr>
                <w:rFonts w:cstheme="minorHAnsi"/>
                <w:b w:val="0"/>
                <w:sz w:val="24"/>
                <w:szCs w:val="24"/>
              </w:rPr>
              <w:t>zelfzorg</w:t>
            </w:r>
            <w:r w:rsidR="00215B45">
              <w:rPr>
                <w:rFonts w:cstheme="minorHAnsi"/>
                <w:b w:val="0"/>
                <w:sz w:val="24"/>
                <w:szCs w:val="24"/>
              </w:rPr>
              <w:t>middel</w:t>
            </w:r>
            <w:r w:rsidRPr="00957E06">
              <w:rPr>
                <w:rFonts w:cstheme="minorHAnsi"/>
                <w:b w:val="0"/>
                <w:sz w:val="24"/>
                <w:szCs w:val="24"/>
              </w:rPr>
              <w:t xml:space="preserve"> wordt toegediend conform de op de bijsluiter en/of </w:t>
            </w:r>
            <w:r w:rsidR="00215B45">
              <w:rPr>
                <w:rFonts w:cstheme="minorHAnsi"/>
                <w:b w:val="0"/>
                <w:sz w:val="24"/>
                <w:szCs w:val="24"/>
              </w:rPr>
              <w:t xml:space="preserve">het </w:t>
            </w:r>
            <w:r w:rsidRPr="00957E06">
              <w:rPr>
                <w:rFonts w:cstheme="minorHAnsi"/>
                <w:b w:val="0"/>
                <w:sz w:val="24"/>
                <w:szCs w:val="24"/>
              </w:rPr>
              <w:t>etiket vermelde dosering.</w:t>
            </w:r>
          </w:p>
        </w:tc>
      </w:tr>
      <w:tr w:rsidR="00957E06" w:rsidRPr="00957E06" w:rsidTr="00957E06">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sidRPr="00957E06">
              <w:rPr>
                <w:rFonts w:cstheme="minorHAnsi"/>
                <w:b w:val="0"/>
                <w:sz w:val="24"/>
                <w:szCs w:val="24"/>
              </w:rPr>
              <w:t>Naam medicijn</w:t>
            </w:r>
            <w:r w:rsidR="00215B45">
              <w:rPr>
                <w:rFonts w:cstheme="minorHAnsi"/>
                <w:b w:val="0"/>
                <w:sz w:val="24"/>
                <w:szCs w:val="24"/>
              </w:rPr>
              <w:t>:</w:t>
            </w:r>
          </w:p>
        </w:tc>
        <w:tc>
          <w:tcPr>
            <w:tcW w:w="4531" w:type="dxa"/>
            <w:gridSpan w:val="2"/>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957E06">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bCs w:val="0"/>
                <w:sz w:val="24"/>
                <w:szCs w:val="24"/>
              </w:rPr>
            </w:pPr>
            <w:r w:rsidRPr="00957E06">
              <w:rPr>
                <w:rFonts w:cstheme="minorHAnsi"/>
                <w:b w:val="0"/>
                <w:sz w:val="24"/>
                <w:szCs w:val="24"/>
              </w:rPr>
              <w:t>Het medicijn wordt verstrekt op voorschrift van:</w:t>
            </w:r>
          </w:p>
          <w:p w:rsidR="00957E06" w:rsidRPr="00957E06" w:rsidRDefault="00957E06" w:rsidP="00367B94">
            <w:pPr>
              <w:spacing w:before="0"/>
              <w:rPr>
                <w:rFonts w:cstheme="minorHAnsi"/>
                <w:b w:val="0"/>
                <w:sz w:val="24"/>
                <w:szCs w:val="24"/>
              </w:rPr>
            </w:pPr>
            <w:r w:rsidRPr="00957E06">
              <w:rPr>
                <w:rFonts w:cstheme="minorHAnsi"/>
                <w:b w:val="0"/>
                <w:sz w:val="24"/>
                <w:szCs w:val="24"/>
              </w:rPr>
              <w:t>(Naam behandelend arts</w:t>
            </w:r>
            <w:r w:rsidR="00215B45">
              <w:rPr>
                <w:rFonts w:cstheme="minorHAnsi"/>
                <w:b w:val="0"/>
                <w:sz w:val="24"/>
                <w:szCs w:val="24"/>
              </w:rPr>
              <w:t xml:space="preserve"> of </w:t>
            </w:r>
            <w:r w:rsidRPr="00957E06">
              <w:rPr>
                <w:rFonts w:cstheme="minorHAnsi"/>
                <w:b w:val="0"/>
                <w:sz w:val="24"/>
                <w:szCs w:val="24"/>
              </w:rPr>
              <w:t>op aanwijzing van ouder/verzorger zelf)</w:t>
            </w:r>
          </w:p>
        </w:tc>
        <w:tc>
          <w:tcPr>
            <w:tcW w:w="4531" w:type="dxa"/>
            <w:gridSpan w:val="2"/>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957E06">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Pr>
                <w:rFonts w:cstheme="minorHAnsi"/>
                <w:b w:val="0"/>
                <w:sz w:val="24"/>
                <w:szCs w:val="24"/>
              </w:rPr>
              <w:t>H</w:t>
            </w:r>
            <w:r w:rsidRPr="00957E06">
              <w:rPr>
                <w:rFonts w:cstheme="minorHAnsi"/>
                <w:b w:val="0"/>
                <w:sz w:val="24"/>
                <w:szCs w:val="24"/>
              </w:rPr>
              <w:t>et medicijn dient te worden verstrekt:</w:t>
            </w:r>
          </w:p>
          <w:p w:rsidR="00957E06" w:rsidRPr="00957E06" w:rsidRDefault="00957E06" w:rsidP="00367B94">
            <w:pPr>
              <w:spacing w:before="0"/>
              <w:rPr>
                <w:rFonts w:cstheme="minorHAnsi"/>
                <w:sz w:val="24"/>
                <w:szCs w:val="24"/>
              </w:rPr>
            </w:pPr>
            <w:r w:rsidRPr="00957E06">
              <w:rPr>
                <w:rFonts w:cstheme="minorHAnsi"/>
                <w:b w:val="0"/>
                <w:sz w:val="24"/>
                <w:szCs w:val="24"/>
              </w:rPr>
              <w:t xml:space="preserve"> </w:t>
            </w:r>
            <w:r>
              <w:rPr>
                <w:rFonts w:cstheme="minorHAnsi"/>
                <w:b w:val="0"/>
                <w:sz w:val="24"/>
                <w:szCs w:val="24"/>
              </w:rPr>
              <w:t>(</w:t>
            </w:r>
            <w:r w:rsidRPr="00957E06">
              <w:rPr>
                <w:rFonts w:cstheme="minorHAnsi"/>
                <w:b w:val="0"/>
                <w:sz w:val="24"/>
                <w:szCs w:val="24"/>
              </w:rPr>
              <w:t>Begin</w:t>
            </w:r>
            <w:r w:rsidR="00215B45">
              <w:rPr>
                <w:rFonts w:cstheme="minorHAnsi"/>
                <w:b w:val="0"/>
                <w:sz w:val="24"/>
                <w:szCs w:val="24"/>
              </w:rPr>
              <w:t>-</w:t>
            </w:r>
            <w:r w:rsidRPr="00957E06">
              <w:rPr>
                <w:rFonts w:cstheme="minorHAnsi"/>
                <w:b w:val="0"/>
                <w:sz w:val="24"/>
                <w:szCs w:val="24"/>
              </w:rPr>
              <w:t xml:space="preserve"> en einddatum</w:t>
            </w:r>
            <w:r>
              <w:rPr>
                <w:rFonts w:cstheme="minorHAnsi"/>
                <w:b w:val="0"/>
                <w:sz w:val="24"/>
                <w:szCs w:val="24"/>
              </w:rPr>
              <w:t>)</w:t>
            </w:r>
          </w:p>
        </w:tc>
        <w:tc>
          <w:tcPr>
            <w:tcW w:w="4531" w:type="dxa"/>
            <w:gridSpan w:val="2"/>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957E06">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sidRPr="00957E06">
              <w:rPr>
                <w:rFonts w:cstheme="minorHAnsi"/>
                <w:b w:val="0"/>
                <w:sz w:val="24"/>
                <w:szCs w:val="24"/>
              </w:rPr>
              <w:t>Het medicijn dient te worden verstrekt om</w:t>
            </w:r>
            <w:r w:rsidR="00215B45">
              <w:rPr>
                <w:rFonts w:cstheme="minorHAnsi"/>
                <w:b w:val="0"/>
                <w:sz w:val="24"/>
                <w:szCs w:val="24"/>
              </w:rPr>
              <w:t>:</w:t>
            </w:r>
          </w:p>
          <w:p w:rsidR="00957E06" w:rsidRDefault="00A476F7" w:rsidP="00367B94">
            <w:pPr>
              <w:spacing w:before="0"/>
              <w:rPr>
                <w:rFonts w:cstheme="minorHAnsi"/>
                <w:b w:val="0"/>
                <w:sz w:val="24"/>
                <w:szCs w:val="24"/>
              </w:rPr>
            </w:pPr>
            <w:r>
              <w:rPr>
                <w:rFonts w:cstheme="minorHAnsi"/>
                <w:b w:val="0"/>
                <w:sz w:val="24"/>
                <w:szCs w:val="24"/>
              </w:rPr>
              <w:t>(Tijdstip,</w:t>
            </w:r>
            <w:r w:rsidR="00957E06">
              <w:rPr>
                <w:rFonts w:cstheme="minorHAnsi"/>
                <w:b w:val="0"/>
                <w:sz w:val="24"/>
                <w:szCs w:val="24"/>
              </w:rPr>
              <w:t xml:space="preserve"> voor of na maaltijd)</w:t>
            </w:r>
          </w:p>
        </w:tc>
        <w:tc>
          <w:tcPr>
            <w:tcW w:w="4531" w:type="dxa"/>
            <w:gridSpan w:val="2"/>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Pr>
                <w:rFonts w:cstheme="minorHAnsi"/>
                <w:b w:val="0"/>
                <w:sz w:val="24"/>
                <w:szCs w:val="24"/>
              </w:rPr>
              <w:t>Wijze van toedienen</w:t>
            </w:r>
          </w:p>
        </w:tc>
        <w:tc>
          <w:tcPr>
            <w:tcW w:w="2265" w:type="dxa"/>
          </w:tcPr>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mond</w:t>
            </w: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anus</w:t>
            </w: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neus</w:t>
            </w: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 anders namelijk; </w:t>
            </w:r>
          </w:p>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66" w:type="dxa"/>
          </w:tcPr>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 via oog </w:t>
            </w:r>
            <w:r w:rsidR="00A476F7">
              <w:rPr>
                <w:rFonts w:cstheme="minorHAnsi"/>
                <w:sz w:val="24"/>
                <w:szCs w:val="24"/>
              </w:rPr>
              <w:t>(links,</w:t>
            </w:r>
            <w:r>
              <w:rPr>
                <w:rFonts w:cstheme="minorHAnsi"/>
                <w:sz w:val="24"/>
                <w:szCs w:val="24"/>
              </w:rPr>
              <w:t xml:space="preserve"> </w:t>
            </w:r>
            <w:r w:rsidR="00A476F7">
              <w:rPr>
                <w:rFonts w:cstheme="minorHAnsi"/>
                <w:sz w:val="24"/>
                <w:szCs w:val="24"/>
              </w:rPr>
              <w:t>rechts,</w:t>
            </w:r>
            <w:r>
              <w:rPr>
                <w:rFonts w:cstheme="minorHAnsi"/>
                <w:sz w:val="24"/>
                <w:szCs w:val="24"/>
              </w:rPr>
              <w:t xml:space="preserve"> beide)</w:t>
            </w: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 Via oor </w:t>
            </w:r>
            <w:r w:rsidR="00A476F7">
              <w:rPr>
                <w:rFonts w:cstheme="minorHAnsi"/>
                <w:sz w:val="24"/>
                <w:szCs w:val="24"/>
              </w:rPr>
              <w:t>(links,</w:t>
            </w:r>
            <w:r>
              <w:rPr>
                <w:rFonts w:cstheme="minorHAnsi"/>
                <w:sz w:val="24"/>
                <w:szCs w:val="24"/>
              </w:rPr>
              <w:t xml:space="preserve"> </w:t>
            </w:r>
            <w:r w:rsidR="00A476F7">
              <w:rPr>
                <w:rFonts w:cstheme="minorHAnsi"/>
                <w:sz w:val="24"/>
                <w:szCs w:val="24"/>
              </w:rPr>
              <w:t>rechts,</w:t>
            </w:r>
            <w:r>
              <w:rPr>
                <w:rFonts w:cstheme="minorHAnsi"/>
                <w:sz w:val="24"/>
                <w:szCs w:val="24"/>
              </w:rPr>
              <w:t xml:space="preserve"> </w:t>
            </w:r>
            <w:r w:rsidR="00A476F7">
              <w:rPr>
                <w:rFonts w:cstheme="minorHAnsi"/>
                <w:sz w:val="24"/>
                <w:szCs w:val="24"/>
              </w:rPr>
              <w:t>beide)</w:t>
            </w:r>
          </w:p>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huid</w:t>
            </w: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sidRPr="00957E06">
              <w:rPr>
                <w:rFonts w:cstheme="minorHAnsi"/>
                <w:b w:val="0"/>
                <w:sz w:val="24"/>
                <w:szCs w:val="24"/>
              </w:rPr>
              <w:t>Het medicijn dient bewaard te worden op de volgende plaats</w:t>
            </w:r>
            <w:r w:rsidR="00834484">
              <w:rPr>
                <w:rFonts w:cstheme="minorHAnsi"/>
                <w:b w:val="0"/>
                <w:sz w:val="24"/>
                <w:szCs w:val="24"/>
              </w:rPr>
              <w:t>:</w:t>
            </w:r>
          </w:p>
        </w:tc>
        <w:tc>
          <w:tcPr>
            <w:tcW w:w="4531" w:type="dxa"/>
            <w:gridSpan w:val="2"/>
          </w:tcPr>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Pr="00957E06" w:rsidRDefault="00957E06" w:rsidP="00367B94">
            <w:pPr>
              <w:spacing w:before="0"/>
              <w:rPr>
                <w:rFonts w:cstheme="minorHAnsi"/>
                <w:b w:val="0"/>
                <w:sz w:val="24"/>
                <w:szCs w:val="24"/>
              </w:rPr>
            </w:pPr>
            <w:r w:rsidRPr="00957E06">
              <w:rPr>
                <w:rFonts w:cstheme="minorHAnsi"/>
                <w:b w:val="0"/>
                <w:sz w:val="24"/>
                <w:szCs w:val="24"/>
              </w:rPr>
              <w:t>Het medicijn is houdbaar tot en met</w:t>
            </w:r>
            <w:r w:rsidR="00834484">
              <w:rPr>
                <w:rFonts w:cstheme="minorHAnsi"/>
                <w:b w:val="0"/>
                <w:sz w:val="24"/>
                <w:szCs w:val="24"/>
              </w:rPr>
              <w:t>:</w:t>
            </w:r>
          </w:p>
        </w:tc>
        <w:tc>
          <w:tcPr>
            <w:tcW w:w="4531" w:type="dxa"/>
            <w:gridSpan w:val="2"/>
          </w:tcPr>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9062" w:type="dxa"/>
            <w:gridSpan w:val="4"/>
          </w:tcPr>
          <w:p w:rsidR="00957E06" w:rsidRPr="00957E06" w:rsidRDefault="00957E06" w:rsidP="00367B94">
            <w:pPr>
              <w:spacing w:before="0"/>
              <w:rPr>
                <w:rFonts w:cstheme="minorHAnsi"/>
                <w:b w:val="0"/>
                <w:sz w:val="24"/>
                <w:szCs w:val="24"/>
              </w:rPr>
            </w:pPr>
            <w:r w:rsidRPr="00957E06">
              <w:rPr>
                <w:rFonts w:cstheme="minorHAnsi"/>
                <w:b w:val="0"/>
                <w:sz w:val="24"/>
                <w:szCs w:val="24"/>
              </w:rPr>
              <w:t>Ouder/verzorger verklaart het medicijn reeds thuis te hebben gegeven bij het ondertekenen van deze verklaring</w:t>
            </w:r>
            <w:r w:rsidR="00834484">
              <w:rPr>
                <w:rFonts w:cstheme="minorHAnsi"/>
                <w:b w:val="0"/>
                <w:sz w:val="24"/>
                <w:szCs w:val="24"/>
              </w:rPr>
              <w:t>.</w:t>
            </w: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2265" w:type="dxa"/>
          </w:tcPr>
          <w:p w:rsidR="00957E06" w:rsidRPr="00957E06" w:rsidRDefault="00957E06" w:rsidP="00367B94">
            <w:pPr>
              <w:spacing w:before="0"/>
              <w:rPr>
                <w:rFonts w:cstheme="minorHAnsi"/>
                <w:b w:val="0"/>
                <w:sz w:val="24"/>
                <w:szCs w:val="24"/>
              </w:rPr>
            </w:pPr>
            <w:r>
              <w:rPr>
                <w:rFonts w:cstheme="minorHAnsi"/>
                <w:bCs w:val="0"/>
                <w:sz w:val="24"/>
                <w:szCs w:val="24"/>
              </w:rPr>
              <w:t>Datum:</w:t>
            </w:r>
          </w:p>
        </w:tc>
        <w:tc>
          <w:tcPr>
            <w:tcW w:w="2266" w:type="dxa"/>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2265" w:type="dxa"/>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Datum:</w:t>
            </w:r>
          </w:p>
        </w:tc>
        <w:tc>
          <w:tcPr>
            <w:tcW w:w="2266" w:type="dxa"/>
          </w:tcPr>
          <w:p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957E06" w:rsidRPr="00957E06" w:rsidTr="00E81F47">
        <w:tc>
          <w:tcPr>
            <w:cnfStyle w:val="001000000000" w:firstRow="0" w:lastRow="0" w:firstColumn="1" w:lastColumn="0" w:oddVBand="0" w:evenVBand="0" w:oddHBand="0" w:evenHBand="0" w:firstRowFirstColumn="0" w:firstRowLastColumn="0" w:lastRowFirstColumn="0" w:lastRowLastColumn="0"/>
            <w:tcW w:w="4531" w:type="dxa"/>
            <w:gridSpan w:val="2"/>
          </w:tcPr>
          <w:p w:rsidR="00957E06" w:rsidRDefault="00957E06" w:rsidP="00367B94">
            <w:pPr>
              <w:spacing w:before="0"/>
              <w:rPr>
                <w:rFonts w:cstheme="minorHAnsi"/>
                <w:bCs w:val="0"/>
                <w:sz w:val="24"/>
                <w:szCs w:val="24"/>
              </w:rPr>
            </w:pPr>
            <w:r>
              <w:rPr>
                <w:rFonts w:cstheme="minorHAnsi"/>
                <w:bCs w:val="0"/>
                <w:sz w:val="24"/>
                <w:szCs w:val="24"/>
              </w:rPr>
              <w:t xml:space="preserve">Handtekening </w:t>
            </w:r>
            <w:r w:rsidR="00A476F7">
              <w:rPr>
                <w:rFonts w:cstheme="minorHAnsi"/>
                <w:bCs w:val="0"/>
                <w:sz w:val="24"/>
                <w:szCs w:val="24"/>
              </w:rPr>
              <w:t>ouder/</w:t>
            </w:r>
            <w:r>
              <w:rPr>
                <w:rFonts w:cstheme="minorHAnsi"/>
                <w:bCs w:val="0"/>
                <w:sz w:val="24"/>
                <w:szCs w:val="24"/>
              </w:rPr>
              <w:t xml:space="preserve"> verzorger</w:t>
            </w:r>
          </w:p>
        </w:tc>
        <w:tc>
          <w:tcPr>
            <w:tcW w:w="4531" w:type="dxa"/>
            <w:gridSpan w:val="2"/>
          </w:tcPr>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Handtekening pedagogisch medewerker</w:t>
            </w: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bl>
    <w:p w:rsidR="00E9565A" w:rsidRPr="00957E06" w:rsidRDefault="00E9565A" w:rsidP="00367B94">
      <w:pPr>
        <w:spacing w:before="0" w:after="0" w:line="240" w:lineRule="auto"/>
        <w:rPr>
          <w:b/>
          <w:sz w:val="24"/>
        </w:rPr>
      </w:pPr>
      <w:r w:rsidRPr="00957E06">
        <w:rPr>
          <w:b/>
          <w:sz w:val="24"/>
        </w:rPr>
        <w:t>Toedienen van medicatie</w:t>
      </w:r>
    </w:p>
    <w:tbl>
      <w:tblPr>
        <w:tblStyle w:val="Rastertabel1licht-Accent21"/>
        <w:tblW w:w="9573" w:type="dxa"/>
        <w:tblLook w:val="04A0" w:firstRow="1" w:lastRow="0" w:firstColumn="1" w:lastColumn="0" w:noHBand="0" w:noVBand="1"/>
      </w:tblPr>
      <w:tblGrid>
        <w:gridCol w:w="3189"/>
        <w:gridCol w:w="3192"/>
        <w:gridCol w:w="3192"/>
      </w:tblGrid>
      <w:tr w:rsidR="00E9565A" w:rsidTr="00957E0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189" w:type="dxa"/>
          </w:tcPr>
          <w:p w:rsidR="00E9565A" w:rsidRPr="00957E06" w:rsidRDefault="00E9565A" w:rsidP="00367B94">
            <w:pPr>
              <w:pStyle w:val="Geenafstand"/>
              <w:spacing w:before="0"/>
              <w:jc w:val="both"/>
            </w:pPr>
            <w:r w:rsidRPr="00957E06">
              <w:t>Datum toegediend</w:t>
            </w:r>
          </w:p>
        </w:tc>
        <w:tc>
          <w:tcPr>
            <w:tcW w:w="3192" w:type="dxa"/>
          </w:tcPr>
          <w:p w:rsidR="00E9565A" w:rsidRPr="00957E06" w:rsidRDefault="00E9565A" w:rsidP="00367B94">
            <w:pPr>
              <w:pStyle w:val="Geenafstand"/>
              <w:spacing w:before="0"/>
              <w:cnfStyle w:val="100000000000" w:firstRow="1" w:lastRow="0" w:firstColumn="0" w:lastColumn="0" w:oddVBand="0" w:evenVBand="0" w:oddHBand="0" w:evenHBand="0" w:firstRowFirstColumn="0" w:firstRowLastColumn="0" w:lastRowFirstColumn="0" w:lastRowLastColumn="0"/>
            </w:pPr>
            <w:r w:rsidRPr="00957E06">
              <w:t>Tijd toegediend</w:t>
            </w:r>
          </w:p>
        </w:tc>
        <w:tc>
          <w:tcPr>
            <w:tcW w:w="3192" w:type="dxa"/>
          </w:tcPr>
          <w:p w:rsidR="00E9565A" w:rsidRPr="00957E06" w:rsidRDefault="00E9565A" w:rsidP="00367B94">
            <w:pPr>
              <w:pStyle w:val="Geenafstand"/>
              <w:spacing w:before="0"/>
              <w:cnfStyle w:val="100000000000" w:firstRow="1" w:lastRow="0" w:firstColumn="0" w:lastColumn="0" w:oddVBand="0" w:evenVBand="0" w:oddHBand="0" w:evenHBand="0" w:firstRowFirstColumn="0" w:firstRowLastColumn="0" w:lastRowFirstColumn="0" w:lastRowLastColumn="0"/>
            </w:pPr>
            <w:r w:rsidRPr="00957E06">
              <w:t>Medicijn toegediend door</w:t>
            </w:r>
          </w:p>
        </w:tc>
      </w:tr>
      <w:tr w:rsidR="00E9565A" w:rsidTr="00957E06">
        <w:trPr>
          <w:trHeight w:val="490"/>
        </w:trPr>
        <w:tc>
          <w:tcPr>
            <w:cnfStyle w:val="001000000000" w:firstRow="0" w:lastRow="0" w:firstColumn="1" w:lastColumn="0" w:oddVBand="0" w:evenVBand="0" w:oddHBand="0" w:evenHBand="0" w:firstRowFirstColumn="0" w:firstRowLastColumn="0" w:lastRowFirstColumn="0" w:lastRowLastColumn="0"/>
            <w:tcW w:w="3189" w:type="dxa"/>
          </w:tcPr>
          <w:p w:rsidR="00E9565A" w:rsidRDefault="00E9565A" w:rsidP="00367B94">
            <w:pPr>
              <w:pStyle w:val="Geenafstand"/>
              <w:spacing w:before="0"/>
            </w:pPr>
          </w:p>
        </w:tc>
        <w:tc>
          <w:tcPr>
            <w:tcW w:w="3192" w:type="dxa"/>
          </w:tcPr>
          <w:p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192" w:type="dxa"/>
          </w:tcPr>
          <w:p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E9565A" w:rsidTr="00957E06">
        <w:trPr>
          <w:trHeight w:val="519"/>
        </w:trPr>
        <w:tc>
          <w:tcPr>
            <w:cnfStyle w:val="001000000000" w:firstRow="0" w:lastRow="0" w:firstColumn="1" w:lastColumn="0" w:oddVBand="0" w:evenVBand="0" w:oddHBand="0" w:evenHBand="0" w:firstRowFirstColumn="0" w:firstRowLastColumn="0" w:lastRowFirstColumn="0" w:lastRowLastColumn="0"/>
            <w:tcW w:w="3189" w:type="dxa"/>
          </w:tcPr>
          <w:p w:rsidR="00E9565A" w:rsidRDefault="00E9565A" w:rsidP="00367B94">
            <w:pPr>
              <w:pStyle w:val="Geenafstand"/>
              <w:spacing w:before="0"/>
            </w:pPr>
          </w:p>
        </w:tc>
        <w:tc>
          <w:tcPr>
            <w:tcW w:w="3192" w:type="dxa"/>
          </w:tcPr>
          <w:p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192" w:type="dxa"/>
          </w:tcPr>
          <w:p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E9565A" w:rsidTr="00957E06">
        <w:trPr>
          <w:trHeight w:val="490"/>
        </w:trPr>
        <w:tc>
          <w:tcPr>
            <w:cnfStyle w:val="001000000000" w:firstRow="0" w:lastRow="0" w:firstColumn="1" w:lastColumn="0" w:oddVBand="0" w:evenVBand="0" w:oddHBand="0" w:evenHBand="0" w:firstRowFirstColumn="0" w:firstRowLastColumn="0" w:lastRowFirstColumn="0" w:lastRowLastColumn="0"/>
            <w:tcW w:w="3189" w:type="dxa"/>
          </w:tcPr>
          <w:p w:rsidR="00E9565A" w:rsidRDefault="00E9565A" w:rsidP="00367B94">
            <w:pPr>
              <w:pStyle w:val="Geenafstand"/>
              <w:spacing w:before="0"/>
            </w:pPr>
          </w:p>
        </w:tc>
        <w:tc>
          <w:tcPr>
            <w:tcW w:w="3192" w:type="dxa"/>
          </w:tcPr>
          <w:p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192" w:type="dxa"/>
          </w:tcPr>
          <w:p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bl>
    <w:p w:rsidR="00834484" w:rsidRDefault="00834484" w:rsidP="00367B94">
      <w:pPr>
        <w:spacing w:before="0" w:after="0" w:line="240" w:lineRule="auto"/>
        <w:rPr>
          <w:b/>
          <w:sz w:val="28"/>
        </w:rPr>
      </w:pPr>
    </w:p>
    <w:p w:rsidR="00590AD1" w:rsidRPr="00483C06" w:rsidRDefault="00834484" w:rsidP="00367B94">
      <w:pPr>
        <w:spacing w:before="0" w:after="0" w:line="240" w:lineRule="auto"/>
        <w:rPr>
          <w:b/>
          <w:sz w:val="28"/>
        </w:rPr>
      </w:pPr>
      <w:r>
        <w:rPr>
          <w:b/>
          <w:sz w:val="28"/>
        </w:rPr>
        <w:br w:type="page"/>
      </w:r>
      <w:bookmarkStart w:id="160" w:name="_Toc484095636"/>
      <w:r w:rsidR="00590AD1" w:rsidRPr="00483C06">
        <w:rPr>
          <w:b/>
          <w:sz w:val="28"/>
        </w:rPr>
        <w:lastRenderedPageBreak/>
        <w:t>Verklaring veilig slapen</w:t>
      </w:r>
    </w:p>
    <w:p w:rsidR="00590AD1" w:rsidRPr="00982264" w:rsidRDefault="00590AD1" w:rsidP="00367B94">
      <w:pPr>
        <w:spacing w:before="0" w:after="0" w:line="240" w:lineRule="auto"/>
        <w:rPr>
          <w:rFonts w:ascii="Calibri" w:eastAsia="Calibri" w:hAnsi="Calibri" w:cs="Times New Roman"/>
        </w:rPr>
      </w:pPr>
      <w:r w:rsidRPr="00982264">
        <w:rPr>
          <w:rFonts w:ascii="Calibri" w:eastAsia="Calibri" w:hAnsi="Calibri" w:cs="Times New Roman"/>
        </w:rPr>
        <w:t>Een baby op de buik te slapen leggen</w:t>
      </w:r>
      <w:r w:rsidR="00834484">
        <w:rPr>
          <w:rFonts w:ascii="Calibri" w:eastAsia="Calibri" w:hAnsi="Calibri" w:cs="Times New Roman"/>
        </w:rPr>
        <w:t xml:space="preserve">, vergroot </w:t>
      </w:r>
      <w:r w:rsidRPr="00982264">
        <w:rPr>
          <w:rFonts w:ascii="Calibri" w:eastAsia="Calibri" w:hAnsi="Calibri" w:cs="Times New Roman"/>
        </w:rPr>
        <w:t xml:space="preserve">het risico </w:t>
      </w:r>
      <w:r w:rsidR="00834484">
        <w:rPr>
          <w:rFonts w:ascii="Calibri" w:eastAsia="Calibri" w:hAnsi="Calibri" w:cs="Times New Roman"/>
        </w:rPr>
        <w:t>op</w:t>
      </w:r>
      <w:r w:rsidR="00834484" w:rsidRPr="00982264">
        <w:rPr>
          <w:rFonts w:ascii="Calibri" w:eastAsia="Calibri" w:hAnsi="Calibri" w:cs="Times New Roman"/>
        </w:rPr>
        <w:t xml:space="preserve"> </w:t>
      </w:r>
      <w:r w:rsidRPr="00982264">
        <w:rPr>
          <w:rFonts w:ascii="Calibri" w:eastAsia="Calibri" w:hAnsi="Calibri" w:cs="Times New Roman"/>
        </w:rPr>
        <w:t>wiegendood vier tot vijf</w:t>
      </w:r>
      <w:r w:rsidR="00834484">
        <w:rPr>
          <w:rFonts w:ascii="Calibri" w:eastAsia="Calibri" w:hAnsi="Calibri" w:cs="Times New Roman"/>
        </w:rPr>
        <w:t xml:space="preserve"> keer</w:t>
      </w:r>
      <w:r w:rsidRPr="00982264">
        <w:rPr>
          <w:rFonts w:ascii="Calibri" w:eastAsia="Calibri" w:hAnsi="Calibri" w:cs="Times New Roman"/>
        </w:rPr>
        <w:t xml:space="preserve">. Bij een verkouden baby </w:t>
      </w:r>
      <w:r w:rsidR="00834484">
        <w:rPr>
          <w:rFonts w:ascii="Calibri" w:eastAsia="Calibri" w:hAnsi="Calibri" w:cs="Times New Roman"/>
        </w:rPr>
        <w:t>is het risico nog groter</w:t>
      </w:r>
      <w:r w:rsidRPr="00982264">
        <w:rPr>
          <w:rFonts w:ascii="Calibri" w:eastAsia="Calibri" w:hAnsi="Calibri" w:cs="Times New Roman"/>
        </w:rPr>
        <w:t xml:space="preserve">. Wij leggen een baby alleen op de buik met schriftelijke en expliciete toestemming van ouders. Daarnaast zijn er andere risico’s binnen de kinderopvang die wiegendood bij een jong kind </w:t>
      </w:r>
      <w:r w:rsidR="00834484">
        <w:rPr>
          <w:rFonts w:ascii="Calibri" w:eastAsia="Calibri" w:hAnsi="Calibri" w:cs="Times New Roman"/>
        </w:rPr>
        <w:t>kunnen</w:t>
      </w:r>
      <w:r w:rsidR="00834484" w:rsidRPr="00982264">
        <w:rPr>
          <w:rFonts w:ascii="Calibri" w:eastAsia="Calibri" w:hAnsi="Calibri" w:cs="Times New Roman"/>
        </w:rPr>
        <w:t xml:space="preserve"> </w:t>
      </w:r>
      <w:r w:rsidRPr="00982264">
        <w:rPr>
          <w:rFonts w:ascii="Calibri" w:eastAsia="Calibri" w:hAnsi="Calibri" w:cs="Times New Roman"/>
        </w:rPr>
        <w:t xml:space="preserve">vergroten. Om deze reden werken wij met een verklaring veilig slapen. </w:t>
      </w:r>
      <w:r w:rsidR="00834484">
        <w:rPr>
          <w:rFonts w:ascii="Calibri" w:eastAsia="Calibri" w:hAnsi="Calibri" w:cs="Times New Roman"/>
        </w:rPr>
        <w:t>Met</w:t>
      </w:r>
      <w:r w:rsidR="00834484" w:rsidRPr="00982264">
        <w:rPr>
          <w:rFonts w:ascii="Calibri" w:eastAsia="Calibri" w:hAnsi="Calibri" w:cs="Times New Roman"/>
        </w:rPr>
        <w:t xml:space="preserve"> </w:t>
      </w:r>
      <w:r w:rsidRPr="00982264">
        <w:rPr>
          <w:rFonts w:ascii="Calibri" w:eastAsia="Calibri" w:hAnsi="Calibri" w:cs="Times New Roman"/>
        </w:rPr>
        <w:t>het ondertekenen van deze verklaring geeft u toestemming voor het onderwerp dat u heeft aangekruist</w:t>
      </w:r>
      <w:r w:rsidR="00834484">
        <w:rPr>
          <w:rFonts w:ascii="Calibri" w:eastAsia="Calibri" w:hAnsi="Calibri" w:cs="Times New Roman"/>
        </w:rPr>
        <w:t>,</w:t>
      </w:r>
      <w:r w:rsidRPr="00982264">
        <w:rPr>
          <w:rFonts w:ascii="Calibri" w:eastAsia="Calibri" w:hAnsi="Calibri" w:cs="Times New Roman"/>
        </w:rPr>
        <w:t xml:space="preserve"> met betrekking tot aangepaste wensen </w:t>
      </w:r>
      <w:r>
        <w:rPr>
          <w:rFonts w:ascii="Calibri" w:eastAsia="Calibri" w:hAnsi="Calibri" w:cs="Times New Roman"/>
        </w:rPr>
        <w:t>tijdens het slapen.</w:t>
      </w:r>
    </w:p>
    <w:p w:rsidR="00590AD1" w:rsidRPr="00982264" w:rsidRDefault="00590AD1" w:rsidP="00367B94">
      <w:pPr>
        <w:spacing w:before="0" w:after="0" w:line="240" w:lineRule="auto"/>
        <w:rPr>
          <w:rFonts w:ascii="Calibri" w:eastAsia="Calibri" w:hAnsi="Calibri" w:cs="Times New Roman"/>
        </w:rPr>
      </w:pPr>
    </w:p>
    <w:p w:rsidR="00590AD1" w:rsidRPr="00982264" w:rsidRDefault="00590AD1" w:rsidP="00367B94">
      <w:pPr>
        <w:spacing w:before="0" w:after="0" w:line="240" w:lineRule="auto"/>
        <w:rPr>
          <w:rFonts w:ascii="Calibri" w:eastAsia="Calibri" w:hAnsi="Calibri" w:cs="Times New Roman"/>
        </w:rPr>
      </w:pPr>
      <w:r w:rsidRPr="00982264">
        <w:rPr>
          <w:rFonts w:ascii="Calibri" w:eastAsia="Calibri" w:hAnsi="Calibri" w:cs="Times New Roman"/>
        </w:rPr>
        <w:t>Bij ondertekening verklaart u (kruis aan wat van toepassing is):</w:t>
      </w:r>
    </w:p>
    <w:p w:rsidR="00590AD1" w:rsidRPr="00982264" w:rsidRDefault="00590AD1" w:rsidP="00367B94">
      <w:pPr>
        <w:numPr>
          <w:ilvl w:val="0"/>
          <w:numId w:val="36"/>
        </w:numPr>
        <w:spacing w:before="0" w:after="0" w:line="240" w:lineRule="auto"/>
        <w:contextualSpacing/>
        <w:rPr>
          <w:rFonts w:ascii="Calibri" w:eastAsia="Calibri" w:hAnsi="Calibri" w:cs="Times New Roman"/>
        </w:rPr>
      </w:pPr>
      <w:r w:rsidRPr="00982264">
        <w:rPr>
          <w:rFonts w:ascii="Calibri" w:eastAsia="Calibri" w:hAnsi="Calibri" w:cs="Times New Roman"/>
          <w:u w:val="single"/>
        </w:rPr>
        <w:t>Akkoord te gaan met het op de buik leggen van mijn kind tijdens opvanguren in bed.</w:t>
      </w:r>
      <w:r w:rsidRPr="00982264">
        <w:rPr>
          <w:rFonts w:ascii="Calibri" w:eastAsia="Calibri" w:hAnsi="Calibri" w:cs="Times New Roman"/>
        </w:rPr>
        <w:t xml:space="preserve"> Daarbij bent u zich bewust van de onderstaande punten:</w:t>
      </w:r>
    </w:p>
    <w:p w:rsidR="00590AD1" w:rsidRPr="00982264" w:rsidRDefault="00590AD1" w:rsidP="00367B94">
      <w:pPr>
        <w:numPr>
          <w:ilvl w:val="0"/>
          <w:numId w:val="35"/>
        </w:numPr>
        <w:spacing w:before="0" w:after="0" w:line="240" w:lineRule="auto"/>
        <w:contextualSpacing/>
        <w:rPr>
          <w:rFonts w:ascii="Calibri" w:eastAsia="Calibri" w:hAnsi="Calibri" w:cs="Times New Roman"/>
        </w:rPr>
      </w:pPr>
      <w:r w:rsidRPr="00982264">
        <w:rPr>
          <w:rFonts w:ascii="Calibri" w:eastAsia="Calibri" w:hAnsi="Calibri" w:cs="Times New Roman"/>
        </w:rPr>
        <w:t xml:space="preserve">Wij als kinderopvang </w:t>
      </w:r>
      <w:r w:rsidR="00834484">
        <w:rPr>
          <w:rFonts w:ascii="Calibri" w:eastAsia="Calibri" w:hAnsi="Calibri" w:cs="Times New Roman"/>
        </w:rPr>
        <w:t xml:space="preserve">zijn </w:t>
      </w:r>
      <w:r w:rsidRPr="00982264">
        <w:rPr>
          <w:rFonts w:ascii="Calibri" w:eastAsia="Calibri" w:hAnsi="Calibri" w:cs="Times New Roman"/>
        </w:rPr>
        <w:t>op geen enkele wijze aansprakelijk voor eventuele gevolgen van buikslapen</w:t>
      </w:r>
    </w:p>
    <w:p w:rsidR="00590AD1" w:rsidRPr="00982264" w:rsidRDefault="00590AD1" w:rsidP="00367B94">
      <w:pPr>
        <w:numPr>
          <w:ilvl w:val="0"/>
          <w:numId w:val="35"/>
        </w:numPr>
        <w:spacing w:before="0" w:after="0" w:line="240" w:lineRule="auto"/>
        <w:contextualSpacing/>
        <w:rPr>
          <w:rFonts w:ascii="Calibri" w:eastAsia="Calibri" w:hAnsi="Calibri" w:cs="Times New Roman"/>
        </w:rPr>
      </w:pPr>
      <w:r w:rsidRPr="00982264">
        <w:rPr>
          <w:rFonts w:ascii="Calibri" w:eastAsia="Calibri" w:hAnsi="Calibri" w:cs="Times New Roman"/>
        </w:rPr>
        <w:t xml:space="preserve">U </w:t>
      </w:r>
      <w:r w:rsidR="00834484">
        <w:rPr>
          <w:rFonts w:ascii="Calibri" w:eastAsia="Calibri" w:hAnsi="Calibri" w:cs="Times New Roman"/>
        </w:rPr>
        <w:t>ben</w:t>
      </w:r>
      <w:r w:rsidR="00E90E8A">
        <w:rPr>
          <w:rFonts w:ascii="Calibri" w:eastAsia="Calibri" w:hAnsi="Calibri" w:cs="Times New Roman"/>
        </w:rPr>
        <w:t>t</w:t>
      </w:r>
      <w:r w:rsidR="00834484">
        <w:rPr>
          <w:rFonts w:ascii="Calibri" w:eastAsia="Calibri" w:hAnsi="Calibri" w:cs="Times New Roman"/>
        </w:rPr>
        <w:t xml:space="preserve"> </w:t>
      </w:r>
      <w:r w:rsidRPr="00982264">
        <w:rPr>
          <w:rFonts w:ascii="Calibri" w:eastAsia="Calibri" w:hAnsi="Calibri" w:cs="Times New Roman"/>
        </w:rPr>
        <w:t xml:space="preserve">op de hoogte van de </w:t>
      </w:r>
      <w:r w:rsidR="00834484" w:rsidRPr="00982264">
        <w:rPr>
          <w:rFonts w:ascii="Calibri" w:eastAsia="Calibri" w:hAnsi="Calibri" w:cs="Times New Roman"/>
        </w:rPr>
        <w:t>ver</w:t>
      </w:r>
      <w:r w:rsidR="00834484">
        <w:rPr>
          <w:rFonts w:ascii="Calibri" w:eastAsia="Calibri" w:hAnsi="Calibri" w:cs="Times New Roman"/>
        </w:rPr>
        <w:t>hoogde</w:t>
      </w:r>
      <w:r w:rsidR="00834484" w:rsidRPr="00982264">
        <w:rPr>
          <w:rFonts w:ascii="Calibri" w:eastAsia="Calibri" w:hAnsi="Calibri" w:cs="Times New Roman"/>
        </w:rPr>
        <w:t xml:space="preserve"> </w:t>
      </w:r>
      <w:r w:rsidRPr="00982264">
        <w:rPr>
          <w:rFonts w:ascii="Calibri" w:eastAsia="Calibri" w:hAnsi="Calibri" w:cs="Times New Roman"/>
        </w:rPr>
        <w:t>risico’s van buikslapen voor kleine kinderen.</w:t>
      </w:r>
    </w:p>
    <w:p w:rsidR="00590AD1" w:rsidRPr="00982264" w:rsidRDefault="00590AD1" w:rsidP="00367B94">
      <w:pPr>
        <w:numPr>
          <w:ilvl w:val="0"/>
          <w:numId w:val="35"/>
        </w:numPr>
        <w:spacing w:before="0" w:after="0" w:line="240" w:lineRule="auto"/>
        <w:contextualSpacing/>
        <w:rPr>
          <w:rFonts w:ascii="Calibri" w:eastAsia="Calibri" w:hAnsi="Calibri" w:cs="Times New Roman"/>
        </w:rPr>
      </w:pPr>
      <w:r w:rsidRPr="00982264">
        <w:rPr>
          <w:rFonts w:ascii="Calibri" w:eastAsia="Calibri" w:hAnsi="Calibri" w:cs="Times New Roman"/>
        </w:rPr>
        <w:t>Bij ondertekening verklaart u tevens dat u deze verklaring zorgvuldig heeft doorgelezen en alles heeft begrepen.</w:t>
      </w:r>
    </w:p>
    <w:p w:rsidR="00590AD1" w:rsidRPr="00982264" w:rsidRDefault="00590AD1" w:rsidP="00367B94">
      <w:pPr>
        <w:numPr>
          <w:ilvl w:val="0"/>
          <w:numId w:val="36"/>
        </w:numPr>
        <w:spacing w:before="0" w:after="0" w:line="240" w:lineRule="auto"/>
        <w:contextualSpacing/>
        <w:rPr>
          <w:rFonts w:ascii="Calibri" w:eastAsia="Calibri" w:hAnsi="Calibri" w:cs="Times New Roman"/>
        </w:rPr>
      </w:pPr>
      <w:r w:rsidRPr="00834484">
        <w:rPr>
          <w:rFonts w:ascii="Calibri" w:eastAsia="Calibri" w:hAnsi="Calibri" w:cs="Times New Roman"/>
          <w:u w:val="single"/>
        </w:rPr>
        <w:t>Akkoord te geven op het inbakeren</w:t>
      </w:r>
      <w:r w:rsidRPr="009C607D">
        <w:rPr>
          <w:rFonts w:ascii="Calibri" w:eastAsia="Calibri" w:hAnsi="Calibri" w:cs="Times New Roman"/>
          <w:u w:val="single"/>
        </w:rPr>
        <w:t xml:space="preserve"> van mijn kind gedurende de opvanguren</w:t>
      </w:r>
      <w:r w:rsidR="00834484">
        <w:rPr>
          <w:rFonts w:ascii="Calibri" w:eastAsia="Calibri" w:hAnsi="Calibri" w:cs="Times New Roman"/>
          <w:u w:val="single"/>
        </w:rPr>
        <w:t xml:space="preserve">, </w:t>
      </w:r>
      <w:r w:rsidR="00834484" w:rsidRPr="009C607D">
        <w:rPr>
          <w:rFonts w:ascii="Calibri" w:eastAsia="Calibri" w:hAnsi="Calibri" w:cs="Times New Roman"/>
        </w:rPr>
        <w:t xml:space="preserve">waarbij de maatregelen zoals genoemd in het </w:t>
      </w:r>
      <w:r w:rsidR="00F233E5">
        <w:rPr>
          <w:rFonts w:ascii="Calibri" w:eastAsia="Calibri" w:hAnsi="Calibri" w:cs="Times New Roman"/>
        </w:rPr>
        <w:t>beleid</w:t>
      </w:r>
      <w:r w:rsidR="00834484" w:rsidRPr="009C607D">
        <w:rPr>
          <w:rFonts w:ascii="Calibri" w:eastAsia="Calibri" w:hAnsi="Calibri" w:cs="Times New Roman"/>
        </w:rPr>
        <w:t xml:space="preserve"> veilig slapen in acht genomen worden</w:t>
      </w:r>
      <w:r w:rsidRPr="00982264">
        <w:rPr>
          <w:rFonts w:ascii="Calibri" w:eastAsia="Calibri" w:hAnsi="Calibri" w:cs="Times New Roman"/>
        </w:rPr>
        <w:t xml:space="preserve">. </w:t>
      </w:r>
      <w:r w:rsidR="00834484">
        <w:rPr>
          <w:rFonts w:ascii="Calibri" w:eastAsia="Calibri" w:hAnsi="Calibri" w:cs="Times New Roman"/>
        </w:rPr>
        <w:t xml:space="preserve">U hebt het </w:t>
      </w:r>
      <w:r w:rsidR="00F233E5">
        <w:rPr>
          <w:rFonts w:ascii="Calibri" w:eastAsia="Calibri" w:hAnsi="Calibri" w:cs="Times New Roman"/>
        </w:rPr>
        <w:t>beleid</w:t>
      </w:r>
      <w:r w:rsidR="00834484">
        <w:rPr>
          <w:rFonts w:ascii="Calibri" w:eastAsia="Calibri" w:hAnsi="Calibri" w:cs="Times New Roman"/>
        </w:rPr>
        <w:t xml:space="preserve"> ontvangen.</w:t>
      </w:r>
    </w:p>
    <w:p w:rsidR="00590AD1" w:rsidRPr="00015A0D" w:rsidRDefault="00590AD1" w:rsidP="00367B94">
      <w:pPr>
        <w:numPr>
          <w:ilvl w:val="0"/>
          <w:numId w:val="36"/>
        </w:numPr>
        <w:spacing w:before="0" w:after="0" w:line="240" w:lineRule="auto"/>
        <w:contextualSpacing/>
        <w:rPr>
          <w:rFonts w:ascii="Calibri" w:eastAsia="Calibri" w:hAnsi="Calibri" w:cs="Times New Roman"/>
        </w:rPr>
      </w:pPr>
      <w:r w:rsidRPr="00015A0D">
        <w:rPr>
          <w:rFonts w:ascii="Calibri" w:eastAsia="Calibri" w:hAnsi="Calibri" w:cs="Times New Roman"/>
          <w:u w:val="single"/>
        </w:rPr>
        <w:t xml:space="preserve">Akkoord te geven op het </w:t>
      </w:r>
      <w:r w:rsidR="00834484">
        <w:rPr>
          <w:rFonts w:ascii="Calibri" w:eastAsia="Calibri" w:hAnsi="Calibri" w:cs="Times New Roman"/>
          <w:u w:val="single"/>
        </w:rPr>
        <w:t>in de box te slapen leggen van mijn kind</w:t>
      </w:r>
      <w:r>
        <w:rPr>
          <w:rFonts w:ascii="Calibri" w:eastAsia="Calibri" w:hAnsi="Calibri" w:cs="Times New Roman"/>
          <w:u w:val="single"/>
        </w:rPr>
        <w:t xml:space="preserve">. </w:t>
      </w:r>
      <w:r w:rsidRPr="00015A0D">
        <w:rPr>
          <w:rFonts w:ascii="Calibri" w:eastAsia="Calibri" w:hAnsi="Calibri" w:cs="Times New Roman"/>
        </w:rPr>
        <w:t xml:space="preserve">Als ouder </w:t>
      </w:r>
      <w:r w:rsidR="00716903">
        <w:rPr>
          <w:rFonts w:ascii="Calibri" w:eastAsia="Calibri" w:hAnsi="Calibri" w:cs="Times New Roman"/>
        </w:rPr>
        <w:t>bent u zich</w:t>
      </w:r>
      <w:r w:rsidRPr="00015A0D">
        <w:rPr>
          <w:rFonts w:ascii="Calibri" w:eastAsia="Calibri" w:hAnsi="Calibri" w:cs="Times New Roman"/>
        </w:rPr>
        <w:t xml:space="preserve"> bewust van de veiligheidsrisico’s die het niet slapen in een bedje met zich mee </w:t>
      </w:r>
      <w:r w:rsidR="00716903">
        <w:rPr>
          <w:rFonts w:ascii="Calibri" w:eastAsia="Calibri" w:hAnsi="Calibri" w:cs="Times New Roman"/>
        </w:rPr>
        <w:t>kunnen</w:t>
      </w:r>
      <w:r w:rsidR="00716903" w:rsidRPr="00015A0D">
        <w:rPr>
          <w:rFonts w:ascii="Calibri" w:eastAsia="Calibri" w:hAnsi="Calibri" w:cs="Times New Roman"/>
        </w:rPr>
        <w:t xml:space="preserve"> </w:t>
      </w:r>
      <w:r w:rsidRPr="00015A0D">
        <w:rPr>
          <w:rFonts w:ascii="Calibri" w:eastAsia="Calibri" w:hAnsi="Calibri" w:cs="Times New Roman"/>
        </w:rPr>
        <w:t xml:space="preserve">brengen. Tevens </w:t>
      </w:r>
      <w:r w:rsidR="00716903">
        <w:rPr>
          <w:rFonts w:ascii="Calibri" w:eastAsia="Calibri" w:hAnsi="Calibri" w:cs="Times New Roman"/>
        </w:rPr>
        <w:t>bent u zich er</w:t>
      </w:r>
      <w:r w:rsidRPr="00015A0D">
        <w:rPr>
          <w:rFonts w:ascii="Calibri" w:eastAsia="Calibri" w:hAnsi="Calibri" w:cs="Times New Roman"/>
        </w:rPr>
        <w:t xml:space="preserve"> als ouder </w:t>
      </w:r>
      <w:r w:rsidR="00716903">
        <w:rPr>
          <w:rFonts w:ascii="Calibri" w:eastAsia="Calibri" w:hAnsi="Calibri" w:cs="Times New Roman"/>
        </w:rPr>
        <w:t xml:space="preserve">van </w:t>
      </w:r>
      <w:r w:rsidRPr="00015A0D">
        <w:rPr>
          <w:rFonts w:ascii="Calibri" w:eastAsia="Calibri" w:hAnsi="Calibri" w:cs="Times New Roman"/>
        </w:rPr>
        <w:t xml:space="preserve">bewust dat </w:t>
      </w:r>
      <w:r w:rsidR="00716903">
        <w:rPr>
          <w:rFonts w:ascii="Calibri" w:eastAsia="Calibri" w:hAnsi="Calibri" w:cs="Times New Roman"/>
        </w:rPr>
        <w:t>uw</w:t>
      </w:r>
      <w:r w:rsidR="00716903" w:rsidRPr="00015A0D">
        <w:rPr>
          <w:rFonts w:ascii="Calibri" w:eastAsia="Calibri" w:hAnsi="Calibri" w:cs="Times New Roman"/>
        </w:rPr>
        <w:t xml:space="preserve"> </w:t>
      </w:r>
      <w:r w:rsidRPr="00015A0D">
        <w:rPr>
          <w:rFonts w:ascii="Calibri" w:eastAsia="Calibri" w:hAnsi="Calibri" w:cs="Times New Roman"/>
        </w:rPr>
        <w:t xml:space="preserve">kind wakker gemaakt kan worden </w:t>
      </w:r>
      <w:r w:rsidR="00716903">
        <w:rPr>
          <w:rFonts w:ascii="Calibri" w:eastAsia="Calibri" w:hAnsi="Calibri" w:cs="Times New Roman"/>
        </w:rPr>
        <w:t>door</w:t>
      </w:r>
      <w:r w:rsidR="00716903" w:rsidRPr="00015A0D">
        <w:rPr>
          <w:rFonts w:ascii="Calibri" w:eastAsia="Calibri" w:hAnsi="Calibri" w:cs="Times New Roman"/>
        </w:rPr>
        <w:t xml:space="preserve"> </w:t>
      </w:r>
      <w:r w:rsidRPr="00015A0D">
        <w:rPr>
          <w:rFonts w:ascii="Calibri" w:eastAsia="Calibri" w:hAnsi="Calibri" w:cs="Times New Roman"/>
        </w:rPr>
        <w:t xml:space="preserve">omgevingsgeluiden. </w:t>
      </w:r>
    </w:p>
    <w:p w:rsidR="00590AD1" w:rsidRPr="00982264" w:rsidRDefault="00590AD1" w:rsidP="00367B94">
      <w:pPr>
        <w:spacing w:before="0" w:after="0" w:line="240" w:lineRule="auto"/>
        <w:rPr>
          <w:rFonts w:ascii="Calibri" w:eastAsia="Calibri" w:hAnsi="Calibri" w:cs="Times New Roman"/>
        </w:rPr>
      </w:pPr>
    </w:p>
    <w:p w:rsidR="00590AD1" w:rsidRPr="00982264" w:rsidRDefault="00BD1EA9" w:rsidP="00367B94">
      <w:pPr>
        <w:spacing w:before="0" w:after="0" w:line="240" w:lineRule="auto"/>
        <w:rPr>
          <w:rFonts w:ascii="Calibri" w:eastAsia="Calibri" w:hAnsi="Calibri" w:cs="Times New Roman"/>
        </w:rPr>
      </w:pPr>
      <w:r>
        <w:rPr>
          <w:rFonts w:ascii="Calibri" w:eastAsia="Calibri" w:hAnsi="Calibri" w:cs="Times New Roman"/>
        </w:rPr>
        <w:t>Alderleafste Kinderopvang</w:t>
      </w:r>
      <w:r w:rsidRPr="00BD1EA9">
        <w:rPr>
          <w:rFonts w:ascii="Calibri" w:eastAsia="Calibri" w:hAnsi="Calibri" w:cs="Times New Roman"/>
        </w:rPr>
        <w:t xml:space="preserve"> </w:t>
      </w:r>
      <w:r w:rsidR="00590AD1" w:rsidRPr="00982264">
        <w:rPr>
          <w:rFonts w:ascii="Calibri" w:eastAsia="Calibri" w:hAnsi="Calibri" w:cs="Times New Roman"/>
        </w:rPr>
        <w:t xml:space="preserve">houdt zich aan de voorzorgmaatregelen en veiligheidsmaatregelen wanneer een kindje op de buik slaapt of wordt ingebakerd. Deze regels kunt u lezen in ons </w:t>
      </w:r>
      <w:r w:rsidR="00F233E5">
        <w:rPr>
          <w:rFonts w:ascii="Calibri" w:eastAsia="Calibri" w:hAnsi="Calibri" w:cs="Times New Roman"/>
        </w:rPr>
        <w:t>beleid</w:t>
      </w:r>
      <w:r w:rsidR="00590AD1" w:rsidRPr="00982264">
        <w:rPr>
          <w:rFonts w:ascii="Calibri" w:eastAsia="Calibri" w:hAnsi="Calibri" w:cs="Times New Roman"/>
        </w:rPr>
        <w:t xml:space="preserve"> veilig slapen</w:t>
      </w:r>
      <w:r w:rsidR="00716903">
        <w:rPr>
          <w:rFonts w:ascii="Calibri" w:eastAsia="Calibri" w:hAnsi="Calibri" w:cs="Times New Roman"/>
        </w:rPr>
        <w:t>,</w:t>
      </w:r>
      <w:r w:rsidR="00590AD1" w:rsidRPr="00982264">
        <w:rPr>
          <w:rFonts w:ascii="Calibri" w:eastAsia="Calibri" w:hAnsi="Calibri" w:cs="Times New Roman"/>
        </w:rPr>
        <w:t xml:space="preserve"> </w:t>
      </w:r>
      <w:r w:rsidR="00716903">
        <w:rPr>
          <w:rFonts w:ascii="Calibri" w:eastAsia="Calibri" w:hAnsi="Calibri" w:cs="Times New Roman"/>
        </w:rPr>
        <w:t>dat</w:t>
      </w:r>
      <w:r w:rsidR="00716903" w:rsidRPr="00982264">
        <w:rPr>
          <w:rFonts w:ascii="Calibri" w:eastAsia="Calibri" w:hAnsi="Calibri" w:cs="Times New Roman"/>
        </w:rPr>
        <w:t xml:space="preserve"> </w:t>
      </w:r>
      <w:r w:rsidR="00590AD1" w:rsidRPr="00982264">
        <w:rPr>
          <w:rFonts w:ascii="Calibri" w:eastAsia="Calibri" w:hAnsi="Calibri" w:cs="Times New Roman"/>
        </w:rPr>
        <w:t>u ontvang</w:t>
      </w:r>
      <w:r w:rsidR="00716903">
        <w:rPr>
          <w:rFonts w:ascii="Calibri" w:eastAsia="Calibri" w:hAnsi="Calibri" w:cs="Times New Roman"/>
        </w:rPr>
        <w:t>t</w:t>
      </w:r>
      <w:r w:rsidR="00590AD1" w:rsidRPr="00982264">
        <w:rPr>
          <w:rFonts w:ascii="Calibri" w:eastAsia="Calibri" w:hAnsi="Calibri" w:cs="Times New Roman"/>
        </w:rPr>
        <w:t xml:space="preserve"> bij het tekenen van deze verklaring. </w:t>
      </w:r>
    </w:p>
    <w:p w:rsidR="00590AD1" w:rsidRPr="00982264" w:rsidRDefault="00590AD1" w:rsidP="00367B94">
      <w:pPr>
        <w:spacing w:before="0" w:after="0" w:line="240" w:lineRule="auto"/>
        <w:rPr>
          <w:rFonts w:ascii="Calibri" w:eastAsia="Calibri" w:hAnsi="Calibri" w:cs="Times New Roman"/>
        </w:rPr>
      </w:pPr>
      <w:r w:rsidRPr="00982264">
        <w:rPr>
          <w:rFonts w:ascii="Calibri" w:eastAsia="Calibri" w:hAnsi="Calibri" w:cs="Times New Roman"/>
        </w:rPr>
        <w:t xml:space="preserve">Ouder verzorger van…………………………… (naam kind), verklaart hierbij dat </w:t>
      </w:r>
      <w:r w:rsidR="00716903">
        <w:rPr>
          <w:rFonts w:ascii="Calibri" w:eastAsia="Calibri" w:hAnsi="Calibri" w:cs="Times New Roman"/>
        </w:rPr>
        <w:t>het</w:t>
      </w:r>
      <w:r w:rsidRPr="00982264">
        <w:rPr>
          <w:rFonts w:ascii="Calibri" w:eastAsia="Calibri" w:hAnsi="Calibri" w:cs="Times New Roman"/>
        </w:rPr>
        <w:t xml:space="preserve"> kind door </w:t>
      </w:r>
      <w:r w:rsidR="00BD1EA9">
        <w:rPr>
          <w:rFonts w:ascii="Calibri" w:eastAsia="Calibri" w:hAnsi="Calibri" w:cs="Times New Roman"/>
        </w:rPr>
        <w:t>Alderleafste Kinderopvang</w:t>
      </w:r>
      <w:r w:rsidR="00BD1EA9" w:rsidRPr="00BD1EA9">
        <w:rPr>
          <w:rFonts w:ascii="Calibri" w:eastAsia="Calibri" w:hAnsi="Calibri" w:cs="Times New Roman"/>
        </w:rPr>
        <w:t xml:space="preserve"> </w:t>
      </w:r>
      <w:r w:rsidRPr="00982264">
        <w:rPr>
          <w:rFonts w:ascii="Calibri" w:eastAsia="Calibri" w:hAnsi="Calibri" w:cs="Times New Roman"/>
        </w:rPr>
        <w:t>op</w:t>
      </w:r>
      <w:r w:rsidR="00716903">
        <w:rPr>
          <w:rFonts w:ascii="Calibri" w:eastAsia="Calibri" w:hAnsi="Calibri" w:cs="Times New Roman"/>
        </w:rPr>
        <w:t xml:space="preserve"> de</w:t>
      </w:r>
      <w:r w:rsidRPr="00982264">
        <w:rPr>
          <w:rFonts w:ascii="Calibri" w:eastAsia="Calibri" w:hAnsi="Calibri" w:cs="Times New Roman"/>
        </w:rPr>
        <w:t xml:space="preserve"> </w:t>
      </w:r>
      <w:r w:rsidR="00716903">
        <w:rPr>
          <w:rFonts w:ascii="Calibri" w:eastAsia="Calibri" w:hAnsi="Calibri" w:cs="Times New Roman"/>
        </w:rPr>
        <w:t>hier</w:t>
      </w:r>
      <w:r w:rsidRPr="00982264">
        <w:rPr>
          <w:rFonts w:ascii="Calibri" w:eastAsia="Calibri" w:hAnsi="Calibri" w:cs="Times New Roman"/>
        </w:rPr>
        <w:t xml:space="preserve">boven aangevinkte punten mag afwijken van de gebruikelijke slaapgewoontes die worden gehanteerd door </w:t>
      </w:r>
      <w:r>
        <w:rPr>
          <w:rFonts w:ascii="Calibri" w:eastAsia="Calibri" w:hAnsi="Calibri" w:cs="Times New Roman"/>
        </w:rPr>
        <w:t>de kinderopvang</w:t>
      </w:r>
      <w:r w:rsidRPr="00982264">
        <w:rPr>
          <w:rFonts w:ascii="Calibri" w:eastAsia="Calibri" w:hAnsi="Calibri" w:cs="Times New Roman"/>
        </w:rPr>
        <w:t xml:space="preserve">. </w:t>
      </w:r>
      <w:r w:rsidR="00716903">
        <w:rPr>
          <w:rFonts w:ascii="Calibri" w:eastAsia="Calibri" w:hAnsi="Calibri" w:cs="Times New Roman"/>
        </w:rPr>
        <w:t>De o</w:t>
      </w:r>
      <w:r w:rsidRPr="00982264">
        <w:rPr>
          <w:rFonts w:ascii="Calibri" w:eastAsia="Calibri" w:hAnsi="Calibri" w:cs="Times New Roman"/>
        </w:rPr>
        <w:t>uders</w:t>
      </w:r>
      <w:r w:rsidR="00716903">
        <w:rPr>
          <w:rFonts w:ascii="Calibri" w:eastAsia="Calibri" w:hAnsi="Calibri" w:cs="Times New Roman"/>
        </w:rPr>
        <w:t>/verzorger</w:t>
      </w:r>
      <w:r w:rsidRPr="00982264">
        <w:rPr>
          <w:rFonts w:ascii="Calibri" w:eastAsia="Calibri" w:hAnsi="Calibri" w:cs="Times New Roman"/>
        </w:rPr>
        <w:t xml:space="preserve"> is op de hoogte van het verhoogde risico op wiegendood en verklaart tevens het </w:t>
      </w:r>
      <w:r w:rsidR="00F233E5">
        <w:rPr>
          <w:rFonts w:ascii="Calibri" w:eastAsia="Calibri" w:hAnsi="Calibri" w:cs="Times New Roman"/>
        </w:rPr>
        <w:t>beleid</w:t>
      </w:r>
      <w:r w:rsidRPr="00982264">
        <w:rPr>
          <w:rFonts w:ascii="Calibri" w:eastAsia="Calibri" w:hAnsi="Calibri" w:cs="Times New Roman"/>
        </w:rPr>
        <w:t xml:space="preserve"> veilig slapen te hebben ontvangen van </w:t>
      </w:r>
      <w:r w:rsidR="00BD1EA9">
        <w:rPr>
          <w:rFonts w:ascii="Calibri" w:eastAsia="Calibri" w:hAnsi="Calibri" w:cs="Times New Roman"/>
        </w:rPr>
        <w:t>Alderleafste Kinderopvang</w:t>
      </w:r>
      <w:r w:rsidRPr="00982264">
        <w:rPr>
          <w:rFonts w:ascii="Calibri" w:eastAsia="Calibri" w:hAnsi="Calibri" w:cs="Times New Roman"/>
        </w:rPr>
        <w:t xml:space="preserve">. </w:t>
      </w:r>
    </w:p>
    <w:p w:rsidR="00590AD1" w:rsidRPr="00982264" w:rsidRDefault="00590AD1" w:rsidP="00367B94">
      <w:pPr>
        <w:spacing w:before="0" w:after="0" w:line="240" w:lineRule="auto"/>
        <w:rPr>
          <w:rFonts w:ascii="Calibri" w:eastAsia="Calibri" w:hAnsi="Calibri" w:cs="Times New Roman"/>
        </w:rPr>
      </w:pPr>
    </w:p>
    <w:p w:rsidR="00590AD1" w:rsidRPr="00982264" w:rsidRDefault="00590AD1" w:rsidP="00367B94">
      <w:pPr>
        <w:spacing w:before="0" w:after="0" w:line="240" w:lineRule="auto"/>
        <w:rPr>
          <w:rFonts w:ascii="Calibri" w:eastAsia="Calibri" w:hAnsi="Calibri" w:cs="Times New Roman"/>
        </w:rPr>
      </w:pPr>
    </w:p>
    <w:p w:rsidR="00590AD1" w:rsidRPr="00982264" w:rsidRDefault="00590AD1" w:rsidP="00367B94">
      <w:pPr>
        <w:spacing w:before="0" w:after="0" w:line="240" w:lineRule="auto"/>
        <w:rPr>
          <w:rFonts w:ascii="Calibri" w:eastAsia="Calibri" w:hAnsi="Calibri" w:cs="Times New Roman"/>
        </w:rPr>
      </w:pPr>
      <w:r w:rsidRPr="00982264">
        <w:rPr>
          <w:rFonts w:ascii="Calibri" w:eastAsia="Calibri" w:hAnsi="Calibri" w:cs="Times New Roman"/>
        </w:rPr>
        <w:t>Onderteken</w:t>
      </w:r>
      <w:r w:rsidR="00716903">
        <w:rPr>
          <w:rFonts w:ascii="Calibri" w:eastAsia="Calibri" w:hAnsi="Calibri" w:cs="Times New Roman"/>
        </w:rPr>
        <w:t>d</w:t>
      </w:r>
      <w:r w:rsidRPr="00982264">
        <w:rPr>
          <w:rFonts w:ascii="Calibri" w:eastAsia="Calibri" w:hAnsi="Calibri" w:cs="Times New Roman"/>
        </w:rPr>
        <w:t xml:space="preserve"> door: ……………………………………………………………….</w:t>
      </w:r>
    </w:p>
    <w:p w:rsidR="00590AD1" w:rsidRPr="00982264" w:rsidRDefault="00EB72AE" w:rsidP="00367B94">
      <w:pPr>
        <w:spacing w:before="0" w:after="0" w:line="240" w:lineRule="auto"/>
        <w:rPr>
          <w:rFonts w:ascii="Calibri" w:eastAsia="Calibri" w:hAnsi="Calibri" w:cs="Times New Roman"/>
        </w:rPr>
      </w:pPr>
      <w:r w:rsidRPr="00982264">
        <w:rPr>
          <w:rFonts w:ascii="Calibri" w:eastAsia="Calibri" w:hAnsi="Calibri" w:cs="Times New Roman"/>
        </w:rPr>
        <w:t>Plaats:</w:t>
      </w:r>
      <w:r w:rsidR="00590AD1" w:rsidRPr="00982264">
        <w:rPr>
          <w:rFonts w:ascii="Calibri" w:eastAsia="Calibri" w:hAnsi="Calibri" w:cs="Times New Roman"/>
        </w:rPr>
        <w:t>……………………………………………………………………………</w:t>
      </w:r>
    </w:p>
    <w:p w:rsidR="00590AD1" w:rsidRPr="00982264" w:rsidRDefault="00EB72AE" w:rsidP="00367B94">
      <w:pPr>
        <w:spacing w:before="0" w:after="0" w:line="240" w:lineRule="auto"/>
        <w:rPr>
          <w:rFonts w:ascii="Calibri" w:eastAsia="Calibri" w:hAnsi="Calibri" w:cs="Times New Roman"/>
        </w:rPr>
      </w:pPr>
      <w:r w:rsidRPr="00982264">
        <w:rPr>
          <w:rFonts w:ascii="Calibri" w:eastAsia="Calibri" w:hAnsi="Calibri" w:cs="Times New Roman"/>
        </w:rPr>
        <w:t>Datum:</w:t>
      </w:r>
      <w:r w:rsidR="00590AD1" w:rsidRPr="00982264">
        <w:rPr>
          <w:rFonts w:ascii="Calibri" w:eastAsia="Calibri" w:hAnsi="Calibri" w:cs="Times New Roman"/>
        </w:rPr>
        <w:t>……………………………………………………………………………….</w:t>
      </w:r>
    </w:p>
    <w:p w:rsidR="00590AD1" w:rsidRPr="00982264" w:rsidRDefault="00590AD1" w:rsidP="00367B94">
      <w:pPr>
        <w:spacing w:before="0" w:after="0" w:line="240" w:lineRule="auto"/>
        <w:rPr>
          <w:rFonts w:ascii="Calibri" w:eastAsia="Calibri" w:hAnsi="Calibri" w:cs="Times New Roman"/>
        </w:rPr>
      </w:pPr>
    </w:p>
    <w:p w:rsidR="00590AD1" w:rsidRDefault="00EB72AE" w:rsidP="00367B94">
      <w:pPr>
        <w:spacing w:before="0" w:after="0" w:line="240" w:lineRule="auto"/>
        <w:rPr>
          <w:rFonts w:ascii="Calibri" w:eastAsia="Calibri" w:hAnsi="Calibri" w:cs="Times New Roman"/>
        </w:rPr>
      </w:pPr>
      <w:r w:rsidRPr="00982264">
        <w:rPr>
          <w:rFonts w:ascii="Calibri" w:eastAsia="Calibri" w:hAnsi="Calibri" w:cs="Times New Roman"/>
        </w:rPr>
        <w:t>Handtekening:</w:t>
      </w:r>
      <w:r w:rsidR="00590AD1" w:rsidRPr="00982264">
        <w:rPr>
          <w:rFonts w:ascii="Calibri" w:eastAsia="Calibri" w:hAnsi="Calibri" w:cs="Times New Roman"/>
        </w:rPr>
        <w:t>……………………………………………………………………</w:t>
      </w:r>
    </w:p>
    <w:p w:rsidR="00E81F47" w:rsidRDefault="00E81F47" w:rsidP="00367B94">
      <w:pPr>
        <w:spacing w:before="0" w:after="0" w:line="240" w:lineRule="auto"/>
        <w:rPr>
          <w:b/>
          <w:sz w:val="28"/>
        </w:rPr>
      </w:pPr>
      <w:r>
        <w:rPr>
          <w:b/>
          <w:sz w:val="28"/>
        </w:rPr>
        <w:br w:type="page"/>
      </w:r>
    </w:p>
    <w:p w:rsidR="00590AD1" w:rsidRPr="00483C06" w:rsidRDefault="00590AD1" w:rsidP="00367B94">
      <w:pPr>
        <w:spacing w:before="0" w:after="0" w:line="240" w:lineRule="auto"/>
        <w:rPr>
          <w:b/>
          <w:sz w:val="28"/>
        </w:rPr>
      </w:pPr>
      <w:r w:rsidRPr="00483C06">
        <w:rPr>
          <w:b/>
          <w:sz w:val="28"/>
        </w:rPr>
        <w:lastRenderedPageBreak/>
        <w:t>Toestemmingsformulier uitstapjes</w:t>
      </w:r>
    </w:p>
    <w:p w:rsidR="00590AD1" w:rsidRPr="00982264" w:rsidRDefault="00590AD1" w:rsidP="00367B94">
      <w:pPr>
        <w:spacing w:before="0" w:after="0" w:line="240" w:lineRule="auto"/>
        <w:rPr>
          <w:rFonts w:ascii="Tahoma" w:eastAsia="Times New Roman" w:hAnsi="Tahoma" w:cs="Tahoma"/>
          <w:sz w:val="24"/>
          <w:szCs w:val="24"/>
          <w:lang w:eastAsia="nl-NL"/>
        </w:rPr>
      </w:pPr>
    </w:p>
    <w:p w:rsidR="00590AD1" w:rsidRPr="00982264" w:rsidRDefault="00590AD1" w:rsidP="00367B94">
      <w:pPr>
        <w:spacing w:before="0" w:after="0" w:line="240" w:lineRule="auto"/>
        <w:rPr>
          <w:rFonts w:eastAsia="Times New Roman" w:cstheme="minorHAnsi"/>
          <w:szCs w:val="24"/>
          <w:lang w:eastAsia="nl-NL"/>
        </w:rPr>
      </w:pPr>
    </w:p>
    <w:tbl>
      <w:tblPr>
        <w:tblStyle w:val="Rastertabel1licht-Accent21"/>
        <w:tblW w:w="0" w:type="auto"/>
        <w:tblLook w:val="04A0" w:firstRow="1" w:lastRow="0" w:firstColumn="1" w:lastColumn="0" w:noHBand="0" w:noVBand="1"/>
      </w:tblPr>
      <w:tblGrid>
        <w:gridCol w:w="2660"/>
        <w:gridCol w:w="6552"/>
      </w:tblGrid>
      <w:tr w:rsidR="00590AD1" w:rsidRPr="00982264" w:rsidTr="00483C06">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60" w:type="dxa"/>
          </w:tcPr>
          <w:p w:rsidR="00590AD1" w:rsidRPr="00982264" w:rsidRDefault="00590AD1" w:rsidP="00367B94">
            <w:pPr>
              <w:spacing w:before="0"/>
              <w:rPr>
                <w:rFonts w:cstheme="minorHAnsi"/>
                <w:szCs w:val="24"/>
              </w:rPr>
            </w:pPr>
            <w:r w:rsidRPr="00982264">
              <w:rPr>
                <w:rFonts w:cstheme="minorHAnsi"/>
                <w:szCs w:val="24"/>
              </w:rPr>
              <w:t xml:space="preserve">Naam kind </w:t>
            </w: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tc>
        <w:tc>
          <w:tcPr>
            <w:tcW w:w="6552" w:type="dxa"/>
          </w:tcPr>
          <w:p w:rsidR="00590AD1" w:rsidRPr="00982264" w:rsidRDefault="00590AD1" w:rsidP="00367B94">
            <w:pPr>
              <w:spacing w:before="0"/>
              <w:cnfStyle w:val="100000000000" w:firstRow="1" w:lastRow="0" w:firstColumn="0" w:lastColumn="0" w:oddVBand="0" w:evenVBand="0" w:oddHBand="0" w:evenHBand="0" w:firstRowFirstColumn="0" w:firstRowLastColumn="0" w:lastRowFirstColumn="0" w:lastRowLastColumn="0"/>
              <w:rPr>
                <w:rFonts w:cstheme="minorHAnsi"/>
                <w:szCs w:val="24"/>
              </w:rPr>
            </w:pPr>
          </w:p>
        </w:tc>
      </w:tr>
      <w:tr w:rsidR="00590AD1" w:rsidRPr="00982264" w:rsidTr="00483C06">
        <w:tc>
          <w:tcPr>
            <w:cnfStyle w:val="001000000000" w:firstRow="0" w:lastRow="0" w:firstColumn="1" w:lastColumn="0" w:oddVBand="0" w:evenVBand="0" w:oddHBand="0" w:evenHBand="0" w:firstRowFirstColumn="0" w:firstRowLastColumn="0" w:lastRowFirstColumn="0" w:lastRowLastColumn="0"/>
            <w:tcW w:w="2660" w:type="dxa"/>
          </w:tcPr>
          <w:p w:rsidR="00590AD1" w:rsidRPr="00982264" w:rsidRDefault="00590AD1" w:rsidP="00367B94">
            <w:pPr>
              <w:spacing w:before="0"/>
              <w:rPr>
                <w:rFonts w:cstheme="minorHAnsi"/>
                <w:szCs w:val="24"/>
              </w:rPr>
            </w:pPr>
            <w:r w:rsidRPr="00982264">
              <w:rPr>
                <w:rFonts w:cstheme="minorHAnsi"/>
                <w:szCs w:val="24"/>
              </w:rPr>
              <w:t xml:space="preserve">Groep </w:t>
            </w: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tc>
        <w:tc>
          <w:tcPr>
            <w:tcW w:w="6552" w:type="dxa"/>
          </w:tcPr>
          <w:p w:rsidR="00590AD1" w:rsidRPr="00982264" w:rsidRDefault="00590AD1" w:rsidP="00367B94">
            <w:pPr>
              <w:spacing w:before="0"/>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90AD1" w:rsidRPr="00982264" w:rsidTr="00483C06">
        <w:tc>
          <w:tcPr>
            <w:cnfStyle w:val="001000000000" w:firstRow="0" w:lastRow="0" w:firstColumn="1" w:lastColumn="0" w:oddVBand="0" w:evenVBand="0" w:oddHBand="0" w:evenHBand="0" w:firstRowFirstColumn="0" w:firstRowLastColumn="0" w:lastRowFirstColumn="0" w:lastRowLastColumn="0"/>
            <w:tcW w:w="2660" w:type="dxa"/>
          </w:tcPr>
          <w:p w:rsidR="00590AD1" w:rsidRPr="00982264" w:rsidRDefault="00590AD1" w:rsidP="00367B94">
            <w:pPr>
              <w:spacing w:before="0"/>
              <w:rPr>
                <w:rFonts w:cstheme="minorHAnsi"/>
                <w:szCs w:val="24"/>
              </w:rPr>
            </w:pPr>
            <w:r w:rsidRPr="00982264">
              <w:rPr>
                <w:rFonts w:cstheme="minorHAnsi"/>
                <w:szCs w:val="24"/>
              </w:rPr>
              <w:t>Vervoer waarmee kind vervoerd mag worden</w:t>
            </w: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tc>
        <w:tc>
          <w:tcPr>
            <w:tcW w:w="6552" w:type="dxa"/>
          </w:tcPr>
          <w:p w:rsidR="00590AD1" w:rsidRPr="00982264" w:rsidRDefault="00590AD1" w:rsidP="00367B94">
            <w:pPr>
              <w:spacing w:before="0"/>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90AD1" w:rsidRPr="00982264" w:rsidTr="00483C06">
        <w:tc>
          <w:tcPr>
            <w:cnfStyle w:val="001000000000" w:firstRow="0" w:lastRow="0" w:firstColumn="1" w:lastColumn="0" w:oddVBand="0" w:evenVBand="0" w:oddHBand="0" w:evenHBand="0" w:firstRowFirstColumn="0" w:firstRowLastColumn="0" w:lastRowFirstColumn="0" w:lastRowLastColumn="0"/>
            <w:tcW w:w="2660" w:type="dxa"/>
          </w:tcPr>
          <w:p w:rsidR="00590AD1" w:rsidRPr="00982264" w:rsidRDefault="00590AD1" w:rsidP="00367B94">
            <w:pPr>
              <w:spacing w:before="0"/>
              <w:rPr>
                <w:rFonts w:cstheme="minorHAnsi"/>
                <w:szCs w:val="24"/>
              </w:rPr>
            </w:pPr>
            <w:r w:rsidRPr="00982264">
              <w:rPr>
                <w:rFonts w:cstheme="minorHAnsi"/>
                <w:szCs w:val="24"/>
              </w:rPr>
              <w:t>Evt. bijzonderheden</w:t>
            </w:r>
            <w:r w:rsidR="00716903">
              <w:rPr>
                <w:rFonts w:cstheme="minorHAnsi"/>
                <w:szCs w:val="24"/>
              </w:rPr>
              <w:t>:</w:t>
            </w:r>
          </w:p>
          <w:p w:rsidR="00590AD1" w:rsidRPr="00982264" w:rsidRDefault="00590AD1" w:rsidP="00367B94">
            <w:pPr>
              <w:spacing w:before="0"/>
              <w:rPr>
                <w:rFonts w:cstheme="minorHAnsi"/>
                <w:szCs w:val="24"/>
              </w:rPr>
            </w:pPr>
            <w:r w:rsidRPr="00982264">
              <w:rPr>
                <w:rFonts w:cstheme="minorHAnsi"/>
                <w:szCs w:val="24"/>
              </w:rPr>
              <w:t xml:space="preserve">Denk hierbij aan aanvullende afspraken, uitstapjes waaraan het kind niet mag deelnemen </w:t>
            </w:r>
            <w:r w:rsidR="00E90E8A" w:rsidRPr="00982264">
              <w:rPr>
                <w:rFonts w:cstheme="minorHAnsi"/>
                <w:szCs w:val="24"/>
              </w:rPr>
              <w:t xml:space="preserve">etc. </w:t>
            </w: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p w:rsidR="00590AD1" w:rsidRPr="00982264" w:rsidRDefault="00590AD1" w:rsidP="00367B94">
            <w:pPr>
              <w:spacing w:before="0"/>
              <w:rPr>
                <w:rFonts w:cstheme="minorHAnsi"/>
                <w:szCs w:val="24"/>
              </w:rPr>
            </w:pPr>
          </w:p>
        </w:tc>
        <w:tc>
          <w:tcPr>
            <w:tcW w:w="6552" w:type="dxa"/>
          </w:tcPr>
          <w:p w:rsidR="00590AD1" w:rsidRPr="00982264" w:rsidRDefault="00590AD1" w:rsidP="00367B94">
            <w:pPr>
              <w:spacing w:before="0"/>
              <w:cnfStyle w:val="000000000000" w:firstRow="0" w:lastRow="0" w:firstColumn="0" w:lastColumn="0" w:oddVBand="0" w:evenVBand="0" w:oddHBand="0" w:evenHBand="0" w:firstRowFirstColumn="0" w:firstRowLastColumn="0" w:lastRowFirstColumn="0" w:lastRowLastColumn="0"/>
              <w:rPr>
                <w:rFonts w:cstheme="minorHAnsi"/>
                <w:szCs w:val="24"/>
              </w:rPr>
            </w:pPr>
          </w:p>
        </w:tc>
      </w:tr>
    </w:tbl>
    <w:p w:rsidR="00590AD1" w:rsidRPr="00982264" w:rsidRDefault="00590AD1" w:rsidP="00367B94">
      <w:pPr>
        <w:spacing w:before="0" w:after="0" w:line="240" w:lineRule="auto"/>
        <w:rPr>
          <w:rFonts w:eastAsia="Times New Roman" w:cstheme="minorHAnsi"/>
          <w:szCs w:val="24"/>
          <w:lang w:eastAsia="nl-NL"/>
        </w:rPr>
      </w:pPr>
    </w:p>
    <w:p w:rsidR="00590AD1" w:rsidRPr="00982264" w:rsidRDefault="00590AD1" w:rsidP="00367B94">
      <w:pPr>
        <w:spacing w:before="0" w:after="0" w:line="240" w:lineRule="auto"/>
        <w:rPr>
          <w:rFonts w:eastAsia="Times New Roman" w:cstheme="minorHAnsi"/>
          <w:szCs w:val="24"/>
          <w:lang w:eastAsia="nl-NL"/>
        </w:rPr>
      </w:pPr>
      <w:r w:rsidRPr="00982264">
        <w:rPr>
          <w:rFonts w:eastAsia="Times New Roman" w:cstheme="minorHAnsi"/>
          <w:szCs w:val="24"/>
          <w:lang w:eastAsia="nl-NL"/>
        </w:rPr>
        <w:t>Hierbij verklaart de ouder</w:t>
      </w:r>
      <w:r w:rsidR="00716903">
        <w:rPr>
          <w:rFonts w:eastAsia="Times New Roman" w:cstheme="minorHAnsi"/>
          <w:szCs w:val="24"/>
          <w:lang w:eastAsia="nl-NL"/>
        </w:rPr>
        <w:t>/verzorger</w:t>
      </w:r>
      <w:r w:rsidRPr="00982264">
        <w:rPr>
          <w:rFonts w:eastAsia="Times New Roman" w:cstheme="minorHAnsi"/>
          <w:szCs w:val="24"/>
          <w:lang w:eastAsia="nl-NL"/>
        </w:rPr>
        <w:t xml:space="preserve"> van </w:t>
      </w:r>
      <w:r w:rsidR="00716903">
        <w:rPr>
          <w:rFonts w:eastAsia="Times New Roman" w:cstheme="minorHAnsi"/>
          <w:szCs w:val="24"/>
          <w:lang w:eastAsia="nl-NL"/>
        </w:rPr>
        <w:t>het hier</w:t>
      </w:r>
      <w:r w:rsidRPr="00982264">
        <w:rPr>
          <w:rFonts w:eastAsia="Times New Roman" w:cstheme="minorHAnsi"/>
          <w:szCs w:val="24"/>
          <w:lang w:eastAsia="nl-NL"/>
        </w:rPr>
        <w:t>boven</w:t>
      </w:r>
      <w:r w:rsidR="00716903">
        <w:rPr>
          <w:rFonts w:eastAsia="Times New Roman" w:cstheme="minorHAnsi"/>
          <w:szCs w:val="24"/>
          <w:lang w:eastAsia="nl-NL"/>
        </w:rPr>
        <w:t xml:space="preserve"> </w:t>
      </w:r>
      <w:r w:rsidRPr="00982264">
        <w:rPr>
          <w:rFonts w:eastAsia="Times New Roman" w:cstheme="minorHAnsi"/>
          <w:szCs w:val="24"/>
          <w:lang w:eastAsia="nl-NL"/>
        </w:rPr>
        <w:t>genoemde kind op de hoogte te zijn van de regels en richtlijnen van</w:t>
      </w:r>
      <w:r>
        <w:rPr>
          <w:rFonts w:eastAsia="Times New Roman" w:cstheme="minorHAnsi"/>
          <w:szCs w:val="24"/>
          <w:lang w:eastAsia="nl-NL"/>
        </w:rPr>
        <w:t xml:space="preserve"> </w:t>
      </w:r>
      <w:r w:rsidR="00FF6B62">
        <w:rPr>
          <w:rFonts w:eastAsia="Times New Roman" w:cstheme="minorHAnsi"/>
          <w:szCs w:val="24"/>
          <w:lang w:eastAsia="nl-NL"/>
        </w:rPr>
        <w:t>de kinderopvang</w:t>
      </w:r>
      <w:r w:rsidRPr="00982264">
        <w:rPr>
          <w:rFonts w:eastAsia="Times New Roman" w:cstheme="minorHAnsi"/>
          <w:szCs w:val="24"/>
          <w:lang w:eastAsia="nl-NL"/>
        </w:rPr>
        <w:t xml:space="preserve"> met betrekking tot het </w:t>
      </w:r>
      <w:r w:rsidR="00F233E5">
        <w:rPr>
          <w:rFonts w:eastAsia="Times New Roman" w:cstheme="minorHAnsi"/>
          <w:szCs w:val="24"/>
          <w:lang w:eastAsia="nl-NL"/>
        </w:rPr>
        <w:t>beleid</w:t>
      </w:r>
      <w:r w:rsidRPr="00982264">
        <w:rPr>
          <w:rFonts w:eastAsia="Times New Roman" w:cstheme="minorHAnsi"/>
          <w:szCs w:val="24"/>
          <w:lang w:eastAsia="nl-NL"/>
        </w:rPr>
        <w:t xml:space="preserve"> “uitstapjes” en geeft </w:t>
      </w:r>
      <w:r w:rsidR="00716903">
        <w:rPr>
          <w:rFonts w:eastAsia="Times New Roman" w:cstheme="minorHAnsi"/>
          <w:szCs w:val="24"/>
          <w:lang w:eastAsia="nl-NL"/>
        </w:rPr>
        <w:t xml:space="preserve">hij/zij </w:t>
      </w:r>
      <w:r w:rsidRPr="00982264">
        <w:rPr>
          <w:rFonts w:eastAsia="Times New Roman" w:cstheme="minorHAnsi"/>
          <w:szCs w:val="24"/>
          <w:lang w:eastAsia="nl-NL"/>
        </w:rPr>
        <w:t>toestemming om zijn/haar</w:t>
      </w:r>
      <w:r w:rsidR="00716903">
        <w:rPr>
          <w:rFonts w:eastAsia="Times New Roman" w:cstheme="minorHAnsi"/>
          <w:szCs w:val="24"/>
          <w:lang w:eastAsia="nl-NL"/>
        </w:rPr>
        <w:t xml:space="preserve"> kind</w:t>
      </w:r>
      <w:r w:rsidRPr="00982264">
        <w:rPr>
          <w:rFonts w:eastAsia="Times New Roman" w:cstheme="minorHAnsi"/>
          <w:szCs w:val="24"/>
          <w:lang w:eastAsia="nl-NL"/>
        </w:rPr>
        <w:t xml:space="preserve"> deel te laten nemen aan de activiteiten buiten </w:t>
      </w:r>
      <w:r w:rsidR="00FF6B62">
        <w:rPr>
          <w:rFonts w:eastAsia="Times New Roman" w:cstheme="minorHAnsi"/>
          <w:szCs w:val="24"/>
          <w:lang w:eastAsia="nl-NL"/>
        </w:rPr>
        <w:t>de kinderopvang</w:t>
      </w:r>
      <w:r w:rsidRPr="00982264">
        <w:rPr>
          <w:rFonts w:eastAsia="Times New Roman" w:cstheme="minorHAnsi"/>
          <w:szCs w:val="24"/>
          <w:lang w:eastAsia="nl-NL"/>
        </w:rPr>
        <w:t xml:space="preserve">. </w:t>
      </w:r>
    </w:p>
    <w:p w:rsidR="00590AD1" w:rsidRPr="00982264" w:rsidRDefault="00590AD1" w:rsidP="00367B94">
      <w:pPr>
        <w:spacing w:before="0" w:after="0" w:line="240" w:lineRule="auto"/>
        <w:rPr>
          <w:rFonts w:eastAsia="Times New Roman" w:cstheme="minorHAnsi"/>
          <w:szCs w:val="24"/>
          <w:lang w:eastAsia="nl-NL"/>
        </w:rPr>
      </w:pPr>
    </w:p>
    <w:p w:rsidR="00590AD1" w:rsidRDefault="00590AD1" w:rsidP="00367B94">
      <w:pPr>
        <w:spacing w:before="0" w:after="0" w:line="240" w:lineRule="auto"/>
        <w:rPr>
          <w:rFonts w:eastAsia="Times New Roman" w:cstheme="minorHAnsi"/>
          <w:szCs w:val="24"/>
          <w:lang w:eastAsia="nl-NL"/>
        </w:rPr>
      </w:pPr>
      <w:r w:rsidRPr="00982264">
        <w:rPr>
          <w:rFonts w:eastAsia="Times New Roman" w:cstheme="minorHAnsi"/>
          <w:szCs w:val="24"/>
          <w:lang w:eastAsia="nl-NL"/>
        </w:rPr>
        <w:t xml:space="preserve">Datum: </w:t>
      </w:r>
    </w:p>
    <w:p w:rsidR="00716E2B" w:rsidRDefault="00590AD1" w:rsidP="00367B94">
      <w:pPr>
        <w:spacing w:before="0" w:after="0" w:line="240" w:lineRule="auto"/>
        <w:rPr>
          <w:rFonts w:eastAsia="Times New Roman" w:cstheme="minorHAnsi"/>
          <w:szCs w:val="24"/>
          <w:lang w:eastAsia="nl-NL"/>
        </w:rPr>
      </w:pPr>
      <w:r>
        <w:rPr>
          <w:rFonts w:eastAsia="Times New Roman" w:cstheme="minorHAnsi"/>
          <w:szCs w:val="24"/>
          <w:lang w:eastAsia="nl-NL"/>
        </w:rPr>
        <w:t>Handtekening:</w:t>
      </w:r>
    </w:p>
    <w:p w:rsidR="00716E2B" w:rsidRDefault="00716E2B" w:rsidP="00367B94">
      <w:pPr>
        <w:spacing w:before="0" w:after="0" w:line="240" w:lineRule="auto"/>
        <w:rPr>
          <w:rFonts w:eastAsia="Times New Roman" w:cstheme="minorHAnsi"/>
          <w:szCs w:val="24"/>
          <w:lang w:eastAsia="nl-NL"/>
        </w:rPr>
      </w:pPr>
      <w:r>
        <w:rPr>
          <w:rFonts w:eastAsia="Times New Roman" w:cstheme="minorHAnsi"/>
          <w:szCs w:val="24"/>
          <w:lang w:eastAsia="nl-NL"/>
        </w:rPr>
        <w:br w:type="page"/>
      </w:r>
    </w:p>
    <w:p w:rsidR="00716E2B" w:rsidRDefault="00716E2B" w:rsidP="00367B94">
      <w:pPr>
        <w:spacing w:before="0" w:after="0" w:line="240" w:lineRule="auto"/>
        <w:rPr>
          <w:b/>
          <w:sz w:val="28"/>
        </w:rPr>
      </w:pPr>
      <w:r w:rsidRPr="00EB72AE">
        <w:rPr>
          <w:b/>
          <w:sz w:val="28"/>
        </w:rPr>
        <w:lastRenderedPageBreak/>
        <w:t>Evaluatie CO2</w:t>
      </w:r>
      <w:r w:rsidR="00395436" w:rsidRPr="00EB72AE">
        <w:rPr>
          <w:b/>
          <w:sz w:val="28"/>
        </w:rPr>
        <w:t xml:space="preserve"> </w:t>
      </w:r>
    </w:p>
    <w:p w:rsidR="00716E2B" w:rsidRPr="00483C06" w:rsidRDefault="00716E2B" w:rsidP="00367B94">
      <w:pPr>
        <w:pStyle w:val="Lijstalinea"/>
        <w:numPr>
          <w:ilvl w:val="0"/>
          <w:numId w:val="34"/>
        </w:numPr>
        <w:spacing w:before="0" w:after="0" w:line="240" w:lineRule="auto"/>
        <w:rPr>
          <w:i/>
        </w:rPr>
      </w:pPr>
      <w:r>
        <w:t xml:space="preserve">Goede luchtkwaliteit geeft een uitslag lager dan </w:t>
      </w:r>
      <w:r w:rsidRPr="00483C06">
        <w:rPr>
          <w:color w:val="C0504D" w:themeColor="accent2"/>
          <w:u w:val="single"/>
        </w:rPr>
        <w:t xml:space="preserve">800 </w:t>
      </w:r>
      <w:r w:rsidR="00EB72AE">
        <w:rPr>
          <w:color w:val="C0504D" w:themeColor="accent2"/>
          <w:u w:val="single"/>
        </w:rPr>
        <w:t>PPM</w:t>
      </w:r>
      <w:r>
        <w:t xml:space="preserve">. Lager dan 650 </w:t>
      </w:r>
      <w:r w:rsidR="00EB72AE">
        <w:t>PPM</w:t>
      </w:r>
      <w:r>
        <w:t xml:space="preserve"> indiceert een </w:t>
      </w:r>
      <w:r w:rsidRPr="00483C06">
        <w:rPr>
          <w:i/>
        </w:rPr>
        <w:t xml:space="preserve">zeer goede luchtkwaliteit. </w:t>
      </w:r>
    </w:p>
    <w:p w:rsidR="00716E2B" w:rsidRDefault="00716E2B" w:rsidP="00367B94">
      <w:pPr>
        <w:pStyle w:val="Lijstalinea"/>
        <w:numPr>
          <w:ilvl w:val="0"/>
          <w:numId w:val="34"/>
        </w:numPr>
        <w:spacing w:before="0" w:after="0" w:line="240" w:lineRule="auto"/>
      </w:pPr>
      <w:r>
        <w:t xml:space="preserve">Bij een waarde hoger dan </w:t>
      </w:r>
      <w:r w:rsidRPr="00483C06">
        <w:rPr>
          <w:color w:val="C0504D" w:themeColor="accent2"/>
          <w:u w:val="single"/>
        </w:rPr>
        <w:t xml:space="preserve">1000 </w:t>
      </w:r>
      <w:r w:rsidR="00EB72AE">
        <w:rPr>
          <w:color w:val="C0504D" w:themeColor="accent2"/>
          <w:u w:val="single"/>
        </w:rPr>
        <w:t>PPM</w:t>
      </w:r>
      <w:r w:rsidRPr="00483C06">
        <w:rPr>
          <w:color w:val="C0504D" w:themeColor="accent2"/>
        </w:rPr>
        <w:t xml:space="preserve"> </w:t>
      </w:r>
      <w:r>
        <w:t xml:space="preserve">moet </w:t>
      </w:r>
      <w:r w:rsidRPr="00483C06">
        <w:rPr>
          <w:i/>
        </w:rPr>
        <w:t>meer geventileerd</w:t>
      </w:r>
      <w:r>
        <w:t xml:space="preserve"> worden, </w:t>
      </w:r>
    </w:p>
    <w:p w:rsidR="00716E2B" w:rsidRDefault="00716E2B" w:rsidP="00367B94">
      <w:pPr>
        <w:pStyle w:val="Lijstalinea"/>
        <w:numPr>
          <w:ilvl w:val="0"/>
          <w:numId w:val="34"/>
        </w:numPr>
        <w:spacing w:before="0" w:after="0" w:line="240" w:lineRule="auto"/>
      </w:pPr>
      <w:r>
        <w:t xml:space="preserve">Bij </w:t>
      </w:r>
      <w:r w:rsidRPr="00483C06">
        <w:rPr>
          <w:color w:val="C0504D" w:themeColor="accent2"/>
          <w:u w:val="single"/>
        </w:rPr>
        <w:t xml:space="preserve">1200 </w:t>
      </w:r>
      <w:r w:rsidR="00EB72AE">
        <w:rPr>
          <w:color w:val="C0504D" w:themeColor="accent2"/>
          <w:u w:val="single"/>
        </w:rPr>
        <w:t>PPM</w:t>
      </w:r>
      <w:r w:rsidRPr="00483C06">
        <w:rPr>
          <w:color w:val="C0504D" w:themeColor="accent2"/>
        </w:rPr>
        <w:t xml:space="preserve"> </w:t>
      </w:r>
      <w:r>
        <w:t xml:space="preserve">en hoger is het CO2-gehalte </w:t>
      </w:r>
      <w:r w:rsidRPr="00483C06">
        <w:rPr>
          <w:i/>
        </w:rPr>
        <w:t>veel te hoog</w:t>
      </w:r>
      <w:r>
        <w:t xml:space="preserve"> en moeten er direct grote ventilatiemaatregelingen worden getroffen. </w:t>
      </w:r>
    </w:p>
    <w:tbl>
      <w:tblPr>
        <w:tblStyle w:val="Rastertabel1licht-Accent21"/>
        <w:tblW w:w="0" w:type="auto"/>
        <w:tblLook w:val="04A0" w:firstRow="1" w:lastRow="0" w:firstColumn="1" w:lastColumn="0" w:noHBand="0" w:noVBand="1"/>
      </w:tblPr>
      <w:tblGrid>
        <w:gridCol w:w="985"/>
        <w:gridCol w:w="718"/>
        <w:gridCol w:w="847"/>
        <w:gridCol w:w="3391"/>
        <w:gridCol w:w="3347"/>
      </w:tblGrid>
      <w:tr w:rsidR="00716E2B" w:rsidTr="00795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rsidR="00716E2B" w:rsidRPr="00483C06" w:rsidRDefault="00716E2B" w:rsidP="00367B94">
            <w:pPr>
              <w:pStyle w:val="Geenafstand"/>
              <w:spacing w:before="0"/>
              <w:jc w:val="center"/>
              <w:rPr>
                <w:sz w:val="24"/>
              </w:rPr>
            </w:pPr>
            <w:r w:rsidRPr="00483C06">
              <w:rPr>
                <w:sz w:val="24"/>
              </w:rPr>
              <w:t>Dat</w:t>
            </w:r>
            <w:r>
              <w:rPr>
                <w:sz w:val="24"/>
              </w:rPr>
              <w:t>um</w:t>
            </w:r>
          </w:p>
        </w:tc>
        <w:tc>
          <w:tcPr>
            <w:tcW w:w="722" w:type="dxa"/>
          </w:tcPr>
          <w:p w:rsidR="00716E2B" w:rsidRPr="00483C06" w:rsidRDefault="00716E2B" w:rsidP="00367B94">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sidRPr="00483C06">
              <w:rPr>
                <w:sz w:val="24"/>
              </w:rPr>
              <w:t>Tijd</w:t>
            </w:r>
          </w:p>
        </w:tc>
        <w:tc>
          <w:tcPr>
            <w:tcW w:w="850" w:type="dxa"/>
          </w:tcPr>
          <w:p w:rsidR="00716E2B" w:rsidRPr="00483C06" w:rsidRDefault="00716E2B" w:rsidP="00367B94">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sidRPr="00483C06">
              <w:rPr>
                <w:sz w:val="24"/>
              </w:rPr>
              <w:t>C</w:t>
            </w:r>
            <w:r>
              <w:rPr>
                <w:sz w:val="24"/>
              </w:rPr>
              <w:t>O</w:t>
            </w:r>
            <w:r w:rsidRPr="00483C06">
              <w:rPr>
                <w:sz w:val="24"/>
              </w:rPr>
              <w:t>2</w:t>
            </w:r>
          </w:p>
        </w:tc>
        <w:tc>
          <w:tcPr>
            <w:tcW w:w="3402" w:type="dxa"/>
          </w:tcPr>
          <w:p w:rsidR="00716E2B" w:rsidRPr="00483C06" w:rsidRDefault="00716E2B" w:rsidP="00367B94">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sidRPr="00483C06">
              <w:rPr>
                <w:sz w:val="24"/>
              </w:rPr>
              <w:t>Gebruikte ventilatiemogelijkheden</w:t>
            </w:r>
          </w:p>
        </w:tc>
        <w:tc>
          <w:tcPr>
            <w:tcW w:w="3397" w:type="dxa"/>
          </w:tcPr>
          <w:p w:rsidR="00716E2B" w:rsidRPr="00483C06" w:rsidRDefault="00716E2B" w:rsidP="00367B94">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sidRPr="00483C06">
              <w:rPr>
                <w:sz w:val="24"/>
              </w:rPr>
              <w:t>Ondernomen actie</w:t>
            </w: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716E2B" w:rsidTr="0079593D">
        <w:tc>
          <w:tcPr>
            <w:cnfStyle w:val="001000000000" w:firstRow="0" w:lastRow="0" w:firstColumn="1" w:lastColumn="0" w:oddVBand="0" w:evenVBand="0" w:oddHBand="0" w:evenHBand="0" w:firstRowFirstColumn="0" w:firstRowLastColumn="0" w:lastRowFirstColumn="0" w:lastRowLastColumn="0"/>
            <w:tcW w:w="691" w:type="dxa"/>
          </w:tcPr>
          <w:p w:rsidR="00716E2B" w:rsidRDefault="00716E2B" w:rsidP="00367B94">
            <w:pPr>
              <w:pStyle w:val="Geenafstand"/>
              <w:spacing w:before="0"/>
            </w:pPr>
          </w:p>
        </w:tc>
        <w:tc>
          <w:tcPr>
            <w:tcW w:w="72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850"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402"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397" w:type="dxa"/>
          </w:tcPr>
          <w:p w:rsidR="00716E2B" w:rsidRDefault="00716E2B"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bl>
    <w:p w:rsidR="00590AD1" w:rsidRDefault="00590AD1" w:rsidP="00367B94">
      <w:pPr>
        <w:spacing w:before="0" w:after="0" w:line="240" w:lineRule="auto"/>
        <w:rPr>
          <w:rFonts w:eastAsia="Times New Roman" w:cstheme="minorHAnsi"/>
          <w:szCs w:val="24"/>
          <w:lang w:eastAsia="nl-NL"/>
        </w:rPr>
      </w:pPr>
    </w:p>
    <w:p w:rsidR="009F6750" w:rsidRDefault="009F6750">
      <w:pPr>
        <w:rPr>
          <w:rFonts w:eastAsia="Times New Roman" w:cstheme="minorHAnsi"/>
          <w:szCs w:val="24"/>
          <w:lang w:eastAsia="nl-NL"/>
        </w:rPr>
      </w:pPr>
      <w:r>
        <w:rPr>
          <w:rFonts w:eastAsia="Times New Roman" w:cstheme="minorHAnsi"/>
          <w:szCs w:val="24"/>
          <w:lang w:eastAsia="nl-NL"/>
        </w:rPr>
        <w:br w:type="page"/>
      </w:r>
    </w:p>
    <w:p w:rsidR="009F6750" w:rsidRDefault="009F6750" w:rsidP="009F6750">
      <w:pPr>
        <w:spacing w:before="0" w:after="0" w:line="240" w:lineRule="auto"/>
        <w:rPr>
          <w:b/>
          <w:sz w:val="28"/>
        </w:rPr>
      </w:pPr>
      <w:r>
        <w:rPr>
          <w:b/>
          <w:sz w:val="28"/>
        </w:rPr>
        <w:lastRenderedPageBreak/>
        <w:t>Tempratuurlijst Koelkast</w:t>
      </w:r>
    </w:p>
    <w:p w:rsidR="009F6750" w:rsidRDefault="009F6750" w:rsidP="009F6750">
      <w:pPr>
        <w:pStyle w:val="Lijstalinea"/>
        <w:numPr>
          <w:ilvl w:val="0"/>
          <w:numId w:val="34"/>
        </w:numPr>
        <w:spacing w:before="0" w:after="0" w:line="240" w:lineRule="auto"/>
      </w:pPr>
      <w:r>
        <w:t>Stel de koelkast in op 4 graden</w:t>
      </w:r>
    </w:p>
    <w:p w:rsidR="009F6750" w:rsidRDefault="009F6750" w:rsidP="009F6750">
      <w:pPr>
        <w:pStyle w:val="Lijstalinea"/>
        <w:numPr>
          <w:ilvl w:val="0"/>
          <w:numId w:val="34"/>
        </w:numPr>
        <w:spacing w:before="0" w:after="0" w:line="240" w:lineRule="auto"/>
      </w:pPr>
      <w:r>
        <w:t>De koelkasttempratuur dient tussen de 4 &amp; 7 graden te zijn</w:t>
      </w:r>
    </w:p>
    <w:p w:rsidR="009F6750" w:rsidRDefault="009F6750" w:rsidP="009F6750">
      <w:pPr>
        <w:pStyle w:val="Lijstalinea"/>
        <w:numPr>
          <w:ilvl w:val="0"/>
          <w:numId w:val="34"/>
        </w:numPr>
        <w:spacing w:before="0" w:after="0" w:line="240" w:lineRule="auto"/>
      </w:pPr>
      <w:r>
        <w:t>De vriezer tempratuur dient tussen onder de -18 graden te zijn</w:t>
      </w:r>
    </w:p>
    <w:tbl>
      <w:tblPr>
        <w:tblStyle w:val="Rastertabel1licht-Accent21"/>
        <w:tblW w:w="9634" w:type="dxa"/>
        <w:tblLook w:val="04A0" w:firstRow="1" w:lastRow="0" w:firstColumn="1" w:lastColumn="0" w:noHBand="0" w:noVBand="1"/>
      </w:tblPr>
      <w:tblGrid>
        <w:gridCol w:w="986"/>
        <w:gridCol w:w="1277"/>
        <w:gridCol w:w="993"/>
        <w:gridCol w:w="6378"/>
      </w:tblGrid>
      <w:tr w:rsidR="009F6750" w:rsidTr="00795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rsidR="009F6750" w:rsidRPr="00483C06" w:rsidRDefault="009F6750" w:rsidP="0079593D">
            <w:pPr>
              <w:pStyle w:val="Geenafstand"/>
              <w:spacing w:before="0"/>
              <w:jc w:val="center"/>
              <w:rPr>
                <w:sz w:val="24"/>
              </w:rPr>
            </w:pPr>
            <w:r w:rsidRPr="00483C06">
              <w:rPr>
                <w:sz w:val="24"/>
              </w:rPr>
              <w:t>Dat</w:t>
            </w:r>
            <w:r>
              <w:rPr>
                <w:sz w:val="24"/>
              </w:rPr>
              <w:t>um</w:t>
            </w:r>
          </w:p>
        </w:tc>
        <w:tc>
          <w:tcPr>
            <w:tcW w:w="1277" w:type="dxa"/>
          </w:tcPr>
          <w:p w:rsidR="009F6750" w:rsidRPr="00483C06" w:rsidRDefault="009F6750" w:rsidP="0079593D">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Pr>
                <w:sz w:val="24"/>
              </w:rPr>
              <w:t>Koelkast</w:t>
            </w:r>
          </w:p>
        </w:tc>
        <w:tc>
          <w:tcPr>
            <w:tcW w:w="993" w:type="dxa"/>
          </w:tcPr>
          <w:p w:rsidR="009F6750" w:rsidRPr="00483C06" w:rsidRDefault="009F6750" w:rsidP="0079593D">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Pr>
                <w:sz w:val="24"/>
              </w:rPr>
              <w:t>vriezer</w:t>
            </w:r>
          </w:p>
        </w:tc>
        <w:tc>
          <w:tcPr>
            <w:tcW w:w="6378" w:type="dxa"/>
          </w:tcPr>
          <w:p w:rsidR="009F6750" w:rsidRPr="00483C06" w:rsidRDefault="009F6750" w:rsidP="0079593D">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sidRPr="00483C06">
              <w:rPr>
                <w:sz w:val="24"/>
              </w:rPr>
              <w:t>Ondernomen actie</w:t>
            </w: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rsidTr="0079593D">
        <w:tc>
          <w:tcPr>
            <w:cnfStyle w:val="001000000000" w:firstRow="0" w:lastRow="0" w:firstColumn="1" w:lastColumn="0" w:oddVBand="0" w:evenVBand="0" w:oddHBand="0" w:evenHBand="0" w:firstRowFirstColumn="0" w:firstRowLastColumn="0" w:lastRowFirstColumn="0" w:lastRowLastColumn="0"/>
            <w:tcW w:w="986" w:type="dxa"/>
          </w:tcPr>
          <w:p w:rsidR="009F6750" w:rsidRDefault="009F6750" w:rsidP="0079593D">
            <w:pPr>
              <w:pStyle w:val="Geenafstand"/>
              <w:spacing w:before="0"/>
            </w:pPr>
          </w:p>
        </w:tc>
        <w:tc>
          <w:tcPr>
            <w:tcW w:w="1277"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rsidR="009F6750" w:rsidRDefault="009F6750" w:rsidP="0079593D">
            <w:pPr>
              <w:pStyle w:val="Geenafstand"/>
              <w:spacing w:before="0"/>
              <w:cnfStyle w:val="000000000000" w:firstRow="0" w:lastRow="0" w:firstColumn="0" w:lastColumn="0" w:oddVBand="0" w:evenVBand="0" w:oddHBand="0" w:evenHBand="0" w:firstRowFirstColumn="0" w:firstRowLastColumn="0" w:lastRowFirstColumn="0" w:lastRowLastColumn="0"/>
            </w:pPr>
          </w:p>
        </w:tc>
      </w:tr>
    </w:tbl>
    <w:p w:rsidR="009F6750" w:rsidRDefault="009F6750" w:rsidP="009F6750">
      <w:pPr>
        <w:spacing w:before="0" w:after="0" w:line="240" w:lineRule="auto"/>
        <w:rPr>
          <w:rFonts w:eastAsia="Times New Roman" w:cstheme="minorHAnsi"/>
          <w:szCs w:val="24"/>
          <w:lang w:eastAsia="nl-NL"/>
        </w:rPr>
      </w:pPr>
    </w:p>
    <w:p w:rsidR="00590AD1" w:rsidRDefault="009F6750" w:rsidP="009F6750">
      <w:pPr>
        <w:spacing w:before="0" w:after="0" w:line="240" w:lineRule="auto"/>
        <w:rPr>
          <w:rFonts w:eastAsia="Times New Roman" w:cstheme="minorHAnsi"/>
          <w:szCs w:val="24"/>
          <w:lang w:eastAsia="nl-NL"/>
        </w:rPr>
      </w:pPr>
      <w:r>
        <w:rPr>
          <w:rFonts w:eastAsia="Times New Roman" w:cstheme="minorHAnsi"/>
          <w:szCs w:val="24"/>
          <w:lang w:eastAsia="nl-NL"/>
        </w:rPr>
        <w:br w:type="page"/>
      </w:r>
    </w:p>
    <w:p w:rsidR="00E9565A" w:rsidRPr="00590AD1" w:rsidRDefault="00E9565A" w:rsidP="00367B94">
      <w:pPr>
        <w:pStyle w:val="Kop2"/>
        <w:spacing w:before="0" w:line="240" w:lineRule="auto"/>
      </w:pPr>
      <w:bookmarkStart w:id="161" w:name="_Toc535950482"/>
      <w:r w:rsidRPr="00590AD1">
        <w:lastRenderedPageBreak/>
        <w:t xml:space="preserve">Bijlage </w:t>
      </w:r>
      <w:r w:rsidR="00A8569C">
        <w:t>6</w:t>
      </w:r>
      <w:r w:rsidRPr="00590AD1">
        <w:t xml:space="preserve"> Schoonmaakrooster</w:t>
      </w:r>
      <w:bookmarkEnd w:id="160"/>
      <w:bookmarkEnd w:id="161"/>
    </w:p>
    <w:p w:rsidR="00E9565A" w:rsidRDefault="00E9565A" w:rsidP="00367B94">
      <w:pPr>
        <w:pStyle w:val="Geenafstand"/>
        <w:spacing w:before="0"/>
      </w:pPr>
    </w:p>
    <w:p w:rsidR="00E9565A" w:rsidRDefault="00E9565A" w:rsidP="00367B94">
      <w:pPr>
        <w:pStyle w:val="Geenafstand"/>
        <w:spacing w:before="0"/>
      </w:pPr>
      <w:r>
        <w:t>De schoonmaaklijsten dienen ervoor te zorgen dat de schoonmaakwerkzaamheden frequent worden uitgevoerd. Door een goede schoonmaak wordt een goede hygiëne</w:t>
      </w:r>
      <w:r w:rsidR="00716903">
        <w:t>,</w:t>
      </w:r>
      <w:r>
        <w:t xml:space="preserve"> alsmede een goed binnenmilieu bewerk</w:t>
      </w:r>
      <w:r w:rsidR="00716903">
        <w:t>stelligd</w:t>
      </w:r>
      <w:r>
        <w:t xml:space="preserve">. </w:t>
      </w:r>
    </w:p>
    <w:p w:rsidR="00E9565A" w:rsidRDefault="00E9565A" w:rsidP="00367B94">
      <w:pPr>
        <w:pStyle w:val="Geenafstand"/>
        <w:spacing w:before="0"/>
      </w:pPr>
      <w:r>
        <w:t>Er wordt binnen de schoonmaaklijsten onderscheid gemaakt in wekelijks</w:t>
      </w:r>
      <w:r w:rsidR="00716903">
        <w:t>e</w:t>
      </w:r>
      <w:r>
        <w:t>, maandelijks</w:t>
      </w:r>
      <w:r w:rsidR="00716903">
        <w:t>e</w:t>
      </w:r>
      <w:r>
        <w:t xml:space="preserve"> en periodieke schoonmaakwerkzaamheden. Deze dienen na uitvoering te worden af</w:t>
      </w:r>
      <w:r w:rsidR="00716903">
        <w:t>ge</w:t>
      </w:r>
      <w:r>
        <w:t>teken</w:t>
      </w:r>
      <w:r w:rsidR="00716903">
        <w:t>d</w:t>
      </w:r>
      <w:r>
        <w:t xml:space="preserve"> met de initialen van de medewerker die de schoonmaakwerkzaamheden heeft verricht. </w:t>
      </w:r>
    </w:p>
    <w:p w:rsidR="00E9565A" w:rsidRDefault="00E9565A" w:rsidP="00367B94">
      <w:pPr>
        <w:pStyle w:val="Geenafstand"/>
        <w:spacing w:before="0"/>
      </w:pPr>
    </w:p>
    <w:p w:rsidR="00E9565A" w:rsidRPr="00AE0D53" w:rsidRDefault="00E9565A" w:rsidP="00367B94">
      <w:pPr>
        <w:pStyle w:val="Geenafstand"/>
        <w:spacing w:before="0"/>
        <w:rPr>
          <w:b/>
        </w:rPr>
      </w:pPr>
      <w:r>
        <w:t xml:space="preserve">Op de schoonmaaklijsten worden de volgende frequenties aangehouden. </w:t>
      </w:r>
    </w:p>
    <w:p w:rsidR="00E9565A" w:rsidRPr="00AE0D53" w:rsidRDefault="00E9565A" w:rsidP="00367B94">
      <w:pPr>
        <w:pStyle w:val="Geenafstand"/>
        <w:spacing w:before="0"/>
        <w:rPr>
          <w:i/>
        </w:rPr>
      </w:pPr>
      <w:r w:rsidRPr="00AE0D53">
        <w:rPr>
          <w:i/>
        </w:rPr>
        <w:t>Frequentie van reinigen:</w:t>
      </w:r>
    </w:p>
    <w:p w:rsidR="00E9565A" w:rsidRDefault="00E9565A" w:rsidP="00367B94">
      <w:pPr>
        <w:pStyle w:val="Geenafstand"/>
        <w:numPr>
          <w:ilvl w:val="0"/>
          <w:numId w:val="33"/>
        </w:numPr>
        <w:spacing w:before="0"/>
        <w:ind w:left="714" w:hanging="357"/>
      </w:pPr>
      <w:r>
        <w:t xml:space="preserve">De vloer en het meubilair wordt </w:t>
      </w:r>
      <w:r w:rsidRPr="00483C06">
        <w:rPr>
          <w:i/>
        </w:rPr>
        <w:t>dagelijks</w:t>
      </w:r>
      <w:r>
        <w:t xml:space="preserve"> gereinigd </w:t>
      </w:r>
    </w:p>
    <w:p w:rsidR="00483C06" w:rsidRDefault="00483C06" w:rsidP="00367B94">
      <w:pPr>
        <w:pStyle w:val="Geenafstand"/>
        <w:numPr>
          <w:ilvl w:val="0"/>
          <w:numId w:val="33"/>
        </w:numPr>
        <w:spacing w:before="0"/>
        <w:ind w:left="714" w:hanging="357"/>
      </w:pPr>
      <w:r>
        <w:t xml:space="preserve">Speelgoed dat in de mond genomen wordt, wordt </w:t>
      </w:r>
      <w:r w:rsidRPr="00483C06">
        <w:rPr>
          <w:i/>
        </w:rPr>
        <w:t>dagelijks</w:t>
      </w:r>
      <w:r>
        <w:t xml:space="preserve"> gereinigd</w:t>
      </w:r>
    </w:p>
    <w:p w:rsidR="00483C06" w:rsidRDefault="00483C06" w:rsidP="00367B94">
      <w:pPr>
        <w:pStyle w:val="Lijstalinea"/>
        <w:numPr>
          <w:ilvl w:val="0"/>
          <w:numId w:val="33"/>
        </w:numPr>
        <w:spacing w:before="0" w:after="0" w:line="240" w:lineRule="auto"/>
        <w:ind w:left="714" w:hanging="357"/>
      </w:pPr>
      <w:r>
        <w:t>De kraan en andere handcontactpunt</w:t>
      </w:r>
      <w:r w:rsidR="00716903">
        <w:t>en</w:t>
      </w:r>
      <w:r>
        <w:t xml:space="preserve"> word</w:t>
      </w:r>
      <w:r w:rsidR="00716903">
        <w:t>en</w:t>
      </w:r>
      <w:r>
        <w:t xml:space="preserve"> minimaal </w:t>
      </w:r>
      <w:r w:rsidRPr="00483C06">
        <w:rPr>
          <w:i/>
        </w:rPr>
        <w:t>dagelijks</w:t>
      </w:r>
      <w:r>
        <w:t xml:space="preserve"> gereinigd</w:t>
      </w:r>
    </w:p>
    <w:p w:rsidR="00E9565A" w:rsidRDefault="00E9565A" w:rsidP="00367B94">
      <w:pPr>
        <w:pStyle w:val="Geenafstand"/>
        <w:numPr>
          <w:ilvl w:val="0"/>
          <w:numId w:val="33"/>
        </w:numPr>
        <w:spacing w:before="0"/>
        <w:ind w:left="714" w:hanging="357"/>
      </w:pPr>
      <w:r>
        <w:t xml:space="preserve">Hoger gelegen oppervlakken worden </w:t>
      </w:r>
      <w:r w:rsidRPr="00483C06">
        <w:rPr>
          <w:i/>
        </w:rPr>
        <w:t>wekelijks</w:t>
      </w:r>
      <w:r>
        <w:t xml:space="preserve"> gereinigd </w:t>
      </w:r>
    </w:p>
    <w:p w:rsidR="00E9565A" w:rsidRDefault="00E9565A" w:rsidP="00367B94">
      <w:pPr>
        <w:pStyle w:val="Geenafstand"/>
        <w:numPr>
          <w:ilvl w:val="0"/>
          <w:numId w:val="33"/>
        </w:numPr>
        <w:spacing w:before="0"/>
        <w:ind w:left="714" w:hanging="357"/>
      </w:pPr>
      <w:r>
        <w:t xml:space="preserve">Verticale oppervlakken worden </w:t>
      </w:r>
      <w:r w:rsidRPr="00483C06">
        <w:rPr>
          <w:i/>
        </w:rPr>
        <w:t>maandelijks</w:t>
      </w:r>
      <w:r>
        <w:t xml:space="preserve"> gereinigd </w:t>
      </w:r>
    </w:p>
    <w:p w:rsidR="00483C06" w:rsidRPr="00FE6EA9" w:rsidRDefault="00483C06" w:rsidP="00367B94">
      <w:pPr>
        <w:pStyle w:val="Geenafstand"/>
        <w:numPr>
          <w:ilvl w:val="0"/>
          <w:numId w:val="33"/>
        </w:numPr>
        <w:spacing w:before="0"/>
        <w:ind w:left="714" w:hanging="357"/>
      </w:pPr>
      <w:r w:rsidRPr="00FE6EA9">
        <w:t>Verkleedkleren</w:t>
      </w:r>
      <w:r>
        <w:t>, knuffels en textielspeelgoed</w:t>
      </w:r>
      <w:r w:rsidRPr="00FE6EA9">
        <w:t xml:space="preserve"> worden </w:t>
      </w:r>
      <w:r w:rsidRPr="00483C06">
        <w:rPr>
          <w:i/>
        </w:rPr>
        <w:t>maandelijks</w:t>
      </w:r>
      <w:r w:rsidRPr="00FE6EA9">
        <w:t xml:space="preserve"> gewassen </w:t>
      </w:r>
    </w:p>
    <w:p w:rsidR="00483C06" w:rsidRDefault="00483C06" w:rsidP="00367B94">
      <w:pPr>
        <w:pStyle w:val="Geenafstand"/>
        <w:numPr>
          <w:ilvl w:val="0"/>
          <w:numId w:val="33"/>
        </w:numPr>
        <w:spacing w:before="0"/>
        <w:ind w:left="714" w:hanging="357"/>
      </w:pPr>
      <w:r>
        <w:t>Speelgoed dat niet in de mond wordt genomen</w:t>
      </w:r>
      <w:r w:rsidR="00716903">
        <w:t>,</w:t>
      </w:r>
      <w:r>
        <w:t xml:space="preserve"> wordt maandelijks gereinigd of bij zichtbare verontreiniging</w:t>
      </w:r>
    </w:p>
    <w:p w:rsidR="00E9565A" w:rsidRDefault="00E9565A" w:rsidP="00367B94">
      <w:pPr>
        <w:pStyle w:val="Geenafstand"/>
        <w:numPr>
          <w:ilvl w:val="0"/>
          <w:numId w:val="33"/>
        </w:numPr>
        <w:spacing w:before="0"/>
        <w:ind w:left="714" w:hanging="357"/>
      </w:pPr>
      <w:r>
        <w:t xml:space="preserve">Ventilatieroosters worden minimaal </w:t>
      </w:r>
      <w:r w:rsidRPr="00483C06">
        <w:rPr>
          <w:i/>
        </w:rPr>
        <w:t>3-maandelijks</w:t>
      </w:r>
      <w:r>
        <w:t xml:space="preserve"> gereinigd, zijn niet zichtbaar vuil en worden vrijgelaten</w:t>
      </w:r>
    </w:p>
    <w:p w:rsidR="00797E98" w:rsidRDefault="00E9565A" w:rsidP="00367B94">
      <w:pPr>
        <w:pStyle w:val="Geenafstand"/>
        <w:numPr>
          <w:ilvl w:val="0"/>
          <w:numId w:val="33"/>
        </w:numPr>
        <w:spacing w:before="0"/>
        <w:ind w:left="714" w:hanging="357"/>
      </w:pPr>
      <w:r>
        <w:t>Zichtbare vervuilde ruimtes worden direct schoongemaakt</w:t>
      </w:r>
    </w:p>
    <w:p w:rsidR="00797E98" w:rsidRDefault="00797E98" w:rsidP="00367B94">
      <w:pPr>
        <w:pStyle w:val="Geenafstand"/>
        <w:numPr>
          <w:ilvl w:val="0"/>
          <w:numId w:val="33"/>
        </w:numPr>
        <w:spacing w:before="0"/>
        <w:ind w:left="714" w:hanging="357"/>
      </w:pPr>
      <w:r>
        <w:t>Schoolborden worden met een vochtige doek schoongemaakt.</w:t>
      </w:r>
    </w:p>
    <w:p w:rsidR="00797E98" w:rsidRDefault="00797E98" w:rsidP="00367B94">
      <w:pPr>
        <w:pStyle w:val="Geenafstand"/>
        <w:numPr>
          <w:ilvl w:val="0"/>
          <w:numId w:val="33"/>
        </w:numPr>
        <w:spacing w:before="0"/>
        <w:ind w:left="714" w:hanging="357"/>
      </w:pPr>
      <w:r>
        <w:t>Wekelijks wordt stof van stengels en bladeren van kamerplanten gespoeld.</w:t>
      </w:r>
    </w:p>
    <w:p w:rsidR="00797E98" w:rsidRDefault="00797E98" w:rsidP="00367B94">
      <w:pPr>
        <w:pStyle w:val="Geenafstand"/>
        <w:numPr>
          <w:ilvl w:val="0"/>
          <w:numId w:val="33"/>
        </w:numPr>
        <w:spacing w:before="0"/>
        <w:ind w:left="714" w:hanging="357"/>
      </w:pPr>
      <w:r>
        <w:t>Droogbloemen, knutselwerken en dergelijke die niet gereinigd worden, worden na een maand verwijderd.</w:t>
      </w:r>
    </w:p>
    <w:p w:rsidR="00797E98" w:rsidRDefault="00797E98" w:rsidP="00367B94">
      <w:pPr>
        <w:pStyle w:val="Geenafstand"/>
        <w:numPr>
          <w:ilvl w:val="0"/>
          <w:numId w:val="33"/>
        </w:numPr>
        <w:spacing w:before="0"/>
        <w:ind w:left="714" w:hanging="357"/>
      </w:pPr>
      <w:r>
        <w:t>Ventilatieroosters zijn niet zichtbaar vuil. Ventilatieroosters worden ten alle tijden vrijgehouden</w:t>
      </w:r>
    </w:p>
    <w:p w:rsidR="00797E98" w:rsidRDefault="00797E98" w:rsidP="00367B94">
      <w:pPr>
        <w:pStyle w:val="Geenafstand"/>
        <w:numPr>
          <w:ilvl w:val="0"/>
          <w:numId w:val="33"/>
        </w:numPr>
        <w:spacing w:before="0"/>
        <w:ind w:left="714" w:hanging="357"/>
      </w:pPr>
      <w:r>
        <w:t>Potgrond wordt jaarlijks verschoond. Potten en schotels worden jaarlijks gereinigd en bij schimmelvorming direct vervangen.</w:t>
      </w:r>
    </w:p>
    <w:p w:rsidR="00797E98" w:rsidRDefault="00797E98" w:rsidP="00367B94">
      <w:pPr>
        <w:pStyle w:val="Geenafstand"/>
        <w:spacing w:before="0"/>
      </w:pPr>
    </w:p>
    <w:p w:rsidR="00E9565A" w:rsidRDefault="00FF6B62" w:rsidP="00367B94">
      <w:pPr>
        <w:pStyle w:val="Geenafstand"/>
        <w:spacing w:before="0"/>
      </w:pPr>
      <w:r>
        <w:t>Het</w:t>
      </w:r>
      <w:r w:rsidR="00483C06">
        <w:t xml:space="preserve"> schoonmaakrooster van de kinderopvang kunt u vinden op locatie. </w:t>
      </w:r>
      <w:r w:rsidR="00E9565A">
        <w:br w:type="page"/>
      </w:r>
    </w:p>
    <w:p w:rsidR="00E9565A" w:rsidRPr="00D53CB5" w:rsidRDefault="00E9565A" w:rsidP="00367B94">
      <w:pPr>
        <w:pStyle w:val="Kop2"/>
        <w:spacing w:before="0" w:line="240" w:lineRule="auto"/>
        <w:rPr>
          <w:rFonts w:eastAsia="Times New Roman"/>
          <w:lang w:eastAsia="nl-NL"/>
        </w:rPr>
      </w:pPr>
      <w:bookmarkStart w:id="162" w:name="_Toc484095617"/>
      <w:bookmarkStart w:id="163" w:name="_Toc535950483"/>
      <w:r w:rsidRPr="00D53CB5">
        <w:rPr>
          <w:rFonts w:eastAsia="Times New Roman"/>
          <w:lang w:eastAsia="nl-NL"/>
        </w:rPr>
        <w:lastRenderedPageBreak/>
        <w:t>Bijlage</w:t>
      </w:r>
      <w:r w:rsidR="00A8569C" w:rsidRPr="00D53CB5">
        <w:rPr>
          <w:rFonts w:eastAsia="Times New Roman"/>
          <w:lang w:eastAsia="nl-NL"/>
        </w:rPr>
        <w:t xml:space="preserve"> </w:t>
      </w:r>
      <w:r w:rsidR="00FF6B62" w:rsidRPr="00D53CB5">
        <w:rPr>
          <w:rFonts w:eastAsia="Times New Roman"/>
          <w:lang w:eastAsia="nl-NL"/>
        </w:rPr>
        <w:t>7</w:t>
      </w:r>
      <w:r w:rsidRPr="00D53CB5">
        <w:rPr>
          <w:rFonts w:eastAsia="Times New Roman"/>
          <w:lang w:eastAsia="nl-NL"/>
        </w:rPr>
        <w:t xml:space="preserve"> Checklist </w:t>
      </w:r>
      <w:r w:rsidR="00065910" w:rsidRPr="00D53CB5">
        <w:rPr>
          <w:rFonts w:eastAsia="Times New Roman"/>
          <w:lang w:eastAsia="nl-NL"/>
        </w:rPr>
        <w:t>‘I</w:t>
      </w:r>
      <w:r w:rsidRPr="00D53CB5">
        <w:rPr>
          <w:rFonts w:eastAsia="Times New Roman"/>
          <w:lang w:eastAsia="nl-NL"/>
        </w:rPr>
        <w:t>s mijn groepsruimte veilig?</w:t>
      </w:r>
      <w:bookmarkEnd w:id="162"/>
      <w:r w:rsidR="00065910" w:rsidRPr="00D53CB5">
        <w:rPr>
          <w:rFonts w:eastAsia="Times New Roman"/>
          <w:lang w:eastAsia="nl-NL"/>
        </w:rPr>
        <w:t>’</w:t>
      </w:r>
      <w:bookmarkEnd w:id="163"/>
    </w:p>
    <w:p w:rsidR="00E9565A" w:rsidRDefault="00E9565A" w:rsidP="00367B94">
      <w:pPr>
        <w:spacing w:before="0" w:after="0" w:line="240" w:lineRule="auto"/>
        <w:rPr>
          <w:rFonts w:eastAsia="Times New Roman"/>
          <w:lang w:eastAsia="nl-NL"/>
        </w:rPr>
      </w:pPr>
      <w:r>
        <w:rPr>
          <w:rFonts w:eastAsia="Times New Roman"/>
          <w:lang w:eastAsia="nl-NL"/>
        </w:rPr>
        <w:t xml:space="preserve">Binnen de diverse ruimtes dienen de pedagogisch medewerkers een aantal zaken te controleren. Dit kan dagelijks, wekelijks of maandelijks zijn. </w:t>
      </w:r>
    </w:p>
    <w:p w:rsidR="00E9565A" w:rsidRDefault="00E9565A" w:rsidP="00367B94">
      <w:pPr>
        <w:spacing w:before="0" w:after="0" w:line="240" w:lineRule="auto"/>
        <w:rPr>
          <w:rFonts w:eastAsia="Times New Roman"/>
          <w:lang w:eastAsia="nl-NL"/>
        </w:rPr>
      </w:pPr>
      <w:r>
        <w:rPr>
          <w:rFonts w:eastAsia="Times New Roman"/>
          <w:lang w:eastAsia="nl-NL"/>
        </w:rPr>
        <w:t>Indien er een gebrek wordt geconstateerd</w:t>
      </w:r>
      <w:r w:rsidR="00716903">
        <w:rPr>
          <w:rFonts w:eastAsia="Times New Roman"/>
          <w:lang w:eastAsia="nl-NL"/>
        </w:rPr>
        <w:t>,</w:t>
      </w:r>
      <w:r>
        <w:rPr>
          <w:rFonts w:eastAsia="Times New Roman"/>
          <w:lang w:eastAsia="nl-NL"/>
        </w:rPr>
        <w:t xml:space="preserve"> wordt het desbetreffende voorwerp verwijderd. Indien dit niet mogelijk is</w:t>
      </w:r>
      <w:r w:rsidR="00716903">
        <w:rPr>
          <w:rFonts w:eastAsia="Times New Roman"/>
          <w:lang w:eastAsia="nl-NL"/>
        </w:rPr>
        <w:t>,</w:t>
      </w:r>
      <w:r>
        <w:rPr>
          <w:rFonts w:eastAsia="Times New Roman"/>
          <w:lang w:eastAsia="nl-NL"/>
        </w:rPr>
        <w:t xml:space="preserve"> wordt het voorwerp afgezet, zodat het tijdelijk buiten gebruik is. Het is van belang dat een defect voorwerp zo snel mogelijk wordt gerepareerd. Indien er iets defect is en je dit niet als pedagogisch medewerker zelf kan oplossen</w:t>
      </w:r>
      <w:r w:rsidR="00716903">
        <w:rPr>
          <w:rFonts w:eastAsia="Times New Roman"/>
          <w:lang w:eastAsia="nl-NL"/>
        </w:rPr>
        <w:t>,</w:t>
      </w:r>
      <w:r>
        <w:rPr>
          <w:rFonts w:eastAsia="Times New Roman"/>
          <w:lang w:eastAsia="nl-NL"/>
        </w:rPr>
        <w:t xml:space="preserve"> dien je een verzoek tot reparatie in bij de locatieverantwoordelijke. Deze zal ervoor zorg</w:t>
      </w:r>
      <w:r w:rsidR="00222E34">
        <w:rPr>
          <w:rFonts w:eastAsia="Times New Roman"/>
          <w:lang w:eastAsia="nl-NL"/>
        </w:rPr>
        <w:t xml:space="preserve"> </w:t>
      </w:r>
      <w:r>
        <w:rPr>
          <w:rFonts w:eastAsia="Times New Roman"/>
          <w:lang w:eastAsia="nl-NL"/>
        </w:rPr>
        <w:t>dragen dat een reparatie zo spoedig mogelijk plaatsvindt. Het belangrijk</w:t>
      </w:r>
      <w:r w:rsidR="00716903">
        <w:rPr>
          <w:rFonts w:eastAsia="Times New Roman"/>
          <w:lang w:eastAsia="nl-NL"/>
        </w:rPr>
        <w:t>ste</w:t>
      </w:r>
      <w:r>
        <w:rPr>
          <w:rFonts w:eastAsia="Times New Roman"/>
          <w:lang w:eastAsia="nl-NL"/>
        </w:rPr>
        <w:t xml:space="preserve"> is dat een kind zich</w:t>
      </w:r>
      <w:r w:rsidR="00716903">
        <w:rPr>
          <w:rFonts w:eastAsia="Times New Roman"/>
          <w:lang w:eastAsia="nl-NL"/>
        </w:rPr>
        <w:t xml:space="preserve"> er</w:t>
      </w:r>
      <w:r>
        <w:rPr>
          <w:rFonts w:eastAsia="Times New Roman"/>
          <w:lang w:eastAsia="nl-NL"/>
        </w:rPr>
        <w:t xml:space="preserve"> niet </w:t>
      </w:r>
      <w:r w:rsidR="00716903">
        <w:rPr>
          <w:rFonts w:eastAsia="Times New Roman"/>
          <w:lang w:eastAsia="nl-NL"/>
        </w:rPr>
        <w:t xml:space="preserve">aan </w:t>
      </w:r>
      <w:r>
        <w:rPr>
          <w:rFonts w:eastAsia="Times New Roman"/>
          <w:lang w:eastAsia="nl-NL"/>
        </w:rPr>
        <w:t>kan verwonden</w:t>
      </w:r>
      <w:r w:rsidR="00716903">
        <w:rPr>
          <w:rFonts w:eastAsia="Times New Roman"/>
          <w:lang w:eastAsia="nl-NL"/>
        </w:rPr>
        <w:t>.</w:t>
      </w:r>
      <w:r>
        <w:rPr>
          <w:rFonts w:eastAsia="Times New Roman"/>
          <w:lang w:eastAsia="nl-NL"/>
        </w:rPr>
        <w:t xml:space="preserve"> </w:t>
      </w:r>
      <w:r w:rsidR="00716903">
        <w:rPr>
          <w:rFonts w:eastAsia="Times New Roman"/>
          <w:lang w:eastAsia="nl-NL"/>
        </w:rPr>
        <w:t>Z</w:t>
      </w:r>
      <w:r>
        <w:rPr>
          <w:rFonts w:eastAsia="Times New Roman"/>
          <w:lang w:eastAsia="nl-NL"/>
        </w:rPr>
        <w:t>org dus goed voor verwijdering en/of afzett</w:t>
      </w:r>
      <w:r w:rsidR="00716903">
        <w:rPr>
          <w:rFonts w:eastAsia="Times New Roman"/>
          <w:lang w:eastAsia="nl-NL"/>
        </w:rPr>
        <w:t>ing</w:t>
      </w:r>
      <w:r>
        <w:rPr>
          <w:rFonts w:eastAsia="Times New Roman"/>
          <w:lang w:eastAsia="nl-NL"/>
        </w:rPr>
        <w:t xml:space="preserve">. </w:t>
      </w:r>
    </w:p>
    <w:p w:rsidR="00E9565A" w:rsidRPr="00395436" w:rsidRDefault="00E9565A" w:rsidP="00367B94">
      <w:pPr>
        <w:spacing w:before="0" w:after="0" w:line="240" w:lineRule="auto"/>
        <w:rPr>
          <w:color w:val="C0504D" w:themeColor="accent2"/>
          <w:lang w:eastAsia="nl-NL"/>
        </w:rPr>
      </w:pPr>
      <w:r w:rsidRPr="00395436">
        <w:rPr>
          <w:color w:val="C0504D" w:themeColor="accent2"/>
          <w:lang w:eastAsia="nl-NL"/>
        </w:rPr>
        <w:t>Leefruimte:</w:t>
      </w:r>
    </w:p>
    <w:tbl>
      <w:tblPr>
        <w:tblStyle w:val="Rastertabel1licht-Accent21"/>
        <w:tblW w:w="0" w:type="auto"/>
        <w:tblLook w:val="04A0" w:firstRow="1" w:lastRow="0" w:firstColumn="1" w:lastColumn="0" w:noHBand="0" w:noVBand="1"/>
      </w:tblPr>
      <w:tblGrid>
        <w:gridCol w:w="3020"/>
        <w:gridCol w:w="3021"/>
        <w:gridCol w:w="3021"/>
      </w:tblGrid>
      <w:tr w:rsidR="00E9565A"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b w:val="0"/>
              </w:rPr>
            </w:pPr>
            <w:r w:rsidRPr="00E45A2B">
              <w:rPr>
                <w:rFonts w:cstheme="minorHAnsi"/>
                <w:b w:val="0"/>
              </w:rPr>
              <w:t>Dagelijks</w:t>
            </w:r>
          </w:p>
        </w:tc>
        <w:tc>
          <w:tcPr>
            <w:tcW w:w="3021" w:type="dxa"/>
          </w:tcPr>
          <w:p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Wekelijks</w:t>
            </w:r>
          </w:p>
        </w:tc>
        <w:tc>
          <w:tcPr>
            <w:tcW w:w="3021" w:type="dxa"/>
          </w:tcPr>
          <w:p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Maandelijks</w:t>
            </w: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Spenen voor gebruik</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Aankleedtafel</w:t>
            </w: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Speelgoed</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Meubels</w:t>
            </w: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Stiksel van speelgoedbeesten</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Stopcontactbeveiligers</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Radiatoromkasting</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Vloer</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Kleine voorwerpen</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Veiligheidstrips deuren</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bl>
    <w:p w:rsidR="00E9565A" w:rsidRDefault="00E9565A" w:rsidP="00367B94">
      <w:pPr>
        <w:spacing w:before="0" w:after="0" w:line="240" w:lineRule="auto"/>
        <w:rPr>
          <w:rFonts w:eastAsia="Times New Roman"/>
          <w:lang w:eastAsia="nl-NL"/>
        </w:rPr>
      </w:pPr>
    </w:p>
    <w:p w:rsidR="00E9565A" w:rsidRPr="00A8569C" w:rsidRDefault="00E9565A" w:rsidP="00367B94">
      <w:pPr>
        <w:spacing w:before="0" w:after="0" w:line="240" w:lineRule="auto"/>
        <w:rPr>
          <w:color w:val="C0504D" w:themeColor="accent2"/>
          <w:lang w:eastAsia="nl-NL"/>
        </w:rPr>
      </w:pPr>
      <w:r w:rsidRPr="00A8569C">
        <w:rPr>
          <w:color w:val="C0504D" w:themeColor="accent2"/>
          <w:lang w:eastAsia="nl-NL"/>
        </w:rPr>
        <w:t>Buitenruimte:</w:t>
      </w:r>
    </w:p>
    <w:tbl>
      <w:tblPr>
        <w:tblStyle w:val="Rastertabel1licht-Accent21"/>
        <w:tblW w:w="0" w:type="auto"/>
        <w:tblLook w:val="04A0" w:firstRow="1" w:lastRow="0" w:firstColumn="1" w:lastColumn="0" w:noHBand="0" w:noVBand="1"/>
      </w:tblPr>
      <w:tblGrid>
        <w:gridCol w:w="3020"/>
        <w:gridCol w:w="3021"/>
        <w:gridCol w:w="3021"/>
      </w:tblGrid>
      <w:tr w:rsidR="00E9565A"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b w:val="0"/>
              </w:rPr>
            </w:pPr>
            <w:r w:rsidRPr="00E45A2B">
              <w:rPr>
                <w:rFonts w:cstheme="minorHAnsi"/>
                <w:b w:val="0"/>
              </w:rPr>
              <w:t>Dagelijks</w:t>
            </w:r>
          </w:p>
        </w:tc>
        <w:tc>
          <w:tcPr>
            <w:tcW w:w="3021" w:type="dxa"/>
          </w:tcPr>
          <w:p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Wekelijks</w:t>
            </w:r>
          </w:p>
        </w:tc>
        <w:tc>
          <w:tcPr>
            <w:tcW w:w="3021" w:type="dxa"/>
          </w:tcPr>
          <w:p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Maandelijks</w:t>
            </w: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Gehele buitenruimte</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Speeltoestellen</w:t>
            </w:r>
            <w:r>
              <w:rPr>
                <w:rFonts w:cstheme="minorHAnsi"/>
              </w:rPr>
              <w:t xml:space="preserve"> uitgebreid</w:t>
            </w: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 xml:space="preserve">Speeltoestellen </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Speelgoed</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rsidTr="00C04AA8">
        <w:trPr>
          <w:trHeight w:val="60"/>
        </w:trPr>
        <w:tc>
          <w:tcPr>
            <w:cnfStyle w:val="001000000000" w:firstRow="0" w:lastRow="0" w:firstColumn="1" w:lastColumn="0" w:oddVBand="0" w:evenVBand="0" w:oddHBand="0" w:evenHBand="0" w:firstRowFirstColumn="0" w:firstRowLastColumn="0" w:lastRowFirstColumn="0" w:lastRowLastColumn="0"/>
            <w:tcW w:w="3020" w:type="dxa"/>
          </w:tcPr>
          <w:p w:rsidR="00E9565A" w:rsidRPr="00C04AA8" w:rsidRDefault="00E9565A" w:rsidP="00367B94">
            <w:pPr>
              <w:spacing w:before="0"/>
              <w:rPr>
                <w:rFonts w:cstheme="minorHAnsi"/>
                <w:b w:val="0"/>
              </w:rPr>
            </w:pPr>
            <w:r w:rsidRPr="00C04AA8">
              <w:rPr>
                <w:rFonts w:cstheme="minorHAnsi"/>
                <w:b w:val="0"/>
              </w:rPr>
              <w:t>Zandbak</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bl>
    <w:p w:rsidR="00E9565A" w:rsidRDefault="00E9565A" w:rsidP="00367B94">
      <w:pPr>
        <w:spacing w:before="0" w:after="0" w:line="240" w:lineRule="auto"/>
        <w:rPr>
          <w:rFonts w:eastAsia="Times New Roman"/>
          <w:lang w:eastAsia="nl-NL"/>
        </w:rPr>
      </w:pPr>
    </w:p>
    <w:p w:rsidR="00E9565A" w:rsidRPr="00A8569C" w:rsidRDefault="00E9565A" w:rsidP="00367B94">
      <w:pPr>
        <w:spacing w:before="0" w:after="0" w:line="240" w:lineRule="auto"/>
        <w:rPr>
          <w:color w:val="C0504D" w:themeColor="accent2"/>
          <w:lang w:eastAsia="nl-NL"/>
        </w:rPr>
      </w:pPr>
      <w:r w:rsidRPr="00A8569C">
        <w:rPr>
          <w:color w:val="C0504D" w:themeColor="accent2"/>
          <w:lang w:eastAsia="nl-NL"/>
        </w:rPr>
        <w:t>Slaapruimte:</w:t>
      </w:r>
    </w:p>
    <w:tbl>
      <w:tblPr>
        <w:tblStyle w:val="Rastertabel1licht-Accent21"/>
        <w:tblW w:w="0" w:type="auto"/>
        <w:tblLook w:val="04A0" w:firstRow="1" w:lastRow="0" w:firstColumn="1" w:lastColumn="0" w:noHBand="0" w:noVBand="1"/>
      </w:tblPr>
      <w:tblGrid>
        <w:gridCol w:w="3020"/>
        <w:gridCol w:w="3021"/>
        <w:gridCol w:w="3021"/>
      </w:tblGrid>
      <w:tr w:rsidR="00E9565A"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b w:val="0"/>
              </w:rPr>
            </w:pPr>
            <w:r w:rsidRPr="00E45A2B">
              <w:rPr>
                <w:rFonts w:cstheme="minorHAnsi"/>
                <w:b w:val="0"/>
              </w:rPr>
              <w:t>Dagelijks</w:t>
            </w:r>
          </w:p>
        </w:tc>
        <w:tc>
          <w:tcPr>
            <w:tcW w:w="3021" w:type="dxa"/>
          </w:tcPr>
          <w:p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Wekelijks</w:t>
            </w:r>
          </w:p>
        </w:tc>
        <w:tc>
          <w:tcPr>
            <w:tcW w:w="3021" w:type="dxa"/>
          </w:tcPr>
          <w:p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Maandelijks</w:t>
            </w: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w:t>
            </w:r>
            <w:r w:rsidRPr="00E45A2B">
              <w:rPr>
                <w:rFonts w:cstheme="minorHAnsi"/>
              </w:rPr>
              <w:t>luitingen</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Pr="00E45A2B">
              <w:rPr>
                <w:rFonts w:cstheme="minorHAnsi"/>
              </w:rPr>
              <w:t>akjes</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w:t>
            </w:r>
            <w:r w:rsidRPr="00E45A2B">
              <w:rPr>
                <w:rFonts w:cstheme="minorHAnsi"/>
              </w:rPr>
              <w:t>pijlen</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020" w:type="dxa"/>
          </w:tcPr>
          <w:p w:rsidR="00E9565A" w:rsidRPr="00E45A2B" w:rsidRDefault="00E9565A" w:rsidP="00367B94">
            <w:pPr>
              <w:spacing w:before="0"/>
              <w:rPr>
                <w:rFonts w:cstheme="minorHAnsi"/>
              </w:rPr>
            </w:pP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w:t>
            </w:r>
            <w:r w:rsidRPr="00E45A2B">
              <w:rPr>
                <w:rFonts w:cstheme="minorHAnsi"/>
              </w:rPr>
              <w:t>evestigingspunten</w:t>
            </w:r>
          </w:p>
        </w:tc>
        <w:tc>
          <w:tcPr>
            <w:tcW w:w="3021" w:type="dxa"/>
          </w:tcPr>
          <w:p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bl>
    <w:p w:rsidR="00E9565A" w:rsidRDefault="00E9565A" w:rsidP="00367B94">
      <w:pPr>
        <w:spacing w:before="0" w:after="0" w:line="240" w:lineRule="auto"/>
        <w:rPr>
          <w:rFonts w:eastAsia="Times New Roman"/>
          <w:b/>
          <w:lang w:eastAsia="nl-NL"/>
        </w:rPr>
      </w:pPr>
    </w:p>
    <w:p w:rsidR="00E9565A" w:rsidRPr="00A8569C" w:rsidRDefault="00E9565A" w:rsidP="00367B94">
      <w:pPr>
        <w:spacing w:before="0" w:after="0" w:line="240" w:lineRule="auto"/>
        <w:rPr>
          <w:color w:val="C0504D" w:themeColor="accent2"/>
          <w:lang w:eastAsia="nl-NL"/>
        </w:rPr>
      </w:pPr>
      <w:r w:rsidRPr="00A8569C">
        <w:rPr>
          <w:color w:val="C0504D" w:themeColor="accent2"/>
          <w:lang w:eastAsia="nl-NL"/>
        </w:rPr>
        <w:t>Verzoek tot reparatie:</w:t>
      </w:r>
    </w:p>
    <w:tbl>
      <w:tblPr>
        <w:tblStyle w:val="Rastertabel1licht-Accent21"/>
        <w:tblW w:w="0" w:type="auto"/>
        <w:tblLook w:val="04A0" w:firstRow="1" w:lastRow="0" w:firstColumn="1" w:lastColumn="0" w:noHBand="0" w:noVBand="1"/>
      </w:tblPr>
      <w:tblGrid>
        <w:gridCol w:w="3539"/>
        <w:gridCol w:w="5523"/>
      </w:tblGrid>
      <w:tr w:rsidR="00E9565A"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E9565A" w:rsidRPr="00E45A2B" w:rsidRDefault="00E9565A" w:rsidP="00367B94">
            <w:pPr>
              <w:spacing w:before="0"/>
              <w:rPr>
                <w:rFonts w:cstheme="minorHAnsi"/>
              </w:rPr>
            </w:pPr>
            <w:r w:rsidRPr="00E45A2B">
              <w:rPr>
                <w:rFonts w:cstheme="minorHAnsi"/>
              </w:rPr>
              <w:t>Groepsnaam:</w:t>
            </w:r>
          </w:p>
        </w:tc>
        <w:tc>
          <w:tcPr>
            <w:tcW w:w="5523" w:type="dxa"/>
          </w:tcPr>
          <w:p w:rsidR="00E9565A" w:rsidRDefault="00E9565A" w:rsidP="00367B94">
            <w:pPr>
              <w:spacing w:before="0"/>
              <w:cnfStyle w:val="100000000000" w:firstRow="1" w:lastRow="0" w:firstColumn="0" w:lastColumn="0" w:oddVBand="0" w:evenVBand="0" w:oddHBand="0" w:evenHBand="0" w:firstRowFirstColumn="0" w:firstRowLastColumn="0" w:lastRowFirstColumn="0" w:lastRowLastColumn="0"/>
              <w:rPr>
                <w:b w:val="0"/>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539" w:type="dxa"/>
          </w:tcPr>
          <w:p w:rsidR="00E9565A" w:rsidRPr="00E45A2B" w:rsidRDefault="00E9565A" w:rsidP="00367B94">
            <w:pPr>
              <w:spacing w:before="0"/>
              <w:rPr>
                <w:rFonts w:cstheme="minorHAnsi"/>
              </w:rPr>
            </w:pPr>
            <w:r w:rsidRPr="00E45A2B">
              <w:rPr>
                <w:rFonts w:cstheme="minorHAnsi"/>
              </w:rPr>
              <w:t>Locatie van defect:</w:t>
            </w:r>
          </w:p>
        </w:tc>
        <w:tc>
          <w:tcPr>
            <w:tcW w:w="5523"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rPr>
                <w:b/>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539" w:type="dxa"/>
          </w:tcPr>
          <w:p w:rsidR="00E9565A" w:rsidRPr="00E45A2B" w:rsidRDefault="00E9565A" w:rsidP="00367B94">
            <w:pPr>
              <w:spacing w:before="0"/>
              <w:rPr>
                <w:rFonts w:cstheme="minorHAnsi"/>
              </w:rPr>
            </w:pPr>
            <w:r w:rsidRPr="00E45A2B">
              <w:rPr>
                <w:rFonts w:cstheme="minorHAnsi"/>
              </w:rPr>
              <w:t>Beschrijving van defect voorwerp:</w:t>
            </w:r>
          </w:p>
        </w:tc>
        <w:tc>
          <w:tcPr>
            <w:tcW w:w="5523" w:type="dxa"/>
          </w:tcPr>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rPr>
                <w:b/>
              </w:rPr>
            </w:pPr>
          </w:p>
          <w:p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rPr>
                <w:b/>
              </w:rPr>
            </w:pPr>
          </w:p>
        </w:tc>
      </w:tr>
      <w:tr w:rsidR="00E9565A" w:rsidTr="00483C06">
        <w:tc>
          <w:tcPr>
            <w:cnfStyle w:val="001000000000" w:firstRow="0" w:lastRow="0" w:firstColumn="1" w:lastColumn="0" w:oddVBand="0" w:evenVBand="0" w:oddHBand="0" w:evenHBand="0" w:firstRowFirstColumn="0" w:firstRowLastColumn="0" w:lastRowFirstColumn="0" w:lastRowLastColumn="0"/>
            <w:tcW w:w="3539" w:type="dxa"/>
          </w:tcPr>
          <w:p w:rsidR="00E9565A" w:rsidRPr="00E45A2B" w:rsidRDefault="00E9565A" w:rsidP="00367B94">
            <w:pPr>
              <w:spacing w:before="0"/>
              <w:rPr>
                <w:rFonts w:cstheme="minorHAnsi"/>
              </w:rPr>
            </w:pPr>
            <w:r>
              <w:rPr>
                <w:rFonts w:cstheme="minorHAnsi"/>
              </w:rPr>
              <w:t>Urgentie van reparatie</w:t>
            </w:r>
          </w:p>
        </w:tc>
        <w:tc>
          <w:tcPr>
            <w:tcW w:w="5523" w:type="dxa"/>
          </w:tcPr>
          <w:p w:rsidR="00E9565A" w:rsidRPr="00E45A2B" w:rsidRDefault="00E9565A" w:rsidP="00367B94">
            <w:pPr>
              <w:pStyle w:val="Lijstalinea"/>
              <w:numPr>
                <w:ilvl w:val="0"/>
                <w:numId w:val="39"/>
              </w:num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 xml:space="preserve">Hoog </w:t>
            </w:r>
          </w:p>
          <w:p w:rsidR="00E9565A" w:rsidRPr="00E45A2B" w:rsidRDefault="003B7A0A" w:rsidP="00367B94">
            <w:pPr>
              <w:pStyle w:val="Lijstalinea"/>
              <w:numPr>
                <w:ilvl w:val="0"/>
                <w:numId w:val="39"/>
              </w:num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Gemiddeld</w:t>
            </w:r>
          </w:p>
          <w:p w:rsidR="00E9565A" w:rsidRPr="00E45A2B" w:rsidRDefault="003B7A0A" w:rsidP="00367B94">
            <w:pPr>
              <w:pStyle w:val="Lijstalinea"/>
              <w:numPr>
                <w:ilvl w:val="0"/>
                <w:numId w:val="39"/>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cstheme="minorHAnsi"/>
              </w:rPr>
              <w:t>Laag</w:t>
            </w:r>
          </w:p>
        </w:tc>
      </w:tr>
      <w:tr w:rsidR="00E9565A" w:rsidTr="00483C06">
        <w:tc>
          <w:tcPr>
            <w:cnfStyle w:val="001000000000" w:firstRow="0" w:lastRow="0" w:firstColumn="1" w:lastColumn="0" w:oddVBand="0" w:evenVBand="0" w:oddHBand="0" w:evenHBand="0" w:firstRowFirstColumn="0" w:firstRowLastColumn="0" w:lastRowFirstColumn="0" w:lastRowLastColumn="0"/>
            <w:tcW w:w="3539" w:type="dxa"/>
          </w:tcPr>
          <w:p w:rsidR="00E9565A" w:rsidRPr="00E45A2B" w:rsidRDefault="00E9565A" w:rsidP="00367B94">
            <w:pPr>
              <w:spacing w:before="0"/>
              <w:rPr>
                <w:rFonts w:cstheme="minorHAnsi"/>
              </w:rPr>
            </w:pPr>
            <w:r w:rsidRPr="00E45A2B">
              <w:rPr>
                <w:rFonts w:cstheme="minorHAnsi"/>
              </w:rPr>
              <w:t>Voorwerp is</w:t>
            </w:r>
          </w:p>
        </w:tc>
        <w:tc>
          <w:tcPr>
            <w:tcW w:w="5523" w:type="dxa"/>
          </w:tcPr>
          <w:p w:rsidR="00E9565A" w:rsidRPr="00E45A2B" w:rsidRDefault="00E9565A" w:rsidP="00367B94">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E45A2B">
              <w:rPr>
                <w:rFonts w:cstheme="minorHAnsi"/>
              </w:rPr>
              <w:t>fgezet</w:t>
            </w:r>
          </w:p>
          <w:p w:rsidR="00E9565A" w:rsidRPr="00E45A2B" w:rsidRDefault="00E9565A" w:rsidP="00367B94">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cstheme="minorHAnsi"/>
              </w:rPr>
              <w:t>V</w:t>
            </w:r>
            <w:r w:rsidRPr="00E45A2B">
              <w:rPr>
                <w:rFonts w:cstheme="minorHAnsi"/>
              </w:rPr>
              <w:t>erwijder</w:t>
            </w:r>
            <w:r>
              <w:rPr>
                <w:rFonts w:cstheme="minorHAnsi"/>
              </w:rPr>
              <w:t>d</w:t>
            </w:r>
            <w:r w:rsidRPr="00E45A2B">
              <w:rPr>
                <w:rFonts w:cstheme="minorHAnsi"/>
              </w:rPr>
              <w:t xml:space="preserve"> van de groep</w:t>
            </w:r>
          </w:p>
        </w:tc>
      </w:tr>
    </w:tbl>
    <w:p w:rsidR="000D7BE0" w:rsidRDefault="000D7BE0" w:rsidP="00367B94">
      <w:pPr>
        <w:spacing w:before="0" w:after="0" w:line="240" w:lineRule="auto"/>
        <w:rPr>
          <w:lang w:eastAsia="nl-NL"/>
        </w:rPr>
      </w:pPr>
      <w:bookmarkStart w:id="164" w:name="_Toc484095618"/>
    </w:p>
    <w:p w:rsidR="000D7BE0" w:rsidRDefault="000D7BE0" w:rsidP="00367B94">
      <w:pPr>
        <w:spacing w:before="0" w:after="0" w:line="240" w:lineRule="auto"/>
        <w:rPr>
          <w:rFonts w:asciiTheme="majorHAnsi" w:eastAsia="Times New Roman" w:hAnsiTheme="majorHAnsi" w:cstheme="majorBidi"/>
          <w:color w:val="D99594" w:themeColor="accent2" w:themeTint="99"/>
          <w:sz w:val="26"/>
          <w:szCs w:val="26"/>
          <w:lang w:eastAsia="nl-NL"/>
        </w:rPr>
      </w:pPr>
      <w:r>
        <w:rPr>
          <w:rFonts w:eastAsia="Times New Roman"/>
          <w:lang w:eastAsia="nl-NL"/>
        </w:rPr>
        <w:br w:type="page"/>
      </w:r>
    </w:p>
    <w:p w:rsidR="00E9565A" w:rsidRPr="009402B2" w:rsidRDefault="00E9565A" w:rsidP="00367B94">
      <w:pPr>
        <w:pStyle w:val="Kop2"/>
        <w:spacing w:before="0" w:line="240" w:lineRule="auto"/>
        <w:rPr>
          <w:rFonts w:eastAsia="Times New Roman"/>
          <w:lang w:eastAsia="nl-NL"/>
        </w:rPr>
      </w:pPr>
      <w:bookmarkStart w:id="165" w:name="_Toc535950484"/>
      <w:r w:rsidRPr="009402B2">
        <w:rPr>
          <w:rFonts w:eastAsia="Times New Roman"/>
          <w:lang w:eastAsia="nl-NL"/>
        </w:rPr>
        <w:lastRenderedPageBreak/>
        <w:t xml:space="preserve">Bijlage </w:t>
      </w:r>
      <w:r w:rsidR="00A8569C" w:rsidRPr="009402B2">
        <w:rPr>
          <w:rFonts w:eastAsia="Times New Roman"/>
          <w:lang w:eastAsia="nl-NL"/>
        </w:rPr>
        <w:t>8</w:t>
      </w:r>
      <w:r w:rsidRPr="009402B2">
        <w:rPr>
          <w:rFonts w:eastAsia="Times New Roman"/>
          <w:lang w:eastAsia="nl-NL"/>
        </w:rPr>
        <w:t xml:space="preserve"> Ongevallenregistratie</w:t>
      </w:r>
      <w:bookmarkEnd w:id="164"/>
      <w:bookmarkEnd w:id="165"/>
    </w:p>
    <w:tbl>
      <w:tblPr>
        <w:tblStyle w:val="Rastertabel6kleurrijk-Accent21"/>
        <w:tblW w:w="0" w:type="auto"/>
        <w:tblLook w:val="04A0" w:firstRow="1" w:lastRow="0" w:firstColumn="1" w:lastColumn="0" w:noHBand="0" w:noVBand="1"/>
      </w:tblPr>
      <w:tblGrid>
        <w:gridCol w:w="2265"/>
        <w:gridCol w:w="2266"/>
        <w:gridCol w:w="2265"/>
        <w:gridCol w:w="2266"/>
      </w:tblGrid>
      <w:tr w:rsidR="00BA5946" w:rsidTr="000D7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Registratie ongevallen</w:t>
            </w:r>
          </w:p>
        </w:tc>
        <w:tc>
          <w:tcPr>
            <w:tcW w:w="4531" w:type="dxa"/>
            <w:gridSpan w:val="2"/>
          </w:tcPr>
          <w:p w:rsidR="00BA5946" w:rsidRPr="008E3FCE" w:rsidRDefault="00BA5946" w:rsidP="00367B94">
            <w:pPr>
              <w:spacing w:before="0"/>
              <w:cnfStyle w:val="100000000000" w:firstRow="1" w:lastRow="0" w:firstColumn="0" w:lastColumn="0" w:oddVBand="0" w:evenVBand="0" w:oddHBand="0" w:evenHBand="0" w:firstRowFirstColumn="0" w:firstRowLastColumn="0" w:lastRowFirstColumn="0" w:lastRowLastColumn="0"/>
              <w:rPr>
                <w:color w:val="auto"/>
              </w:rPr>
            </w:pP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BA5946" w:rsidRPr="008E3FCE" w:rsidRDefault="00BA5946" w:rsidP="00367B94">
            <w:pPr>
              <w:spacing w:before="0"/>
              <w:rPr>
                <w:b w:val="0"/>
                <w:bCs w:val="0"/>
                <w:color w:val="auto"/>
              </w:rPr>
            </w:pPr>
            <w:r w:rsidRPr="008E3FCE">
              <w:rPr>
                <w:color w:val="auto"/>
              </w:rPr>
              <w:t>Datum ongeval</w:t>
            </w:r>
          </w:p>
        </w:tc>
        <w:tc>
          <w:tcPr>
            <w:tcW w:w="2266" w:type="dxa"/>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color w:val="auto"/>
              </w:rPr>
            </w:pPr>
          </w:p>
        </w:tc>
        <w:tc>
          <w:tcPr>
            <w:tcW w:w="2265" w:type="dxa"/>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color w:val="auto"/>
              </w:rPr>
            </w:pPr>
            <w:r w:rsidRPr="008E3FCE">
              <w:rPr>
                <w:color w:val="auto"/>
              </w:rPr>
              <w:t>Ingevuld door</w:t>
            </w:r>
          </w:p>
        </w:tc>
        <w:tc>
          <w:tcPr>
            <w:tcW w:w="2266" w:type="dxa"/>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color w:val="auto"/>
              </w:rPr>
            </w:pPr>
          </w:p>
        </w:tc>
      </w:tr>
      <w:tr w:rsidR="00BA5946" w:rsidTr="000D7BE0">
        <w:tc>
          <w:tcPr>
            <w:cnfStyle w:val="001000000000" w:firstRow="0" w:lastRow="0" w:firstColumn="1" w:lastColumn="0" w:oddVBand="0" w:evenVBand="0" w:oddHBand="0" w:evenHBand="0" w:firstRowFirstColumn="0" w:firstRowLastColumn="0" w:lastRowFirstColumn="0" w:lastRowLastColumn="0"/>
            <w:tcW w:w="2265" w:type="dxa"/>
          </w:tcPr>
          <w:p w:rsidR="00BA5946" w:rsidRPr="008E3FCE" w:rsidRDefault="00BA5946" w:rsidP="00367B94">
            <w:pPr>
              <w:spacing w:before="0"/>
              <w:rPr>
                <w:bCs w:val="0"/>
                <w:color w:val="auto"/>
              </w:rPr>
            </w:pPr>
            <w:r w:rsidRPr="008E3FCE">
              <w:rPr>
                <w:color w:val="auto"/>
              </w:rPr>
              <w:t>Datum registratie</w:t>
            </w:r>
          </w:p>
        </w:tc>
        <w:tc>
          <w:tcPr>
            <w:tcW w:w="2266"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2265"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Volgnummer </w:t>
            </w:r>
          </w:p>
        </w:tc>
        <w:tc>
          <w:tcPr>
            <w:tcW w:w="2266"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1.Welk kind was bij het ongeval betrokken?</w:t>
            </w:r>
          </w:p>
        </w:tc>
        <w:tc>
          <w:tcPr>
            <w:tcW w:w="4531" w:type="dxa"/>
            <w:gridSpan w:val="2"/>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7. wat voor letsel heeft het kind opgelopen?</w:t>
            </w:r>
          </w:p>
        </w:tc>
      </w:tr>
      <w:tr w:rsidR="00BA5946" w:rsidTr="000D7BE0">
        <w:tc>
          <w:tcPr>
            <w:cnfStyle w:val="001000000000" w:firstRow="0" w:lastRow="0" w:firstColumn="1" w:lastColumn="0" w:oddVBand="0" w:evenVBand="0" w:oddHBand="0" w:evenHBand="0" w:firstRowFirstColumn="0" w:firstRowLastColumn="0" w:lastRowFirstColumn="0" w:lastRowLastColumn="0"/>
            <w:tcW w:w="2265" w:type="dxa"/>
          </w:tcPr>
          <w:p w:rsidR="00BA5946" w:rsidRPr="008E3FCE" w:rsidRDefault="00BA5946" w:rsidP="00367B94">
            <w:pPr>
              <w:spacing w:before="0"/>
              <w:rPr>
                <w:color w:val="auto"/>
              </w:rPr>
            </w:pPr>
            <w:r w:rsidRPr="008E3FCE">
              <w:rPr>
                <w:color w:val="auto"/>
              </w:rPr>
              <w:t>Naam kind</w:t>
            </w:r>
          </w:p>
          <w:p w:rsidR="00BA5946" w:rsidRPr="008E3FCE" w:rsidRDefault="00BA5946" w:rsidP="00367B94">
            <w:pPr>
              <w:spacing w:before="0"/>
              <w:rPr>
                <w:color w:val="auto"/>
              </w:rPr>
            </w:pPr>
            <w:r w:rsidRPr="008E3FCE">
              <w:rPr>
                <w:color w:val="auto"/>
              </w:rPr>
              <w:t>Leeftijd</w:t>
            </w:r>
          </w:p>
          <w:p w:rsidR="00BA5946" w:rsidRPr="008E3FCE" w:rsidRDefault="00BA5946" w:rsidP="00367B94">
            <w:pPr>
              <w:spacing w:before="0"/>
              <w:rPr>
                <w:color w:val="auto"/>
              </w:rPr>
            </w:pPr>
            <w:r w:rsidRPr="008E3FCE">
              <w:rPr>
                <w:color w:val="auto"/>
              </w:rPr>
              <w:t>Geslacht</w:t>
            </w:r>
          </w:p>
        </w:tc>
        <w:tc>
          <w:tcPr>
            <w:tcW w:w="2266"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4531" w:type="dxa"/>
            <w:gridSpan w:val="2"/>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Botbreuk</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Open wond</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Schaafrond</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FF6B62" w:rsidRPr="008E3FCE">
              <w:rPr>
                <w:color w:val="auto"/>
              </w:rPr>
              <w:t>kneuzing/</w:t>
            </w:r>
            <w:r w:rsidRPr="008E3FCE">
              <w:rPr>
                <w:color w:val="auto"/>
              </w:rPr>
              <w:t>bloeduitstorting</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Verstikking/verzwikking/ontwrichting</w:t>
            </w: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2. Waren er andere personen bij het ongeval betrokken?</w:t>
            </w:r>
          </w:p>
        </w:tc>
        <w:tc>
          <w:tcPr>
            <w:tcW w:w="4531" w:type="dxa"/>
            <w:gridSpan w:val="2"/>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8. Wat is het lichaamsdeel waar het kind letsel heeft opgelopen?</w:t>
            </w:r>
          </w:p>
        </w:tc>
      </w:tr>
      <w:tr w:rsidR="00BA5946" w:rsidTr="000D7BE0">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b w:val="0"/>
                <w:bCs w:val="0"/>
                <w:color w:val="auto"/>
              </w:rPr>
            </w:pPr>
            <w:r w:rsidRPr="008E3FCE">
              <w:rPr>
                <w:b w:val="0"/>
                <w:color w:val="auto"/>
              </w:rPr>
              <w:t xml:space="preserve">O </w:t>
            </w:r>
            <w:r w:rsidR="003B7A0A" w:rsidRPr="008E3FCE">
              <w:rPr>
                <w:b w:val="0"/>
                <w:color w:val="auto"/>
              </w:rPr>
              <w:t>J</w:t>
            </w:r>
            <w:r w:rsidRPr="008E3FCE">
              <w:rPr>
                <w:b w:val="0"/>
                <w:color w:val="auto"/>
              </w:rPr>
              <w:t>a, namelijk;</w:t>
            </w:r>
          </w:p>
          <w:p w:rsidR="00BA5946" w:rsidRPr="008E3FCE" w:rsidRDefault="00BA5946" w:rsidP="00367B94">
            <w:pPr>
              <w:spacing w:before="0"/>
              <w:rPr>
                <w:b w:val="0"/>
                <w:bCs w:val="0"/>
                <w:color w:val="auto"/>
              </w:rPr>
            </w:pPr>
          </w:p>
          <w:p w:rsidR="00BA5946" w:rsidRPr="008E3FCE" w:rsidRDefault="00BA5946" w:rsidP="00367B94">
            <w:pPr>
              <w:spacing w:before="0"/>
              <w:rPr>
                <w:b w:val="0"/>
                <w:bCs w:val="0"/>
                <w:color w:val="auto"/>
              </w:rPr>
            </w:pPr>
          </w:p>
          <w:p w:rsidR="00BA5946" w:rsidRPr="008E3FCE" w:rsidRDefault="00BA5946" w:rsidP="00367B94">
            <w:pPr>
              <w:spacing w:before="0"/>
              <w:rPr>
                <w:b w:val="0"/>
                <w:bCs w:val="0"/>
                <w:color w:val="auto"/>
              </w:rPr>
            </w:pPr>
          </w:p>
          <w:p w:rsidR="00BA5946" w:rsidRPr="008E3FCE" w:rsidRDefault="00BA5946" w:rsidP="00367B94">
            <w:pPr>
              <w:spacing w:before="0"/>
              <w:rPr>
                <w:b w:val="0"/>
                <w:bCs w:val="0"/>
                <w:color w:val="auto"/>
              </w:rPr>
            </w:pPr>
          </w:p>
          <w:p w:rsidR="00BA5946" w:rsidRPr="008E3FCE" w:rsidRDefault="00BA5946" w:rsidP="00367B94">
            <w:pPr>
              <w:spacing w:before="0"/>
              <w:rPr>
                <w:b w:val="0"/>
                <w:bCs w:val="0"/>
                <w:color w:val="auto"/>
              </w:rPr>
            </w:pPr>
          </w:p>
          <w:p w:rsidR="00BA5946" w:rsidRPr="008E3FCE" w:rsidRDefault="003B7A0A" w:rsidP="00367B94">
            <w:pPr>
              <w:spacing w:before="0"/>
              <w:rPr>
                <w:b w:val="0"/>
                <w:color w:val="auto"/>
              </w:rPr>
            </w:pPr>
            <w:r w:rsidRPr="008E3FCE">
              <w:rPr>
                <w:b w:val="0"/>
                <w:color w:val="auto"/>
              </w:rPr>
              <w:t>O</w:t>
            </w:r>
            <w:r w:rsidR="00BA5946" w:rsidRPr="008E3FCE">
              <w:rPr>
                <w:b w:val="0"/>
                <w:color w:val="auto"/>
              </w:rPr>
              <w:t xml:space="preserve"> Nee</w:t>
            </w:r>
          </w:p>
        </w:tc>
        <w:tc>
          <w:tcPr>
            <w:tcW w:w="4531" w:type="dxa"/>
            <w:gridSpan w:val="2"/>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 xml:space="preserve">O </w:t>
            </w:r>
            <w:proofErr w:type="spellStart"/>
            <w:r w:rsidRPr="008E3FCE">
              <w:rPr>
                <w:color w:val="auto"/>
                <w:lang w:val="en-US"/>
              </w:rPr>
              <w:t>Hoofd</w:t>
            </w:r>
            <w:proofErr w:type="spellEnd"/>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Nek</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Arm</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Romp</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3B7A0A" w:rsidRPr="008E3FCE">
              <w:rPr>
                <w:color w:val="auto"/>
              </w:rPr>
              <w:t>B</w:t>
            </w:r>
            <w:r w:rsidRPr="008E3FCE">
              <w:rPr>
                <w:color w:val="auto"/>
              </w:rPr>
              <w:t>een</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Anders</w:t>
            </w:r>
            <w:r w:rsidR="003B7A0A" w:rsidRPr="008E3FCE">
              <w:rPr>
                <w:color w:val="auto"/>
              </w:rPr>
              <w:t>,</w:t>
            </w:r>
            <w:r w:rsidRPr="008E3FCE">
              <w:rPr>
                <w:color w:val="auto"/>
              </w:rPr>
              <w:t xml:space="preserve"> namelijk</w:t>
            </w:r>
            <w:r w:rsidR="003B7A0A" w:rsidRPr="008E3FCE">
              <w:rPr>
                <w:color w:val="auto"/>
              </w:rPr>
              <w:t>:</w:t>
            </w: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3. Waar vond het ongeval plaats?</w:t>
            </w:r>
          </w:p>
        </w:tc>
        <w:tc>
          <w:tcPr>
            <w:tcW w:w="4531" w:type="dxa"/>
            <w:gridSpan w:val="2"/>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9. Is het kind naar aanleiding van het ongeval behandeld?</w:t>
            </w:r>
          </w:p>
        </w:tc>
      </w:tr>
      <w:tr w:rsidR="00BA5946" w:rsidTr="000D7BE0">
        <w:tc>
          <w:tcPr>
            <w:cnfStyle w:val="001000000000" w:firstRow="0" w:lastRow="0" w:firstColumn="1" w:lastColumn="0" w:oddVBand="0" w:evenVBand="0" w:oddHBand="0" w:evenHBand="0" w:firstRowFirstColumn="0" w:firstRowLastColumn="0" w:lastRowFirstColumn="0" w:lastRowLastColumn="0"/>
            <w:tcW w:w="2265" w:type="dxa"/>
          </w:tcPr>
          <w:p w:rsidR="00BA5946" w:rsidRPr="008E3FCE" w:rsidRDefault="00BA5946" w:rsidP="00367B94">
            <w:pPr>
              <w:spacing w:before="0"/>
              <w:rPr>
                <w:b w:val="0"/>
                <w:color w:val="auto"/>
              </w:rPr>
            </w:pPr>
            <w:r w:rsidRPr="008E3FCE">
              <w:rPr>
                <w:b w:val="0"/>
                <w:color w:val="auto"/>
              </w:rPr>
              <w:t>O Buiten</w:t>
            </w:r>
          </w:p>
          <w:p w:rsidR="00BA5946" w:rsidRPr="008E3FCE" w:rsidRDefault="00BA5946" w:rsidP="00367B94">
            <w:pPr>
              <w:spacing w:before="0"/>
              <w:rPr>
                <w:b w:val="0"/>
                <w:color w:val="auto"/>
              </w:rPr>
            </w:pPr>
            <w:r w:rsidRPr="008E3FCE">
              <w:rPr>
                <w:b w:val="0"/>
                <w:color w:val="auto"/>
              </w:rPr>
              <w:t xml:space="preserve">O </w:t>
            </w:r>
            <w:r w:rsidR="00FF6B62" w:rsidRPr="008E3FCE">
              <w:rPr>
                <w:b w:val="0"/>
                <w:color w:val="auto"/>
              </w:rPr>
              <w:t>Entree/</w:t>
            </w:r>
            <w:r w:rsidRPr="008E3FCE">
              <w:rPr>
                <w:b w:val="0"/>
                <w:color w:val="auto"/>
              </w:rPr>
              <w:t>gang</w:t>
            </w:r>
          </w:p>
          <w:p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T</w:t>
            </w:r>
            <w:r w:rsidRPr="008E3FCE">
              <w:rPr>
                <w:b w:val="0"/>
                <w:color w:val="auto"/>
              </w:rPr>
              <w:t>rap</w:t>
            </w:r>
          </w:p>
          <w:p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L</w:t>
            </w:r>
            <w:r w:rsidRPr="008E3FCE">
              <w:rPr>
                <w:b w:val="0"/>
                <w:color w:val="auto"/>
              </w:rPr>
              <w:t>eefruimte</w:t>
            </w:r>
          </w:p>
          <w:p w:rsidR="00BA5946" w:rsidRPr="008E3FCE" w:rsidRDefault="00BA5946" w:rsidP="00367B94">
            <w:pPr>
              <w:spacing w:before="0"/>
              <w:rPr>
                <w:b w:val="0"/>
                <w:color w:val="auto"/>
              </w:rPr>
            </w:pPr>
            <w:r w:rsidRPr="008E3FCE">
              <w:rPr>
                <w:b w:val="0"/>
                <w:color w:val="auto"/>
              </w:rPr>
              <w:t>O Slaapruimte</w:t>
            </w:r>
          </w:p>
          <w:p w:rsidR="00BA5946" w:rsidRPr="008E3FCE" w:rsidRDefault="00BA5946" w:rsidP="00367B94">
            <w:pPr>
              <w:spacing w:before="0"/>
              <w:rPr>
                <w:color w:val="auto"/>
              </w:rPr>
            </w:pPr>
            <w:r w:rsidRPr="008E3FCE">
              <w:rPr>
                <w:b w:val="0"/>
                <w:color w:val="auto"/>
              </w:rPr>
              <w:t xml:space="preserve">O </w:t>
            </w:r>
            <w:r w:rsidR="003B7A0A" w:rsidRPr="008E3FCE">
              <w:rPr>
                <w:b w:val="0"/>
                <w:color w:val="auto"/>
              </w:rPr>
              <w:t>A</w:t>
            </w:r>
            <w:r w:rsidRPr="008E3FCE">
              <w:rPr>
                <w:b w:val="0"/>
                <w:color w:val="auto"/>
              </w:rPr>
              <w:t>nders</w:t>
            </w:r>
            <w:r w:rsidR="003B7A0A" w:rsidRPr="008E3FCE">
              <w:rPr>
                <w:b w:val="0"/>
                <w:color w:val="auto"/>
              </w:rPr>
              <w:t>,</w:t>
            </w:r>
            <w:r w:rsidRPr="008E3FCE">
              <w:rPr>
                <w:b w:val="0"/>
                <w:color w:val="auto"/>
              </w:rPr>
              <w:t xml:space="preserve"> namelijk</w:t>
            </w:r>
            <w:r w:rsidRPr="008E3FCE">
              <w:rPr>
                <w:color w:val="auto"/>
              </w:rPr>
              <w:t>:</w:t>
            </w:r>
          </w:p>
          <w:p w:rsidR="00BA5946" w:rsidRPr="008E3FCE" w:rsidRDefault="00BA5946" w:rsidP="00367B94">
            <w:pPr>
              <w:spacing w:before="0"/>
              <w:rPr>
                <w:b w:val="0"/>
                <w:bCs w:val="0"/>
                <w:color w:val="auto"/>
              </w:rPr>
            </w:pPr>
          </w:p>
        </w:tc>
        <w:tc>
          <w:tcPr>
            <w:tcW w:w="2266"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Keuken</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FF6B62" w:rsidRPr="008E3FCE">
              <w:rPr>
                <w:color w:val="auto"/>
              </w:rPr>
              <w:t>Berg</w:t>
            </w:r>
            <w:r w:rsidR="003B7A0A" w:rsidRPr="008E3FCE">
              <w:rPr>
                <w:color w:val="auto"/>
              </w:rPr>
              <w:t>-</w:t>
            </w:r>
            <w:r w:rsidR="00FF6B62" w:rsidRPr="008E3FCE">
              <w:rPr>
                <w:color w:val="auto"/>
              </w:rPr>
              <w:t>/</w:t>
            </w:r>
            <w:r w:rsidRPr="008E3FCE">
              <w:rPr>
                <w:color w:val="auto"/>
              </w:rPr>
              <w:t>wasruimte</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Kindertoilet</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Volwassentoilet</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Kantine</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Kantoorruimte</w:t>
            </w:r>
          </w:p>
        </w:tc>
        <w:tc>
          <w:tcPr>
            <w:tcW w:w="4531" w:type="dxa"/>
            <w:gridSpan w:val="2"/>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Nee</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3B7A0A" w:rsidRPr="008E3FCE">
              <w:rPr>
                <w:color w:val="auto"/>
              </w:rPr>
              <w:t>J</w:t>
            </w:r>
            <w:r w:rsidRPr="008E3FCE">
              <w:rPr>
                <w:color w:val="auto"/>
              </w:rPr>
              <w:t>a door:</w:t>
            </w:r>
          </w:p>
          <w:p w:rsidR="00BA5946" w:rsidRPr="008E3FCE" w:rsidRDefault="00EB72AE"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Bhv</w:t>
            </w:r>
            <w:r w:rsidRPr="008E3FCE">
              <w:rPr>
                <w:color w:val="auto"/>
              </w:rPr>
              <w:t>’er/</w:t>
            </w:r>
            <w:r w:rsidR="00BA5946" w:rsidRPr="008E3FCE">
              <w:rPr>
                <w:color w:val="auto"/>
              </w:rPr>
              <w:t xml:space="preserve"> EHBO</w:t>
            </w:r>
            <w:r w:rsidR="003B7A0A" w:rsidRPr="008E3FCE">
              <w:rPr>
                <w:color w:val="auto"/>
              </w:rPr>
              <w:t>’</w:t>
            </w:r>
            <w:r w:rsidR="00BA5946" w:rsidRPr="008E3FCE">
              <w:rPr>
                <w:color w:val="auto"/>
              </w:rPr>
              <w:t>er</w:t>
            </w:r>
          </w:p>
          <w:p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Huisarts</w:t>
            </w:r>
          </w:p>
          <w:p w:rsidR="00BA5946" w:rsidRPr="008E3FCE" w:rsidRDefault="00EB72AE"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Spoedeisende-hulpafdeling</w:t>
            </w:r>
            <w:r w:rsidR="00BA5946" w:rsidRPr="008E3FCE">
              <w:rPr>
                <w:color w:val="auto"/>
              </w:rPr>
              <w:t xml:space="preserve"> ziekenhuis</w:t>
            </w:r>
          </w:p>
          <w:p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Opgenomen in ziekenhuis</w:t>
            </w:r>
          </w:p>
          <w:p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Anders</w:t>
            </w:r>
            <w:r w:rsidR="003B7A0A" w:rsidRPr="008E3FCE">
              <w:rPr>
                <w:color w:val="auto"/>
              </w:rPr>
              <w:t>,</w:t>
            </w:r>
            <w:r w:rsidRPr="008E3FCE">
              <w:rPr>
                <w:color w:val="auto"/>
              </w:rPr>
              <w:t xml:space="preserve"> namelijk</w:t>
            </w:r>
            <w:r w:rsidR="003B7A0A" w:rsidRPr="008E3FCE">
              <w:rPr>
                <w:color w:val="auto"/>
              </w:rPr>
              <w:t>:</w:t>
            </w: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4. Hoe ontstond het letsel?</w:t>
            </w:r>
          </w:p>
        </w:tc>
        <w:tc>
          <w:tcPr>
            <w:tcW w:w="4531" w:type="dxa"/>
            <w:gridSpan w:val="2"/>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10. Hoe kan het ongeval in de toekomst worden voorkomen?</w:t>
            </w:r>
          </w:p>
        </w:tc>
      </w:tr>
      <w:tr w:rsidR="00BA5946" w:rsidTr="000D7BE0">
        <w:tc>
          <w:tcPr>
            <w:cnfStyle w:val="001000000000" w:firstRow="0" w:lastRow="0" w:firstColumn="1" w:lastColumn="0" w:oddVBand="0" w:evenVBand="0" w:oddHBand="0" w:evenHBand="0" w:firstRowFirstColumn="0" w:firstRowLastColumn="0" w:lastRowFirstColumn="0" w:lastRowLastColumn="0"/>
            <w:tcW w:w="2265" w:type="dxa"/>
          </w:tcPr>
          <w:p w:rsidR="00BA5946" w:rsidRPr="008E3FCE" w:rsidRDefault="00BA5946" w:rsidP="00367B94">
            <w:pPr>
              <w:spacing w:before="0"/>
              <w:rPr>
                <w:b w:val="0"/>
                <w:bCs w:val="0"/>
                <w:color w:val="auto"/>
              </w:rPr>
            </w:pPr>
            <w:r w:rsidRPr="008E3FCE">
              <w:rPr>
                <w:b w:val="0"/>
                <w:color w:val="auto"/>
              </w:rPr>
              <w:t>O verstikking</w:t>
            </w:r>
          </w:p>
          <w:p w:rsidR="00BA5946" w:rsidRPr="008E3FCE" w:rsidRDefault="00BA5946" w:rsidP="00367B94">
            <w:pPr>
              <w:spacing w:before="0"/>
              <w:rPr>
                <w:b w:val="0"/>
                <w:bCs w:val="0"/>
                <w:color w:val="auto"/>
              </w:rPr>
            </w:pPr>
            <w:r w:rsidRPr="008E3FCE">
              <w:rPr>
                <w:b w:val="0"/>
                <w:color w:val="auto"/>
              </w:rPr>
              <w:t>O vergiftiging</w:t>
            </w:r>
          </w:p>
          <w:p w:rsidR="00BA5946" w:rsidRPr="008E3FCE" w:rsidRDefault="00BA5946" w:rsidP="00367B94">
            <w:pPr>
              <w:spacing w:before="0"/>
              <w:rPr>
                <w:b w:val="0"/>
                <w:color w:val="auto"/>
              </w:rPr>
            </w:pPr>
            <w:r w:rsidRPr="008E3FCE">
              <w:rPr>
                <w:b w:val="0"/>
                <w:color w:val="auto"/>
              </w:rPr>
              <w:t>O Verbranding</w:t>
            </w:r>
          </w:p>
          <w:p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Snijden</w:t>
            </w:r>
          </w:p>
          <w:p w:rsidR="00BA5946" w:rsidRPr="008E3FCE" w:rsidRDefault="00BA5946" w:rsidP="00367B94">
            <w:pPr>
              <w:spacing w:before="0"/>
              <w:rPr>
                <w:b w:val="0"/>
                <w:color w:val="auto"/>
              </w:rPr>
            </w:pPr>
            <w:r w:rsidRPr="008E3FCE">
              <w:rPr>
                <w:b w:val="0"/>
                <w:color w:val="auto"/>
              </w:rPr>
              <w:t>O Beknelling</w:t>
            </w:r>
          </w:p>
          <w:p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A</w:t>
            </w:r>
            <w:r w:rsidRPr="008E3FCE">
              <w:rPr>
                <w:b w:val="0"/>
                <w:color w:val="auto"/>
              </w:rPr>
              <w:t>nders</w:t>
            </w:r>
            <w:r w:rsidR="003B7A0A" w:rsidRPr="008E3FCE">
              <w:rPr>
                <w:b w:val="0"/>
                <w:color w:val="auto"/>
              </w:rPr>
              <w:t>,</w:t>
            </w:r>
            <w:r w:rsidRPr="008E3FCE">
              <w:rPr>
                <w:b w:val="0"/>
                <w:color w:val="auto"/>
              </w:rPr>
              <w:t xml:space="preserve"> </w:t>
            </w:r>
            <w:r w:rsidR="003B7A0A" w:rsidRPr="008E3FCE">
              <w:rPr>
                <w:b w:val="0"/>
                <w:color w:val="auto"/>
              </w:rPr>
              <w:t>namelijk:</w:t>
            </w:r>
          </w:p>
          <w:p w:rsidR="00BA5946" w:rsidRPr="008E3FCE" w:rsidRDefault="00BA5946" w:rsidP="00367B94">
            <w:pPr>
              <w:spacing w:before="0"/>
              <w:rPr>
                <w:bCs w:val="0"/>
                <w:color w:val="auto"/>
              </w:rPr>
            </w:pPr>
          </w:p>
        </w:tc>
        <w:tc>
          <w:tcPr>
            <w:tcW w:w="2266"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bCs/>
                <w:color w:val="auto"/>
              </w:rPr>
              <w:t>O Valongeluk</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bCs/>
                <w:color w:val="auto"/>
              </w:rPr>
            </w:pPr>
            <w:r w:rsidRPr="008E3FCE">
              <w:rPr>
                <w:bCs/>
                <w:color w:val="auto"/>
              </w:rPr>
              <w:t>O Verdrinking</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ergens door geraakt</w:t>
            </w:r>
          </w:p>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b/>
                <w:color w:val="auto"/>
              </w:rPr>
            </w:pPr>
            <w:r w:rsidRPr="008E3FCE">
              <w:rPr>
                <w:color w:val="auto"/>
              </w:rPr>
              <w:t xml:space="preserve">O onderling contact </w:t>
            </w:r>
            <w:r w:rsidR="00FF6B62" w:rsidRPr="008E3FCE">
              <w:rPr>
                <w:color w:val="auto"/>
              </w:rPr>
              <w:t>(stoeien</w:t>
            </w:r>
            <w:r w:rsidRPr="008E3FCE">
              <w:rPr>
                <w:color w:val="auto"/>
              </w:rPr>
              <w:t>, bijten, slaan)</w:t>
            </w:r>
          </w:p>
        </w:tc>
        <w:tc>
          <w:tcPr>
            <w:tcW w:w="4531" w:type="dxa"/>
            <w:gridSpan w:val="2"/>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5. Waar was het kind mee bezig?</w:t>
            </w:r>
          </w:p>
        </w:tc>
        <w:tc>
          <w:tcPr>
            <w:tcW w:w="4531" w:type="dxa"/>
            <w:gridSpan w:val="2"/>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11. Moet het beleid V&amp;G aangepast worden?</w:t>
            </w:r>
          </w:p>
        </w:tc>
      </w:tr>
      <w:tr w:rsidR="00BA5946" w:rsidTr="000D7BE0">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bCs w:val="0"/>
                <w:color w:val="auto"/>
              </w:rPr>
            </w:pPr>
          </w:p>
          <w:p w:rsidR="00BA5946" w:rsidRPr="008E3FCE" w:rsidRDefault="00BA5946" w:rsidP="00367B94">
            <w:pPr>
              <w:spacing w:before="0"/>
              <w:rPr>
                <w:bCs w:val="0"/>
                <w:color w:val="auto"/>
              </w:rPr>
            </w:pPr>
          </w:p>
          <w:p w:rsidR="00BA5946" w:rsidRPr="008E3FCE" w:rsidRDefault="00BA5946" w:rsidP="00367B94">
            <w:pPr>
              <w:spacing w:before="0"/>
              <w:rPr>
                <w:b w:val="0"/>
                <w:color w:val="auto"/>
              </w:rPr>
            </w:pPr>
          </w:p>
          <w:p w:rsidR="00BA5946" w:rsidRPr="008E3FCE" w:rsidRDefault="00BA5946" w:rsidP="00367B94">
            <w:pPr>
              <w:spacing w:before="0"/>
              <w:rPr>
                <w:bCs w:val="0"/>
                <w:color w:val="auto"/>
              </w:rPr>
            </w:pPr>
          </w:p>
          <w:p w:rsidR="00BA5946" w:rsidRPr="008E3FCE" w:rsidRDefault="00BA5946" w:rsidP="00367B94">
            <w:pPr>
              <w:spacing w:before="0"/>
              <w:rPr>
                <w:b w:val="0"/>
                <w:color w:val="auto"/>
              </w:rPr>
            </w:pPr>
          </w:p>
        </w:tc>
        <w:tc>
          <w:tcPr>
            <w:tcW w:w="2265"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Ja</w:t>
            </w:r>
          </w:p>
        </w:tc>
        <w:tc>
          <w:tcPr>
            <w:tcW w:w="2266" w:type="dxa"/>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Nee</w:t>
            </w:r>
          </w:p>
        </w:tc>
      </w:tr>
      <w:tr w:rsidR="00BA5946"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color w:val="auto"/>
              </w:rPr>
            </w:pPr>
            <w:r w:rsidRPr="008E3FCE">
              <w:rPr>
                <w:color w:val="auto"/>
              </w:rPr>
              <w:t>6. Beschrijf het ongeval in eigen woorden</w:t>
            </w:r>
          </w:p>
        </w:tc>
        <w:tc>
          <w:tcPr>
            <w:tcW w:w="4531" w:type="dxa"/>
            <w:gridSpan w:val="2"/>
          </w:tcPr>
          <w:p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 xml:space="preserve">12. </w:t>
            </w:r>
            <w:r w:rsidR="003B7A0A" w:rsidRPr="008E3FCE">
              <w:rPr>
                <w:b/>
                <w:color w:val="auto"/>
              </w:rPr>
              <w:t>W</w:t>
            </w:r>
            <w:r w:rsidRPr="008E3FCE">
              <w:rPr>
                <w:b/>
                <w:color w:val="auto"/>
              </w:rPr>
              <w:t>at dient er gewijzigd te worden in het beleid V&amp;G?</w:t>
            </w:r>
          </w:p>
        </w:tc>
      </w:tr>
      <w:tr w:rsidR="00BA5946" w:rsidTr="000D7BE0">
        <w:tc>
          <w:tcPr>
            <w:cnfStyle w:val="001000000000" w:firstRow="0" w:lastRow="0" w:firstColumn="1" w:lastColumn="0" w:oddVBand="0" w:evenVBand="0" w:oddHBand="0" w:evenHBand="0" w:firstRowFirstColumn="0" w:firstRowLastColumn="0" w:lastRowFirstColumn="0" w:lastRowLastColumn="0"/>
            <w:tcW w:w="4531" w:type="dxa"/>
            <w:gridSpan w:val="2"/>
          </w:tcPr>
          <w:p w:rsidR="00BA5946" w:rsidRPr="008E3FCE" w:rsidRDefault="00BA5946" w:rsidP="00367B94">
            <w:pPr>
              <w:spacing w:before="0"/>
              <w:rPr>
                <w:bCs w:val="0"/>
                <w:color w:val="auto"/>
              </w:rPr>
            </w:pPr>
          </w:p>
          <w:p w:rsidR="00BA5946" w:rsidRPr="008E3FCE" w:rsidRDefault="00BA5946" w:rsidP="00367B94">
            <w:pPr>
              <w:spacing w:before="0"/>
              <w:rPr>
                <w:bCs w:val="0"/>
                <w:color w:val="auto"/>
              </w:rPr>
            </w:pPr>
          </w:p>
          <w:p w:rsidR="00BA5946" w:rsidRPr="008E3FCE" w:rsidRDefault="00BA5946" w:rsidP="00367B94">
            <w:pPr>
              <w:spacing w:before="0"/>
              <w:rPr>
                <w:bCs w:val="0"/>
                <w:color w:val="auto"/>
              </w:rPr>
            </w:pPr>
          </w:p>
          <w:p w:rsidR="00BA5946" w:rsidRPr="008E3FCE" w:rsidRDefault="00BA5946" w:rsidP="00367B94">
            <w:pPr>
              <w:spacing w:before="0"/>
              <w:rPr>
                <w:bCs w:val="0"/>
                <w:color w:val="auto"/>
              </w:rPr>
            </w:pPr>
          </w:p>
          <w:p w:rsidR="00BA5946" w:rsidRPr="008E3FCE" w:rsidRDefault="00BA5946" w:rsidP="00367B94">
            <w:pPr>
              <w:spacing w:before="0"/>
              <w:rPr>
                <w:bCs w:val="0"/>
                <w:color w:val="auto"/>
              </w:rPr>
            </w:pPr>
          </w:p>
          <w:p w:rsidR="00BA5946" w:rsidRPr="008E3FCE" w:rsidRDefault="00BA5946" w:rsidP="00367B94">
            <w:pPr>
              <w:spacing w:before="0"/>
              <w:rPr>
                <w:b w:val="0"/>
                <w:color w:val="auto"/>
              </w:rPr>
            </w:pPr>
          </w:p>
        </w:tc>
        <w:tc>
          <w:tcPr>
            <w:tcW w:w="4531" w:type="dxa"/>
            <w:gridSpan w:val="2"/>
          </w:tcPr>
          <w:p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b/>
                <w:color w:val="auto"/>
              </w:rPr>
            </w:pPr>
          </w:p>
        </w:tc>
      </w:tr>
    </w:tbl>
    <w:p w:rsidR="00E441FA" w:rsidRDefault="00E441FA" w:rsidP="00E441FA">
      <w:pPr>
        <w:rPr>
          <w:rFonts w:eastAsia="Times New Roman"/>
          <w:lang w:eastAsia="nl-NL"/>
        </w:rPr>
      </w:pPr>
      <w:bookmarkStart w:id="166" w:name="_Toc484095619"/>
    </w:p>
    <w:p w:rsidR="00E441FA" w:rsidRDefault="00E441FA">
      <w:pPr>
        <w:rPr>
          <w:rFonts w:eastAsia="Times New Roman"/>
          <w:caps/>
          <w:spacing w:val="15"/>
          <w:lang w:eastAsia="nl-NL"/>
        </w:rPr>
      </w:pPr>
      <w:r>
        <w:rPr>
          <w:rFonts w:eastAsia="Times New Roman"/>
          <w:lang w:eastAsia="nl-NL"/>
        </w:rPr>
        <w:lastRenderedPageBreak/>
        <w:br w:type="page"/>
      </w:r>
    </w:p>
    <w:p w:rsidR="00E9565A" w:rsidRPr="009402B2" w:rsidRDefault="00E9565A" w:rsidP="00367B94">
      <w:pPr>
        <w:pStyle w:val="Kop2"/>
        <w:spacing w:before="0" w:line="240" w:lineRule="auto"/>
        <w:rPr>
          <w:rFonts w:eastAsia="Times New Roman"/>
          <w:lang w:eastAsia="nl-NL"/>
        </w:rPr>
      </w:pPr>
      <w:bookmarkStart w:id="167" w:name="_Toc535950485"/>
      <w:r w:rsidRPr="009402B2">
        <w:rPr>
          <w:rFonts w:eastAsia="Times New Roman"/>
          <w:lang w:eastAsia="nl-NL"/>
        </w:rPr>
        <w:lastRenderedPageBreak/>
        <w:t xml:space="preserve">Bijlage </w:t>
      </w:r>
      <w:r w:rsidR="00A8569C" w:rsidRPr="009402B2">
        <w:rPr>
          <w:rFonts w:eastAsia="Times New Roman"/>
          <w:lang w:eastAsia="nl-NL"/>
        </w:rPr>
        <w:t>9</w:t>
      </w:r>
      <w:r w:rsidRPr="009402B2">
        <w:rPr>
          <w:rFonts w:eastAsia="Times New Roman"/>
          <w:lang w:eastAsia="nl-NL"/>
        </w:rPr>
        <w:t xml:space="preserve"> Registratie gevaarlijke situatie</w:t>
      </w:r>
      <w:bookmarkEnd w:id="166"/>
      <w:bookmarkEnd w:id="167"/>
      <w:r w:rsidRPr="009402B2">
        <w:rPr>
          <w:rFonts w:eastAsia="Times New Roman"/>
          <w:lang w:eastAsia="nl-NL"/>
        </w:rPr>
        <w:t xml:space="preserve"> </w:t>
      </w:r>
    </w:p>
    <w:p w:rsidR="00E9565A" w:rsidRDefault="00E9565A" w:rsidP="00367B94">
      <w:pPr>
        <w:spacing w:before="0" w:after="0" w:line="240" w:lineRule="auto"/>
        <w:rPr>
          <w:lang w:eastAsia="nl-NL"/>
        </w:rPr>
      </w:pPr>
    </w:p>
    <w:tbl>
      <w:tblPr>
        <w:tblStyle w:val="Rastertabel6kleurrijk-Accent21"/>
        <w:tblW w:w="0" w:type="auto"/>
        <w:tblLook w:val="04A0" w:firstRow="1" w:lastRow="0" w:firstColumn="1" w:lastColumn="0" w:noHBand="0" w:noVBand="1"/>
      </w:tblPr>
      <w:tblGrid>
        <w:gridCol w:w="9062"/>
      </w:tblGrid>
      <w:tr w:rsidR="00483C06"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rFonts w:cstheme="minorHAnsi"/>
                <w:color w:val="auto"/>
                <w:lang w:eastAsia="nl-NL"/>
              </w:rPr>
            </w:pPr>
            <w:r w:rsidRPr="001D1C81">
              <w:rPr>
                <w:rFonts w:cstheme="minorHAnsi"/>
                <w:color w:val="auto"/>
                <w:lang w:eastAsia="nl-NL"/>
              </w:rPr>
              <w:t>Registratie gevaarlijke situatie</w:t>
            </w:r>
          </w:p>
        </w:tc>
      </w:tr>
      <w:tr w:rsidR="00483C06"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rFonts w:cstheme="minorHAnsi"/>
                <w:color w:val="auto"/>
                <w:lang w:eastAsia="nl-NL"/>
              </w:rPr>
            </w:pPr>
            <w:r w:rsidRPr="001D1C81">
              <w:rPr>
                <w:rFonts w:cstheme="minorHAnsi"/>
                <w:color w:val="auto"/>
                <w:lang w:eastAsia="nl-NL"/>
              </w:rPr>
              <w:t>Geef een beschrijving van de gevaarlijke situatie</w:t>
            </w:r>
            <w:r w:rsidR="003B7A0A" w:rsidRPr="001D1C81">
              <w:rPr>
                <w:rFonts w:cstheme="minorHAnsi"/>
                <w:color w:val="auto"/>
                <w:lang w:eastAsia="nl-NL"/>
              </w:rPr>
              <w:t>.</w:t>
            </w:r>
          </w:p>
          <w:p w:rsidR="00483C06" w:rsidRPr="001D1C81" w:rsidRDefault="00483C06" w:rsidP="00367B94">
            <w:pPr>
              <w:spacing w:before="0"/>
              <w:rPr>
                <w:rFonts w:cstheme="minorHAnsi"/>
                <w:b w:val="0"/>
                <w:color w:val="auto"/>
                <w:lang w:eastAsia="nl-NL"/>
              </w:rPr>
            </w:pPr>
          </w:p>
        </w:tc>
      </w:tr>
      <w:tr w:rsidR="00483C06" w:rsidTr="00483C06">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rFonts w:cstheme="minorHAnsi"/>
                <w:bCs w:val="0"/>
                <w:color w:val="auto"/>
                <w:lang w:eastAsia="nl-NL"/>
              </w:rPr>
            </w:pPr>
          </w:p>
          <w:p w:rsidR="00483C06" w:rsidRPr="001D1C81" w:rsidRDefault="00483C06" w:rsidP="00367B94">
            <w:pPr>
              <w:spacing w:before="0"/>
              <w:rPr>
                <w:rFonts w:cstheme="minorHAnsi"/>
                <w:b w:val="0"/>
                <w:color w:val="auto"/>
                <w:lang w:eastAsia="nl-NL"/>
              </w:rPr>
            </w:pPr>
          </w:p>
          <w:p w:rsidR="00483C06" w:rsidRPr="001D1C81" w:rsidRDefault="00483C06" w:rsidP="00367B94">
            <w:pPr>
              <w:spacing w:before="0"/>
              <w:rPr>
                <w:rFonts w:cstheme="minorHAnsi"/>
                <w:b w:val="0"/>
                <w:color w:val="auto"/>
                <w:lang w:eastAsia="nl-NL"/>
              </w:rPr>
            </w:pPr>
          </w:p>
          <w:p w:rsidR="00483C06" w:rsidRPr="001D1C81" w:rsidRDefault="00483C06" w:rsidP="00367B94">
            <w:pPr>
              <w:spacing w:before="0"/>
              <w:rPr>
                <w:rFonts w:cstheme="minorHAnsi"/>
                <w:b w:val="0"/>
                <w:color w:val="auto"/>
                <w:lang w:eastAsia="nl-NL"/>
              </w:rPr>
            </w:pPr>
          </w:p>
          <w:p w:rsidR="00483C06" w:rsidRPr="001D1C81" w:rsidRDefault="00483C06" w:rsidP="00367B94">
            <w:pPr>
              <w:spacing w:before="0"/>
              <w:rPr>
                <w:rFonts w:cstheme="minorHAnsi"/>
                <w:b w:val="0"/>
                <w:color w:val="auto"/>
                <w:lang w:eastAsia="nl-NL"/>
              </w:rPr>
            </w:pPr>
          </w:p>
          <w:p w:rsidR="00483C06" w:rsidRPr="001D1C81" w:rsidRDefault="00483C06" w:rsidP="00367B94">
            <w:pPr>
              <w:spacing w:before="0"/>
              <w:rPr>
                <w:rFonts w:cstheme="minorHAnsi"/>
                <w:bCs w:val="0"/>
                <w:color w:val="auto"/>
                <w:lang w:eastAsia="nl-NL"/>
              </w:rPr>
            </w:pPr>
          </w:p>
          <w:p w:rsidR="00483C06" w:rsidRPr="001D1C81" w:rsidRDefault="00483C06" w:rsidP="00367B94">
            <w:pPr>
              <w:spacing w:before="0"/>
              <w:rPr>
                <w:rFonts w:cstheme="minorHAnsi"/>
                <w:bCs w:val="0"/>
                <w:color w:val="auto"/>
                <w:lang w:eastAsia="nl-NL"/>
              </w:rPr>
            </w:pPr>
          </w:p>
          <w:p w:rsidR="00483C06" w:rsidRPr="001D1C81" w:rsidRDefault="00483C06" w:rsidP="00367B94">
            <w:pPr>
              <w:spacing w:before="0"/>
              <w:rPr>
                <w:rFonts w:cstheme="minorHAnsi"/>
                <w:bCs w:val="0"/>
                <w:color w:val="auto"/>
                <w:lang w:eastAsia="nl-NL"/>
              </w:rPr>
            </w:pPr>
          </w:p>
          <w:p w:rsidR="00483C06" w:rsidRPr="001D1C81" w:rsidRDefault="00483C06" w:rsidP="00367B94">
            <w:pPr>
              <w:spacing w:before="0"/>
              <w:rPr>
                <w:rFonts w:cstheme="minorHAnsi"/>
                <w:b w:val="0"/>
                <w:color w:val="auto"/>
                <w:lang w:eastAsia="nl-NL"/>
              </w:rPr>
            </w:pPr>
          </w:p>
        </w:tc>
      </w:tr>
      <w:tr w:rsidR="00483C06"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rFonts w:cstheme="minorHAnsi"/>
                <w:color w:val="auto"/>
                <w:lang w:eastAsia="nl-NL"/>
              </w:rPr>
            </w:pPr>
            <w:r w:rsidRPr="001D1C81">
              <w:rPr>
                <w:rFonts w:cstheme="minorHAnsi"/>
                <w:color w:val="auto"/>
                <w:lang w:eastAsia="nl-NL"/>
              </w:rPr>
              <w:t xml:space="preserve">Hoe kan de gevaarlijke situatie </w:t>
            </w:r>
            <w:r w:rsidR="003B7A0A" w:rsidRPr="001D1C81">
              <w:rPr>
                <w:rFonts w:cstheme="minorHAnsi"/>
                <w:color w:val="auto"/>
                <w:lang w:eastAsia="nl-NL"/>
              </w:rPr>
              <w:t xml:space="preserve">(in de toekomst) </w:t>
            </w:r>
            <w:r w:rsidRPr="001D1C81">
              <w:rPr>
                <w:rFonts w:cstheme="minorHAnsi"/>
                <w:color w:val="auto"/>
                <w:lang w:eastAsia="nl-NL"/>
              </w:rPr>
              <w:t>voorkomen worden?</w:t>
            </w:r>
          </w:p>
          <w:p w:rsidR="00483C06" w:rsidRPr="001D1C81" w:rsidRDefault="00483C06" w:rsidP="00367B94">
            <w:pPr>
              <w:spacing w:before="0"/>
              <w:rPr>
                <w:rFonts w:cstheme="minorHAnsi"/>
                <w:color w:val="auto"/>
                <w:lang w:eastAsia="nl-NL"/>
              </w:rPr>
            </w:pPr>
          </w:p>
        </w:tc>
      </w:tr>
      <w:tr w:rsidR="00483C06" w:rsidTr="00483C06">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jc w:val="center"/>
              <w:rPr>
                <w:rFonts w:cstheme="minorHAnsi"/>
                <w:bCs w:val="0"/>
                <w:color w:val="auto"/>
                <w:lang w:eastAsia="nl-NL"/>
              </w:rPr>
            </w:pPr>
          </w:p>
          <w:p w:rsidR="00483C06" w:rsidRPr="001D1C81" w:rsidRDefault="00483C06" w:rsidP="00367B94">
            <w:pPr>
              <w:spacing w:before="0"/>
              <w:jc w:val="center"/>
              <w:rPr>
                <w:rFonts w:cstheme="minorHAnsi"/>
                <w:bCs w:val="0"/>
                <w:color w:val="auto"/>
                <w:lang w:eastAsia="nl-NL"/>
              </w:rPr>
            </w:pPr>
          </w:p>
          <w:p w:rsidR="00483C06" w:rsidRPr="001D1C81" w:rsidRDefault="00483C06" w:rsidP="00367B94">
            <w:pPr>
              <w:spacing w:before="0"/>
              <w:jc w:val="center"/>
              <w:rPr>
                <w:rFonts w:cstheme="minorHAnsi"/>
                <w:b w:val="0"/>
                <w:color w:val="auto"/>
                <w:lang w:eastAsia="nl-NL"/>
              </w:rPr>
            </w:pPr>
          </w:p>
          <w:p w:rsidR="00483C06" w:rsidRPr="001D1C81" w:rsidRDefault="00483C06" w:rsidP="00367B94">
            <w:pPr>
              <w:spacing w:before="0"/>
              <w:jc w:val="center"/>
              <w:rPr>
                <w:rFonts w:cstheme="minorHAnsi"/>
                <w:b w:val="0"/>
                <w:color w:val="auto"/>
                <w:lang w:eastAsia="nl-NL"/>
              </w:rPr>
            </w:pPr>
          </w:p>
          <w:p w:rsidR="00483C06" w:rsidRPr="001D1C81" w:rsidRDefault="00483C06" w:rsidP="00367B94">
            <w:pPr>
              <w:spacing w:before="0"/>
              <w:jc w:val="center"/>
              <w:rPr>
                <w:rFonts w:cstheme="minorHAnsi"/>
                <w:b w:val="0"/>
                <w:color w:val="auto"/>
                <w:lang w:eastAsia="nl-NL"/>
              </w:rPr>
            </w:pPr>
          </w:p>
          <w:p w:rsidR="00483C06" w:rsidRPr="001D1C81" w:rsidRDefault="00483C06" w:rsidP="00367B94">
            <w:pPr>
              <w:spacing w:before="0"/>
              <w:jc w:val="center"/>
              <w:rPr>
                <w:rFonts w:cstheme="minorHAnsi"/>
                <w:bCs w:val="0"/>
                <w:color w:val="auto"/>
                <w:lang w:eastAsia="nl-NL"/>
              </w:rPr>
            </w:pPr>
          </w:p>
          <w:p w:rsidR="00483C06" w:rsidRPr="001D1C81" w:rsidRDefault="00483C06" w:rsidP="00367B94">
            <w:pPr>
              <w:spacing w:before="0"/>
              <w:jc w:val="center"/>
              <w:rPr>
                <w:rFonts w:cstheme="minorHAnsi"/>
                <w:bCs w:val="0"/>
                <w:color w:val="auto"/>
                <w:lang w:eastAsia="nl-NL"/>
              </w:rPr>
            </w:pPr>
          </w:p>
          <w:p w:rsidR="00483C06" w:rsidRPr="001D1C81" w:rsidRDefault="00483C06" w:rsidP="00367B94">
            <w:pPr>
              <w:spacing w:before="0"/>
              <w:jc w:val="center"/>
              <w:rPr>
                <w:rFonts w:cstheme="minorHAnsi"/>
                <w:b w:val="0"/>
                <w:color w:val="auto"/>
                <w:lang w:eastAsia="nl-NL"/>
              </w:rPr>
            </w:pPr>
          </w:p>
        </w:tc>
      </w:tr>
      <w:tr w:rsidR="00483C06"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rFonts w:cstheme="minorHAnsi"/>
                <w:b w:val="0"/>
                <w:color w:val="auto"/>
                <w:lang w:eastAsia="nl-NL"/>
              </w:rPr>
            </w:pPr>
          </w:p>
          <w:p w:rsidR="00483C06" w:rsidRPr="001D1C81" w:rsidRDefault="00483C06" w:rsidP="00367B94">
            <w:pPr>
              <w:spacing w:before="0"/>
              <w:rPr>
                <w:rFonts w:cstheme="minorHAnsi"/>
                <w:color w:val="auto"/>
                <w:lang w:eastAsia="nl-NL"/>
              </w:rPr>
            </w:pPr>
            <w:r w:rsidRPr="001D1C81">
              <w:rPr>
                <w:rFonts w:cstheme="minorHAnsi"/>
                <w:color w:val="auto"/>
                <w:lang w:eastAsia="nl-NL"/>
              </w:rPr>
              <w:t>Zijn er maatregelen genomen naar aanleiding van de gevaarlijke situatie?</w:t>
            </w:r>
          </w:p>
          <w:p w:rsidR="00483C06" w:rsidRPr="001D1C81" w:rsidRDefault="00483C06" w:rsidP="00367B94">
            <w:pPr>
              <w:spacing w:before="0"/>
              <w:jc w:val="center"/>
              <w:rPr>
                <w:rFonts w:cstheme="minorHAnsi"/>
                <w:b w:val="0"/>
                <w:color w:val="auto"/>
                <w:lang w:eastAsia="nl-NL"/>
              </w:rPr>
            </w:pPr>
          </w:p>
        </w:tc>
      </w:tr>
      <w:tr w:rsidR="00483C06" w:rsidTr="00483C06">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pStyle w:val="Lijstalinea"/>
              <w:numPr>
                <w:ilvl w:val="0"/>
                <w:numId w:val="37"/>
              </w:numPr>
              <w:spacing w:before="0"/>
              <w:rPr>
                <w:rFonts w:cstheme="minorHAnsi"/>
                <w:b w:val="0"/>
                <w:color w:val="auto"/>
              </w:rPr>
            </w:pPr>
            <w:r w:rsidRPr="001D1C81">
              <w:rPr>
                <w:rFonts w:cstheme="minorHAnsi"/>
                <w:b w:val="0"/>
                <w:color w:val="auto"/>
              </w:rPr>
              <w:t>Nee, er zijn geen maatregelen getroffen</w:t>
            </w:r>
          </w:p>
          <w:p w:rsidR="00483C06" w:rsidRPr="001D1C81" w:rsidRDefault="00483C06" w:rsidP="00367B94">
            <w:pPr>
              <w:pStyle w:val="Lijstalinea"/>
              <w:numPr>
                <w:ilvl w:val="0"/>
                <w:numId w:val="37"/>
              </w:numPr>
              <w:spacing w:before="0"/>
              <w:rPr>
                <w:rFonts w:cstheme="minorHAnsi"/>
                <w:b w:val="0"/>
                <w:color w:val="auto"/>
              </w:rPr>
            </w:pPr>
            <w:r w:rsidRPr="001D1C81">
              <w:rPr>
                <w:rFonts w:cstheme="minorHAnsi"/>
                <w:b w:val="0"/>
                <w:color w:val="auto"/>
              </w:rPr>
              <w:t xml:space="preserve">Nee, er is besloten dat het niet nodig is </w:t>
            </w:r>
            <w:r w:rsidR="003B7A0A" w:rsidRPr="001D1C81">
              <w:rPr>
                <w:rFonts w:cstheme="minorHAnsi"/>
                <w:b w:val="0"/>
                <w:color w:val="auto"/>
              </w:rPr>
              <w:t xml:space="preserve">om </w:t>
            </w:r>
            <w:r w:rsidRPr="001D1C81">
              <w:rPr>
                <w:rFonts w:cstheme="minorHAnsi"/>
                <w:b w:val="0"/>
                <w:color w:val="auto"/>
              </w:rPr>
              <w:t>directe maatregelen te treffen</w:t>
            </w:r>
          </w:p>
          <w:p w:rsidR="00483C06" w:rsidRPr="001D1C81" w:rsidRDefault="00483C06" w:rsidP="00367B94">
            <w:pPr>
              <w:pStyle w:val="Lijstalinea"/>
              <w:numPr>
                <w:ilvl w:val="0"/>
                <w:numId w:val="37"/>
              </w:numPr>
              <w:spacing w:before="0"/>
              <w:rPr>
                <w:b w:val="0"/>
                <w:color w:val="auto"/>
              </w:rPr>
            </w:pPr>
            <w:r w:rsidRPr="001D1C81">
              <w:rPr>
                <w:rFonts w:cstheme="minorHAnsi"/>
                <w:b w:val="0"/>
                <w:color w:val="auto"/>
              </w:rPr>
              <w:t>Ja, namelijk</w:t>
            </w:r>
            <w:r w:rsidR="003B7A0A" w:rsidRPr="001D1C81">
              <w:rPr>
                <w:rFonts w:cstheme="minorHAnsi"/>
                <w:b w:val="0"/>
                <w:color w:val="auto"/>
              </w:rPr>
              <w:t>:</w:t>
            </w:r>
          </w:p>
          <w:p w:rsidR="00483C06" w:rsidRPr="001D1C81" w:rsidRDefault="00483C06" w:rsidP="00367B94">
            <w:pPr>
              <w:spacing w:before="0"/>
              <w:rPr>
                <w:b w:val="0"/>
                <w:bCs w:val="0"/>
                <w:color w:val="auto"/>
              </w:rPr>
            </w:pPr>
          </w:p>
          <w:p w:rsidR="00483C06" w:rsidRPr="001D1C81" w:rsidRDefault="00483C06" w:rsidP="00367B94">
            <w:pPr>
              <w:spacing w:before="0"/>
              <w:rPr>
                <w:b w:val="0"/>
                <w:bCs w:val="0"/>
                <w:color w:val="auto"/>
              </w:rPr>
            </w:pPr>
          </w:p>
          <w:p w:rsidR="00483C06" w:rsidRPr="001D1C81" w:rsidRDefault="00483C06" w:rsidP="00367B94">
            <w:pPr>
              <w:spacing w:before="0"/>
              <w:rPr>
                <w:b w:val="0"/>
                <w:bCs w:val="0"/>
                <w:color w:val="auto"/>
              </w:rPr>
            </w:pPr>
          </w:p>
          <w:p w:rsidR="00483C06" w:rsidRPr="001D1C81" w:rsidRDefault="00483C06" w:rsidP="00367B94">
            <w:pPr>
              <w:spacing w:before="0"/>
              <w:rPr>
                <w:color w:val="auto"/>
              </w:rPr>
            </w:pPr>
          </w:p>
          <w:p w:rsidR="00483C06" w:rsidRPr="001D1C81" w:rsidRDefault="00483C06" w:rsidP="00367B94">
            <w:pPr>
              <w:spacing w:before="0"/>
              <w:rPr>
                <w:rFonts w:cstheme="minorHAnsi"/>
                <w:b w:val="0"/>
                <w:color w:val="auto"/>
                <w:lang w:eastAsia="nl-NL"/>
              </w:rPr>
            </w:pPr>
          </w:p>
        </w:tc>
      </w:tr>
      <w:tr w:rsidR="00483C06"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rFonts w:cstheme="minorHAnsi"/>
                <w:color w:val="auto"/>
              </w:rPr>
            </w:pPr>
            <w:r w:rsidRPr="001D1C81">
              <w:rPr>
                <w:color w:val="auto"/>
              </w:rPr>
              <w:t xml:space="preserve">Moet het beleid V&amp;G aangepast worden? </w:t>
            </w:r>
            <w:r w:rsidR="003B7A0A" w:rsidRPr="001D1C81">
              <w:rPr>
                <w:color w:val="auto"/>
              </w:rPr>
              <w:t>Z</w:t>
            </w:r>
            <w:r w:rsidRPr="001D1C81">
              <w:rPr>
                <w:color w:val="auto"/>
              </w:rPr>
              <w:t>o ja</w:t>
            </w:r>
            <w:r w:rsidR="003B7A0A" w:rsidRPr="001D1C81">
              <w:rPr>
                <w:color w:val="auto"/>
              </w:rPr>
              <w:t>,</w:t>
            </w:r>
            <w:r w:rsidRPr="001D1C81">
              <w:rPr>
                <w:color w:val="auto"/>
              </w:rPr>
              <w:t xml:space="preserve"> wat dient er gewijzigd te worden?</w:t>
            </w:r>
          </w:p>
        </w:tc>
      </w:tr>
      <w:tr w:rsidR="00483C06" w:rsidTr="00483C06">
        <w:tc>
          <w:tcPr>
            <w:cnfStyle w:val="001000000000" w:firstRow="0" w:lastRow="0" w:firstColumn="1" w:lastColumn="0" w:oddVBand="0" w:evenVBand="0" w:oddHBand="0" w:evenHBand="0" w:firstRowFirstColumn="0" w:firstRowLastColumn="0" w:lastRowFirstColumn="0" w:lastRowLastColumn="0"/>
            <w:tcW w:w="9062" w:type="dxa"/>
          </w:tcPr>
          <w:p w:rsidR="00483C06" w:rsidRPr="001D1C81" w:rsidRDefault="00483C06" w:rsidP="00367B94">
            <w:pPr>
              <w:spacing w:before="0"/>
              <w:rPr>
                <w:bCs w:val="0"/>
                <w:color w:val="auto"/>
              </w:rPr>
            </w:pPr>
            <w:r w:rsidRPr="001D1C81">
              <w:rPr>
                <w:b w:val="0"/>
                <w:color w:val="auto"/>
              </w:rPr>
              <w:t>O Nee</w:t>
            </w:r>
          </w:p>
          <w:p w:rsidR="00483C06" w:rsidRPr="001D1C81" w:rsidRDefault="00483C06" w:rsidP="00367B94">
            <w:pPr>
              <w:spacing w:before="0"/>
              <w:rPr>
                <w:b w:val="0"/>
                <w:bCs w:val="0"/>
                <w:color w:val="auto"/>
              </w:rPr>
            </w:pPr>
            <w:r w:rsidRPr="001D1C81">
              <w:rPr>
                <w:b w:val="0"/>
                <w:bCs w:val="0"/>
                <w:color w:val="auto"/>
              </w:rPr>
              <w:t xml:space="preserve">O </w:t>
            </w:r>
            <w:r w:rsidR="00FF6B62" w:rsidRPr="001D1C81">
              <w:rPr>
                <w:b w:val="0"/>
                <w:bCs w:val="0"/>
                <w:color w:val="auto"/>
              </w:rPr>
              <w:t>Ja,</w:t>
            </w:r>
            <w:r w:rsidRPr="001D1C81">
              <w:rPr>
                <w:b w:val="0"/>
                <w:bCs w:val="0"/>
                <w:color w:val="auto"/>
              </w:rPr>
              <w:t xml:space="preserve"> namelijk:</w:t>
            </w:r>
          </w:p>
          <w:p w:rsidR="00483C06" w:rsidRPr="001D1C81" w:rsidRDefault="00483C06" w:rsidP="00367B94">
            <w:pPr>
              <w:spacing w:before="0"/>
              <w:rPr>
                <w:bCs w:val="0"/>
                <w:color w:val="auto"/>
              </w:rPr>
            </w:pPr>
          </w:p>
          <w:p w:rsidR="00483C06" w:rsidRPr="001D1C81" w:rsidRDefault="00483C06" w:rsidP="00367B94">
            <w:pPr>
              <w:spacing w:before="0"/>
              <w:rPr>
                <w:bCs w:val="0"/>
                <w:color w:val="auto"/>
              </w:rPr>
            </w:pPr>
          </w:p>
          <w:p w:rsidR="00483C06" w:rsidRPr="001D1C81" w:rsidRDefault="00483C06" w:rsidP="00367B94">
            <w:pPr>
              <w:spacing w:before="0"/>
              <w:rPr>
                <w:b w:val="0"/>
                <w:color w:val="auto"/>
              </w:rPr>
            </w:pPr>
          </w:p>
        </w:tc>
      </w:tr>
    </w:tbl>
    <w:p w:rsidR="00E9565A" w:rsidRDefault="00E9565A" w:rsidP="00367B94">
      <w:pPr>
        <w:spacing w:before="0" w:after="0" w:line="240" w:lineRule="auto"/>
        <w:rPr>
          <w:rFonts w:cstheme="minorHAnsi"/>
          <w:b/>
          <w:lang w:eastAsia="nl-NL"/>
        </w:rPr>
      </w:pPr>
    </w:p>
    <w:p w:rsidR="00E9565A" w:rsidRPr="0068143A" w:rsidRDefault="00E9565A" w:rsidP="00367B94">
      <w:pPr>
        <w:spacing w:before="0" w:after="0" w:line="240" w:lineRule="auto"/>
        <w:rPr>
          <w:rFonts w:cstheme="minorHAnsi"/>
          <w:b/>
          <w:lang w:eastAsia="nl-NL"/>
        </w:rPr>
      </w:pPr>
    </w:p>
    <w:p w:rsidR="00E9565A" w:rsidRPr="0068143A" w:rsidRDefault="00E9565A" w:rsidP="00367B94">
      <w:pPr>
        <w:spacing w:before="0" w:after="0" w:line="240" w:lineRule="auto"/>
        <w:rPr>
          <w:rFonts w:cstheme="minorHAnsi"/>
          <w:b/>
          <w:lang w:eastAsia="nl-NL"/>
        </w:rPr>
      </w:pPr>
    </w:p>
    <w:p w:rsidR="00E9565A" w:rsidRPr="0068143A" w:rsidRDefault="00E9565A" w:rsidP="00367B94">
      <w:pPr>
        <w:spacing w:before="0" w:after="0" w:line="240" w:lineRule="auto"/>
        <w:rPr>
          <w:rFonts w:cstheme="minorHAnsi"/>
          <w:b/>
          <w:lang w:eastAsia="nl-NL"/>
        </w:rPr>
      </w:pPr>
    </w:p>
    <w:p w:rsidR="00C04AA8" w:rsidRDefault="00C04AA8" w:rsidP="00367B94">
      <w:pPr>
        <w:spacing w:before="0" w:after="0" w:line="240" w:lineRule="auto"/>
        <w:rPr>
          <w:rFonts w:asciiTheme="majorHAnsi" w:eastAsiaTheme="majorEastAsia" w:hAnsiTheme="majorHAnsi" w:cstheme="majorBidi"/>
          <w:color w:val="D99594" w:themeColor="accent2" w:themeTint="99"/>
          <w:sz w:val="26"/>
          <w:szCs w:val="26"/>
        </w:rPr>
      </w:pPr>
      <w:r>
        <w:br w:type="page"/>
      </w:r>
    </w:p>
    <w:p w:rsidR="00B56BD8" w:rsidRPr="00D53CB5" w:rsidRDefault="00FA037E" w:rsidP="00367B94">
      <w:pPr>
        <w:pStyle w:val="Kop2"/>
        <w:spacing w:before="0" w:line="240" w:lineRule="auto"/>
      </w:pPr>
      <w:bookmarkStart w:id="168" w:name="_Toc535950486"/>
      <w:r>
        <w:rPr>
          <w:rFonts w:ascii="Calibri" w:hAnsi="Calibri" w:cs="Calibri"/>
          <w:noProof/>
          <w:lang w:eastAsia="nl-NL"/>
        </w:rPr>
        <w:lastRenderedPageBreak/>
        <w:drawing>
          <wp:anchor distT="0" distB="0" distL="114300" distR="114300" simplePos="0" relativeHeight="251658258" behindDoc="0" locked="0" layoutInCell="1" allowOverlap="1">
            <wp:simplePos x="0" y="0"/>
            <wp:positionH relativeFrom="column">
              <wp:posOffset>4697012</wp:posOffset>
            </wp:positionH>
            <wp:positionV relativeFrom="paragraph">
              <wp:posOffset>-1243</wp:posOffset>
            </wp:positionV>
            <wp:extent cx="1219200" cy="9144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anchor>
        </w:drawing>
      </w:r>
      <w:r w:rsidR="00B56BD8" w:rsidRPr="00D53CB5">
        <w:t>Bijlage 1</w:t>
      </w:r>
      <w:r w:rsidR="003357D5" w:rsidRPr="00D53CB5">
        <w:t>0</w:t>
      </w:r>
      <w:r w:rsidR="00B56BD8" w:rsidRPr="00D53CB5">
        <w:t xml:space="preserve"> Afspraken met kinderen</w:t>
      </w:r>
      <w:bookmarkEnd w:id="168"/>
    </w:p>
    <w:p w:rsidR="000711BB" w:rsidRDefault="000711BB" w:rsidP="00367B94">
      <w:pPr>
        <w:spacing w:before="0" w:after="0" w:line="240" w:lineRule="auto"/>
      </w:pPr>
    </w:p>
    <w:p w:rsidR="000711BB" w:rsidRDefault="000711BB" w:rsidP="009A303E">
      <w:pPr>
        <w:spacing w:before="0" w:after="0" w:line="240" w:lineRule="auto"/>
        <w:rPr>
          <w:rFonts w:cstheme="minorHAnsi"/>
        </w:rPr>
      </w:pPr>
    </w:p>
    <w:p w:rsidR="009A303E" w:rsidRPr="00B76624" w:rsidRDefault="009A303E" w:rsidP="009A303E">
      <w:pPr>
        <w:spacing w:before="0" w:after="0" w:line="240" w:lineRule="auto"/>
        <w:rPr>
          <w:rFonts w:ascii="Calibri" w:hAnsi="Calibri" w:cs="Calibri"/>
        </w:rPr>
      </w:pPr>
    </w:p>
    <w:p w:rsidR="009A303E" w:rsidRPr="00B76624" w:rsidRDefault="009A303E" w:rsidP="00FA037E">
      <w:pPr>
        <w:spacing w:before="0" w:after="0" w:line="240" w:lineRule="auto"/>
        <w:ind w:left="1416" w:firstLine="708"/>
        <w:rPr>
          <w:rFonts w:ascii="Calibri" w:hAnsi="Calibri" w:cs="Calibri"/>
        </w:rPr>
      </w:pPr>
      <w:r w:rsidRPr="00B76624">
        <w:rPr>
          <w:rFonts w:ascii="Calibri" w:hAnsi="Calibri" w:cs="Calibri"/>
        </w:rPr>
        <w:t xml:space="preserve">Sieraden zijn mooi om te dragen, maar wij maken ze niet los. </w:t>
      </w:r>
    </w:p>
    <w:p w:rsidR="009A303E" w:rsidRPr="00B76624" w:rsidRDefault="009A303E" w:rsidP="009A303E">
      <w:pPr>
        <w:spacing w:before="0" w:after="0" w:line="240" w:lineRule="auto"/>
        <w:ind w:left="1416"/>
        <w:rPr>
          <w:rFonts w:ascii="Calibri" w:hAnsi="Calibri" w:cs="Calibri"/>
        </w:rPr>
      </w:pPr>
    </w:p>
    <w:p w:rsidR="009A303E" w:rsidRPr="00B76624" w:rsidRDefault="009A303E" w:rsidP="009A303E">
      <w:pPr>
        <w:spacing w:before="0" w:after="0" w:line="240" w:lineRule="auto"/>
        <w:ind w:left="1416"/>
        <w:jc w:val="right"/>
        <w:rPr>
          <w:rFonts w:ascii="Calibri" w:hAnsi="Calibri" w:cs="Calibri"/>
        </w:rPr>
      </w:pPr>
      <w:r w:rsidRPr="00B76624">
        <w:rPr>
          <w:rFonts w:ascii="Calibri" w:hAnsi="Calibri" w:cs="Calibri"/>
        </w:rPr>
        <w:t xml:space="preserve">Wij lopen in de binnenruimte en dragen </w:t>
      </w:r>
      <w:r w:rsidR="00222E34">
        <w:rPr>
          <w:rFonts w:ascii="Calibri" w:hAnsi="Calibri" w:cs="Calibri"/>
        </w:rPr>
        <w:t>bij voorkeur</w:t>
      </w:r>
      <w:r w:rsidRPr="00B76624">
        <w:rPr>
          <w:rFonts w:ascii="Calibri" w:hAnsi="Calibri" w:cs="Calibri"/>
        </w:rPr>
        <w:t xml:space="preserve"> antislip sokken.</w:t>
      </w:r>
      <w:r w:rsidRPr="00213904">
        <w:rPr>
          <w:rFonts w:ascii="Calibri" w:hAnsi="Calibri" w:cs="Calibri"/>
          <w:color w:val="1F497D" w:themeColor="accent1"/>
        </w:rPr>
        <w:t xml:space="preserve"> </w:t>
      </w:r>
    </w:p>
    <w:p w:rsidR="009A303E" w:rsidRPr="00B76624" w:rsidRDefault="009A303E" w:rsidP="009A303E">
      <w:pPr>
        <w:spacing w:before="0" w:after="0" w:line="240" w:lineRule="auto"/>
        <w:rPr>
          <w:rFonts w:ascii="Calibri" w:hAnsi="Calibri" w:cs="Calibri"/>
        </w:rPr>
      </w:pPr>
      <w:r w:rsidRPr="00B76624">
        <w:rPr>
          <w:rFonts w:ascii="Calibri" w:hAnsi="Calibri" w:cs="Calibri"/>
          <w:noProof/>
          <w:lang w:eastAsia="nl-NL"/>
        </w:rPr>
        <w:drawing>
          <wp:anchor distT="0" distB="0" distL="114300" distR="114300" simplePos="0" relativeHeight="251658252" behindDoc="1" locked="0" layoutInCell="1" allowOverlap="1">
            <wp:simplePos x="0" y="0"/>
            <wp:positionH relativeFrom="margin">
              <wp:align>left</wp:align>
            </wp:positionH>
            <wp:positionV relativeFrom="paragraph">
              <wp:posOffset>9387</wp:posOffset>
            </wp:positionV>
            <wp:extent cx="904461" cy="9379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461" cy="937960"/>
                    </a:xfrm>
                    <a:prstGeom prst="rect">
                      <a:avLst/>
                    </a:prstGeom>
                  </pic:spPr>
                </pic:pic>
              </a:graphicData>
            </a:graphic>
          </wp:anchor>
        </w:drawing>
      </w:r>
    </w:p>
    <w:p w:rsidR="009A303E" w:rsidRPr="00B76624" w:rsidRDefault="009A303E" w:rsidP="009A303E">
      <w:pPr>
        <w:spacing w:before="0" w:after="0" w:line="240" w:lineRule="auto"/>
        <w:ind w:left="1416"/>
        <w:jc w:val="right"/>
        <w:rPr>
          <w:rFonts w:ascii="Calibri" w:hAnsi="Calibri" w:cs="Calibri"/>
        </w:rPr>
      </w:pPr>
      <w:r w:rsidRPr="00B76624">
        <w:rPr>
          <w:rFonts w:ascii="Calibri" w:hAnsi="Calibri" w:cs="Calibri"/>
        </w:rPr>
        <w:t>Wij nemen geen speelgoed mee naar het toilet.</w:t>
      </w:r>
      <w:r w:rsidRPr="00213904">
        <w:rPr>
          <w:rFonts w:ascii="Calibri" w:hAnsi="Calibri" w:cs="Calibri"/>
        </w:rPr>
        <w:t xml:space="preserve"> </w:t>
      </w:r>
      <w:r w:rsidRPr="00B76624">
        <w:rPr>
          <w:rFonts w:ascii="Calibri" w:hAnsi="Calibri" w:cs="Calibri"/>
        </w:rPr>
        <w:t xml:space="preserve">Na een toiletbezoek wassen wij onze handen goed met vloeibare zeep. </w:t>
      </w:r>
    </w:p>
    <w:p w:rsidR="009A303E" w:rsidRPr="00B76624" w:rsidRDefault="00222E34" w:rsidP="009A303E">
      <w:pPr>
        <w:spacing w:before="0" w:after="0" w:line="240" w:lineRule="auto"/>
        <w:rPr>
          <w:rFonts w:ascii="Calibri" w:hAnsi="Calibri" w:cs="Calibri"/>
        </w:rPr>
      </w:pPr>
      <w:r>
        <w:rPr>
          <w:rFonts w:ascii="Calibri" w:hAnsi="Calibri" w:cs="Calibri"/>
          <w:noProof/>
          <w:lang w:eastAsia="nl-NL"/>
        </w:rPr>
        <w:drawing>
          <wp:anchor distT="0" distB="0" distL="114300" distR="114300" simplePos="0" relativeHeight="251658253" behindDoc="0" locked="0" layoutInCell="1" allowOverlap="1">
            <wp:simplePos x="0" y="0"/>
            <wp:positionH relativeFrom="page">
              <wp:posOffset>4412615</wp:posOffset>
            </wp:positionH>
            <wp:positionV relativeFrom="paragraph">
              <wp:posOffset>18415</wp:posOffset>
            </wp:positionV>
            <wp:extent cx="2370455" cy="1567180"/>
            <wp:effectExtent l="1905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0455" cy="1567180"/>
                    </a:xfrm>
                    <a:prstGeom prst="rect">
                      <a:avLst/>
                    </a:prstGeom>
                  </pic:spPr>
                </pic:pic>
              </a:graphicData>
            </a:graphic>
          </wp:anchor>
        </w:drawing>
      </w:r>
    </w:p>
    <w:p w:rsidR="009A303E" w:rsidRPr="00B76624" w:rsidRDefault="009A303E" w:rsidP="009A303E">
      <w:pPr>
        <w:spacing w:before="0" w:after="0" w:line="240" w:lineRule="auto"/>
        <w:jc w:val="right"/>
        <w:rPr>
          <w:rFonts w:ascii="Calibri" w:hAnsi="Calibri" w:cs="Calibri"/>
        </w:rPr>
      </w:pPr>
    </w:p>
    <w:p w:rsidR="009A303E" w:rsidRPr="00B76624" w:rsidRDefault="009A303E" w:rsidP="009A303E">
      <w:pPr>
        <w:spacing w:before="0" w:after="0" w:line="240" w:lineRule="auto"/>
        <w:rPr>
          <w:rFonts w:ascii="Calibri" w:hAnsi="Calibri" w:cs="Calibri"/>
        </w:rPr>
      </w:pPr>
    </w:p>
    <w:p w:rsidR="009A303E" w:rsidRPr="00B76624" w:rsidRDefault="009A303E" w:rsidP="009A303E">
      <w:pPr>
        <w:spacing w:before="0" w:after="0" w:line="240" w:lineRule="auto"/>
        <w:rPr>
          <w:rFonts w:ascii="Calibri" w:hAnsi="Calibri" w:cs="Calibri"/>
        </w:rPr>
      </w:pPr>
      <w:r w:rsidRPr="00B76624">
        <w:rPr>
          <w:rFonts w:ascii="Calibri" w:hAnsi="Calibri" w:cs="Calibri"/>
        </w:rPr>
        <w:t xml:space="preserve">Wij wassen onze handen op de volgende </w:t>
      </w:r>
    </w:p>
    <w:p w:rsidR="009A303E" w:rsidRPr="00B76624" w:rsidRDefault="009A303E" w:rsidP="009A303E">
      <w:pPr>
        <w:spacing w:before="0" w:after="0" w:line="240" w:lineRule="auto"/>
        <w:rPr>
          <w:rFonts w:ascii="Calibri" w:hAnsi="Calibri" w:cs="Calibri"/>
        </w:rPr>
      </w:pPr>
      <w:r w:rsidRPr="00B76624">
        <w:rPr>
          <w:rFonts w:ascii="Calibri" w:hAnsi="Calibri" w:cs="Calibri"/>
        </w:rPr>
        <w:t>momenten bij de wasbak die voor ons bedoeld is:</w:t>
      </w:r>
    </w:p>
    <w:p w:rsidR="009A303E" w:rsidRPr="00222E34" w:rsidRDefault="00222E34" w:rsidP="009A303E">
      <w:pPr>
        <w:pStyle w:val="Lijstalinea"/>
        <w:numPr>
          <w:ilvl w:val="0"/>
          <w:numId w:val="50"/>
        </w:numPr>
        <w:spacing w:before="0" w:after="0" w:line="240" w:lineRule="auto"/>
        <w:rPr>
          <w:rFonts w:ascii="Calibri" w:hAnsi="Calibri" w:cs="Calibri"/>
        </w:rPr>
      </w:pPr>
      <w:r>
        <w:rPr>
          <w:rFonts w:ascii="Calibri" w:hAnsi="Calibri" w:cs="Calibri"/>
        </w:rPr>
        <w:t>Na i</w:t>
      </w:r>
      <w:r w:rsidR="009A303E" w:rsidRPr="00222E34">
        <w:rPr>
          <w:rFonts w:ascii="Calibri" w:hAnsi="Calibri" w:cs="Calibri"/>
        </w:rPr>
        <w:t xml:space="preserve">eder toiletbezoek met (vloeibare) handzeep </w:t>
      </w:r>
    </w:p>
    <w:p w:rsidR="009A303E" w:rsidRPr="00B76624" w:rsidRDefault="009A303E" w:rsidP="009A303E">
      <w:pPr>
        <w:pStyle w:val="Lijstalinea"/>
        <w:numPr>
          <w:ilvl w:val="0"/>
          <w:numId w:val="50"/>
        </w:numPr>
        <w:spacing w:before="0" w:after="0" w:line="240" w:lineRule="auto"/>
        <w:rPr>
          <w:rFonts w:ascii="Calibri" w:hAnsi="Calibri" w:cs="Calibri"/>
        </w:rPr>
      </w:pPr>
      <w:r w:rsidRPr="00B76624">
        <w:rPr>
          <w:rFonts w:ascii="Calibri" w:hAnsi="Calibri" w:cs="Calibri"/>
        </w:rPr>
        <w:t>Na het buitenspelen</w:t>
      </w:r>
    </w:p>
    <w:p w:rsidR="009A303E" w:rsidRPr="00B76624" w:rsidRDefault="009A303E" w:rsidP="009A303E">
      <w:pPr>
        <w:pStyle w:val="Lijstalinea"/>
        <w:numPr>
          <w:ilvl w:val="0"/>
          <w:numId w:val="50"/>
        </w:numPr>
        <w:spacing w:before="0" w:after="0" w:line="240" w:lineRule="auto"/>
        <w:rPr>
          <w:rFonts w:ascii="Calibri" w:hAnsi="Calibri" w:cs="Calibri"/>
        </w:rPr>
      </w:pPr>
      <w:r w:rsidRPr="00B76624">
        <w:rPr>
          <w:rFonts w:ascii="Calibri" w:hAnsi="Calibri" w:cs="Calibri"/>
        </w:rPr>
        <w:t>Na aanraking met dieren</w:t>
      </w:r>
    </w:p>
    <w:p w:rsidR="009A303E" w:rsidRPr="00B76624" w:rsidRDefault="009A303E" w:rsidP="009A303E">
      <w:pPr>
        <w:spacing w:before="0" w:after="0" w:line="240" w:lineRule="auto"/>
        <w:rPr>
          <w:rFonts w:ascii="Calibri" w:hAnsi="Calibri" w:cs="Calibri"/>
        </w:rPr>
      </w:pPr>
    </w:p>
    <w:p w:rsidR="009A303E" w:rsidRPr="00B76624" w:rsidRDefault="009A303E" w:rsidP="009A303E">
      <w:pPr>
        <w:spacing w:before="0" w:after="0" w:line="240" w:lineRule="auto"/>
        <w:rPr>
          <w:rFonts w:ascii="Calibri" w:hAnsi="Calibri" w:cs="Calibri"/>
        </w:rPr>
      </w:pPr>
    </w:p>
    <w:p w:rsidR="009A303E" w:rsidRPr="00B76624" w:rsidRDefault="009A303E" w:rsidP="009A303E">
      <w:pPr>
        <w:spacing w:before="0" w:after="0" w:line="240" w:lineRule="auto"/>
        <w:jc w:val="right"/>
        <w:rPr>
          <w:rFonts w:ascii="Calibri" w:hAnsi="Calibri" w:cs="Calibri"/>
        </w:rPr>
      </w:pPr>
      <w:r w:rsidRPr="00B76624">
        <w:rPr>
          <w:rFonts w:ascii="Calibri" w:hAnsi="Calibri" w:cs="Calibri"/>
        </w:rPr>
        <w:t>Als wij hoesten of niezen, doen wij dit bij voorkeur in onze elleboogholte. Als wij in onze handen niezen of hoesten, wassen wij daarna onze handen. Als wij een snottebel hebben, dan snuiten wij onze neus met een eigen zakdoek, die we daarna weggooien.</w:t>
      </w:r>
    </w:p>
    <w:p w:rsidR="009A303E" w:rsidRPr="00B76624" w:rsidRDefault="009A303E" w:rsidP="009A303E">
      <w:pPr>
        <w:spacing w:before="0" w:after="0" w:line="240" w:lineRule="auto"/>
        <w:jc w:val="right"/>
        <w:rPr>
          <w:rFonts w:ascii="Calibri" w:hAnsi="Calibri" w:cs="Calibri"/>
        </w:rPr>
      </w:pPr>
      <w:r w:rsidRPr="00B76624">
        <w:rPr>
          <w:rFonts w:ascii="Calibri" w:hAnsi="Calibri" w:cs="Calibri"/>
        </w:rPr>
        <w:t xml:space="preserve"> </w:t>
      </w:r>
    </w:p>
    <w:p w:rsidR="009A303E" w:rsidRPr="00B76624" w:rsidRDefault="009A303E" w:rsidP="009A303E">
      <w:pPr>
        <w:spacing w:before="0" w:after="0" w:line="240" w:lineRule="auto"/>
        <w:jc w:val="center"/>
        <w:rPr>
          <w:rFonts w:ascii="Calibri" w:hAnsi="Calibri" w:cs="Calibri"/>
        </w:rPr>
      </w:pPr>
      <w:r w:rsidRPr="00B76624">
        <w:rPr>
          <w:rFonts w:ascii="Calibri" w:hAnsi="Calibri" w:cs="Calibri"/>
          <w:noProof/>
          <w:lang w:eastAsia="nl-NL"/>
        </w:rPr>
        <w:drawing>
          <wp:inline distT="0" distB="0" distL="0" distR="0">
            <wp:extent cx="4095750" cy="1466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95750" cy="1466850"/>
                    </a:xfrm>
                    <a:prstGeom prst="rect">
                      <a:avLst/>
                    </a:prstGeom>
                  </pic:spPr>
                </pic:pic>
              </a:graphicData>
            </a:graphic>
          </wp:inline>
        </w:drawing>
      </w:r>
    </w:p>
    <w:p w:rsidR="009A303E" w:rsidRPr="00B76624" w:rsidRDefault="009A303E" w:rsidP="009A303E">
      <w:pPr>
        <w:spacing w:before="0" w:after="0" w:line="240" w:lineRule="auto"/>
        <w:rPr>
          <w:rFonts w:ascii="Calibri" w:hAnsi="Calibri" w:cs="Calibri"/>
        </w:rPr>
      </w:pPr>
    </w:p>
    <w:p w:rsidR="009A303E" w:rsidRPr="00B76624" w:rsidRDefault="009A303E" w:rsidP="009A303E">
      <w:pPr>
        <w:spacing w:before="0" w:after="0" w:line="240" w:lineRule="auto"/>
        <w:rPr>
          <w:rFonts w:ascii="Calibri" w:hAnsi="Calibri" w:cs="Calibri"/>
          <w:lang w:eastAsia="nl-NL"/>
        </w:rPr>
      </w:pPr>
      <w:r w:rsidRPr="00B76624">
        <w:rPr>
          <w:rFonts w:ascii="Calibri" w:hAnsi="Calibri" w:cs="Calibri"/>
          <w:lang w:eastAsia="nl-NL"/>
        </w:rPr>
        <w:t xml:space="preserve">Wij lopen in de binnenruimte, klimmen niet op meubels en ruimen ons speelgoed na gebruik op. </w:t>
      </w:r>
    </w:p>
    <w:p w:rsidR="009A303E" w:rsidRPr="00B76624" w:rsidRDefault="00FA037E" w:rsidP="009A303E">
      <w:pPr>
        <w:spacing w:before="0" w:after="0" w:line="240" w:lineRule="auto"/>
        <w:rPr>
          <w:rFonts w:ascii="Calibri" w:hAnsi="Calibri" w:cs="Calibri"/>
        </w:rPr>
      </w:pPr>
      <w:r w:rsidRPr="00B76624">
        <w:rPr>
          <w:rFonts w:ascii="Calibri" w:hAnsi="Calibri" w:cs="Calibri"/>
          <w:noProof/>
          <w:lang w:eastAsia="nl-NL"/>
        </w:rPr>
        <w:drawing>
          <wp:anchor distT="0" distB="0" distL="114300" distR="114300" simplePos="0" relativeHeight="251658254" behindDoc="0" locked="0" layoutInCell="1" allowOverlap="1">
            <wp:simplePos x="0" y="0"/>
            <wp:positionH relativeFrom="column">
              <wp:posOffset>1342170</wp:posOffset>
            </wp:positionH>
            <wp:positionV relativeFrom="paragraph">
              <wp:posOffset>97624</wp:posOffset>
            </wp:positionV>
            <wp:extent cx="1494845" cy="1122888"/>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4845" cy="1122888"/>
                    </a:xfrm>
                    <a:prstGeom prst="rect">
                      <a:avLst/>
                    </a:prstGeom>
                  </pic:spPr>
                </pic:pic>
              </a:graphicData>
            </a:graphic>
          </wp:anchor>
        </w:drawing>
      </w:r>
    </w:p>
    <w:p w:rsidR="009A303E" w:rsidRPr="00B76624" w:rsidRDefault="009A303E" w:rsidP="009A303E">
      <w:pPr>
        <w:spacing w:before="0" w:after="0" w:line="240" w:lineRule="auto"/>
        <w:jc w:val="right"/>
        <w:rPr>
          <w:rFonts w:ascii="Calibri" w:hAnsi="Calibri" w:cs="Calibri"/>
        </w:rPr>
      </w:pPr>
      <w:r w:rsidRPr="00B76624">
        <w:rPr>
          <w:rFonts w:ascii="Calibri" w:hAnsi="Calibri" w:cs="Calibri"/>
        </w:rPr>
        <w:t xml:space="preserve">Fietsen en balspelletjes doen wij op de plaats </w:t>
      </w:r>
    </w:p>
    <w:p w:rsidR="009A303E" w:rsidRPr="00B76624" w:rsidRDefault="009A303E" w:rsidP="009A303E">
      <w:pPr>
        <w:spacing w:before="0" w:after="0" w:line="240" w:lineRule="auto"/>
        <w:jc w:val="right"/>
        <w:rPr>
          <w:rFonts w:ascii="Calibri" w:hAnsi="Calibri" w:cs="Calibri"/>
        </w:rPr>
      </w:pPr>
      <w:r w:rsidRPr="00B76624">
        <w:rPr>
          <w:rFonts w:ascii="Calibri" w:hAnsi="Calibri" w:cs="Calibri"/>
        </w:rPr>
        <w:t>die daarvoor bestemd of aangewezen</w:t>
      </w:r>
    </w:p>
    <w:p w:rsidR="00E441FA" w:rsidRPr="00B76624" w:rsidRDefault="009A303E" w:rsidP="00E441FA">
      <w:pPr>
        <w:spacing w:before="0" w:after="0" w:line="240" w:lineRule="auto"/>
        <w:jc w:val="right"/>
        <w:rPr>
          <w:rFonts w:ascii="Calibri" w:hAnsi="Calibri" w:cs="Calibri"/>
        </w:rPr>
      </w:pPr>
      <w:r w:rsidRPr="00B76624">
        <w:rPr>
          <w:rFonts w:ascii="Calibri" w:hAnsi="Calibri" w:cs="Calibri"/>
        </w:rPr>
        <w:t xml:space="preserve"> is door de pedagogisch medewerker. </w:t>
      </w:r>
    </w:p>
    <w:p w:rsidR="009A303E" w:rsidRPr="00B76624" w:rsidRDefault="009A303E" w:rsidP="009A303E">
      <w:pPr>
        <w:spacing w:before="0" w:after="0" w:line="240" w:lineRule="auto"/>
        <w:jc w:val="right"/>
        <w:rPr>
          <w:rFonts w:ascii="Calibri" w:hAnsi="Calibri" w:cs="Calibri"/>
        </w:rPr>
      </w:pPr>
      <w:r w:rsidRPr="00B76624">
        <w:rPr>
          <w:rFonts w:ascii="Calibri" w:hAnsi="Calibri" w:cs="Calibri"/>
        </w:rPr>
        <w:t xml:space="preserve">Wij kijken goed </w:t>
      </w:r>
    </w:p>
    <w:p w:rsidR="009A303E" w:rsidRPr="00B76624" w:rsidRDefault="009A303E" w:rsidP="009A303E">
      <w:pPr>
        <w:spacing w:before="0" w:after="0" w:line="240" w:lineRule="auto"/>
        <w:jc w:val="right"/>
        <w:rPr>
          <w:rFonts w:ascii="Calibri" w:hAnsi="Calibri" w:cs="Calibri"/>
        </w:rPr>
      </w:pPr>
      <w:r w:rsidRPr="00B76624">
        <w:rPr>
          <w:rFonts w:ascii="Calibri" w:hAnsi="Calibri" w:cs="Calibri"/>
        </w:rPr>
        <w:t>uit voor andere kinderen en laten ons helpen</w:t>
      </w:r>
    </w:p>
    <w:p w:rsidR="009A303E" w:rsidRDefault="009A303E" w:rsidP="009A303E">
      <w:pPr>
        <w:spacing w:before="0" w:after="0" w:line="240" w:lineRule="auto"/>
        <w:jc w:val="right"/>
        <w:rPr>
          <w:rFonts w:ascii="Calibri" w:hAnsi="Calibri" w:cs="Calibri"/>
        </w:rPr>
      </w:pPr>
      <w:r w:rsidRPr="00B76624">
        <w:rPr>
          <w:rFonts w:ascii="Calibri" w:hAnsi="Calibri" w:cs="Calibri"/>
        </w:rPr>
        <w:t xml:space="preserve"> als we het nog een beetje moeilijk vinden. </w:t>
      </w:r>
    </w:p>
    <w:p w:rsidR="009A303E" w:rsidRDefault="009A303E" w:rsidP="009A303E">
      <w:pPr>
        <w:spacing w:before="0" w:after="0" w:line="240" w:lineRule="auto"/>
        <w:jc w:val="right"/>
        <w:rPr>
          <w:rFonts w:ascii="Calibri" w:hAnsi="Calibri" w:cs="Calibri"/>
        </w:rPr>
      </w:pPr>
      <w:r>
        <w:rPr>
          <w:noProof/>
          <w:lang w:eastAsia="nl-NL"/>
        </w:rPr>
        <w:drawing>
          <wp:anchor distT="0" distB="0" distL="114300" distR="114300" simplePos="0" relativeHeight="251658255" behindDoc="0" locked="0" layoutInCell="1" allowOverlap="1">
            <wp:simplePos x="0" y="0"/>
            <wp:positionH relativeFrom="margin">
              <wp:align>right</wp:align>
            </wp:positionH>
            <wp:positionV relativeFrom="paragraph">
              <wp:posOffset>155575</wp:posOffset>
            </wp:positionV>
            <wp:extent cx="907415" cy="1000125"/>
            <wp:effectExtent l="0" t="0" r="6985" b="9525"/>
            <wp:wrapThrough wrapText="bothSides">
              <wp:wrapPolygon edited="0">
                <wp:start x="0" y="0"/>
                <wp:lineTo x="0" y="21394"/>
                <wp:lineTo x="21313" y="21394"/>
                <wp:lineTo x="21313" y="0"/>
                <wp:lineTo x="0" y="0"/>
              </wp:wrapPolygon>
            </wp:wrapThrough>
            <wp:docPr id="22" name="Afbeelding 22" descr="Afbeeldingsresultaat voor raa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am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415" cy="1000125"/>
                    </a:xfrm>
                    <a:prstGeom prst="rect">
                      <a:avLst/>
                    </a:prstGeom>
                    <a:noFill/>
                    <a:ln>
                      <a:noFill/>
                    </a:ln>
                  </pic:spPr>
                </pic:pic>
              </a:graphicData>
            </a:graphic>
          </wp:anchor>
        </w:drawing>
      </w:r>
    </w:p>
    <w:p w:rsidR="009A303E" w:rsidRDefault="009A303E" w:rsidP="009A303E">
      <w:pPr>
        <w:spacing w:before="0" w:after="0" w:line="240" w:lineRule="auto"/>
        <w:jc w:val="right"/>
        <w:rPr>
          <w:rFonts w:ascii="Calibri" w:hAnsi="Calibri" w:cs="Calibri"/>
        </w:rPr>
      </w:pPr>
    </w:p>
    <w:p w:rsidR="009A303E" w:rsidRDefault="009A303E" w:rsidP="009A303E">
      <w:pPr>
        <w:spacing w:before="0" w:after="0" w:line="240" w:lineRule="auto"/>
        <w:rPr>
          <w:rFonts w:ascii="Calibri" w:hAnsi="Calibri" w:cs="Calibri"/>
          <w:lang w:eastAsia="nl-NL"/>
        </w:rPr>
      </w:pPr>
      <w:r w:rsidRPr="00B76624">
        <w:rPr>
          <w:rFonts w:ascii="Calibri" w:hAnsi="Calibri" w:cs="Calibri"/>
          <w:lang w:eastAsia="nl-NL"/>
        </w:rPr>
        <w:t>Wij spelen met speelgoed en niet met de ramen. Wij kijken uit met in de buurt spelen bij ramen.</w:t>
      </w:r>
    </w:p>
    <w:p w:rsidR="009A303E" w:rsidRPr="00213904" w:rsidRDefault="009A303E" w:rsidP="009A303E">
      <w:pPr>
        <w:spacing w:before="0" w:after="0" w:line="240" w:lineRule="auto"/>
        <w:rPr>
          <w:rFonts w:ascii="Calibri" w:hAnsi="Calibri" w:cs="Calibri"/>
        </w:rPr>
      </w:pPr>
      <w:r w:rsidRPr="00213904">
        <w:rPr>
          <w:rFonts w:ascii="Calibri" w:hAnsi="Calibri" w:cs="Calibri"/>
        </w:rPr>
        <w:t>Wij gebruiken het speelgoed waarvoor het bedoeld is.</w:t>
      </w:r>
    </w:p>
    <w:p w:rsidR="00FA037E" w:rsidRDefault="00FA037E" w:rsidP="009A303E">
      <w:pPr>
        <w:spacing w:before="0" w:after="0" w:line="240" w:lineRule="auto"/>
        <w:rPr>
          <w:rFonts w:ascii="Calibri" w:hAnsi="Calibri" w:cs="Calibri"/>
        </w:rPr>
      </w:pPr>
    </w:p>
    <w:p w:rsidR="00FA037E" w:rsidRDefault="00FA037E" w:rsidP="00FA037E">
      <w:pPr>
        <w:spacing w:before="0" w:after="0" w:line="240" w:lineRule="auto"/>
        <w:ind w:firstLine="708"/>
        <w:rPr>
          <w:rFonts w:ascii="Calibri" w:hAnsi="Calibri" w:cs="Calibri"/>
        </w:rPr>
      </w:pPr>
      <w:r>
        <w:rPr>
          <w:noProof/>
          <w:lang w:eastAsia="nl-NL"/>
        </w:rPr>
        <w:drawing>
          <wp:anchor distT="0" distB="0" distL="114300" distR="114300" simplePos="0" relativeHeight="251658256" behindDoc="0" locked="0" layoutInCell="1" allowOverlap="1">
            <wp:simplePos x="0" y="0"/>
            <wp:positionH relativeFrom="margin">
              <wp:posOffset>-43318</wp:posOffset>
            </wp:positionH>
            <wp:positionV relativeFrom="paragraph">
              <wp:posOffset>161649</wp:posOffset>
            </wp:positionV>
            <wp:extent cx="429260" cy="585470"/>
            <wp:effectExtent l="0" t="0" r="8890" b="5080"/>
            <wp:wrapThrough wrapText="bothSides">
              <wp:wrapPolygon edited="0">
                <wp:start x="1917" y="0"/>
                <wp:lineTo x="0" y="2108"/>
                <wp:lineTo x="0" y="21085"/>
                <wp:lineTo x="21089" y="21085"/>
                <wp:lineTo x="21089" y="11245"/>
                <wp:lineTo x="19172" y="7028"/>
                <wp:lineTo x="9586" y="0"/>
                <wp:lineTo x="1917" y="0"/>
              </wp:wrapPolygon>
            </wp:wrapThrough>
            <wp:docPr id="18" name="Afbeelding 18" descr="Afbeeldingsresultaat voor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itt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260" cy="585470"/>
                    </a:xfrm>
                    <a:prstGeom prst="rect">
                      <a:avLst/>
                    </a:prstGeom>
                    <a:noFill/>
                    <a:ln>
                      <a:noFill/>
                    </a:ln>
                  </pic:spPr>
                </pic:pic>
              </a:graphicData>
            </a:graphic>
          </wp:anchor>
        </w:drawing>
      </w:r>
    </w:p>
    <w:p w:rsidR="009A303E" w:rsidRPr="00213904" w:rsidRDefault="009A303E" w:rsidP="00FA037E">
      <w:pPr>
        <w:spacing w:before="0" w:after="0" w:line="240" w:lineRule="auto"/>
        <w:ind w:left="708"/>
        <w:rPr>
          <w:rFonts w:ascii="Calibri" w:hAnsi="Calibri" w:cs="Calibri"/>
        </w:rPr>
      </w:pPr>
      <w:r w:rsidRPr="00213904">
        <w:rPr>
          <w:rFonts w:ascii="Calibri" w:hAnsi="Calibri" w:cs="Calibri"/>
        </w:rPr>
        <w:t>Op de eettafelbank zitten wij op onze billen met onze benen naar beneden</w:t>
      </w:r>
      <w:r w:rsidRPr="00396A0B">
        <w:t xml:space="preserve"> </w:t>
      </w:r>
    </w:p>
    <w:p w:rsidR="009A303E" w:rsidRDefault="009A303E" w:rsidP="009A303E">
      <w:pPr>
        <w:spacing w:before="0" w:after="0" w:line="240" w:lineRule="auto"/>
        <w:rPr>
          <w:rFonts w:ascii="Calibri" w:hAnsi="Calibri" w:cs="Calibri"/>
          <w:lang w:eastAsia="nl-NL"/>
        </w:rPr>
      </w:pPr>
    </w:p>
    <w:p w:rsidR="009A303E" w:rsidRDefault="009A303E" w:rsidP="009A303E">
      <w:pPr>
        <w:spacing w:before="0" w:after="0" w:line="240" w:lineRule="auto"/>
        <w:rPr>
          <w:rFonts w:ascii="Calibri" w:hAnsi="Calibri" w:cs="Calibri"/>
          <w:lang w:eastAsia="nl-NL"/>
        </w:rPr>
      </w:pPr>
    </w:p>
    <w:p w:rsidR="009A303E" w:rsidRPr="00213904" w:rsidRDefault="009A303E" w:rsidP="009A303E">
      <w:pPr>
        <w:spacing w:before="0" w:after="0" w:line="240" w:lineRule="auto"/>
        <w:rPr>
          <w:rFonts w:ascii="Calibri" w:hAnsi="Calibri" w:cs="Calibri"/>
        </w:rPr>
      </w:pPr>
      <w:r w:rsidRPr="00213904">
        <w:rPr>
          <w:rFonts w:ascii="Calibri" w:hAnsi="Calibri" w:cs="Calibri"/>
          <w:lang w:eastAsia="nl-NL"/>
        </w:rPr>
        <w:t>Wij lopen in de binnenruimte, klimmen niet op meubels en ruimen ons speelgoed na gebruik op.</w:t>
      </w:r>
    </w:p>
    <w:p w:rsidR="009A303E" w:rsidRDefault="009A303E" w:rsidP="009A303E">
      <w:pPr>
        <w:spacing w:before="0" w:after="0" w:line="240" w:lineRule="auto"/>
        <w:rPr>
          <w:rFonts w:ascii="Calibri" w:hAnsi="Calibri" w:cs="Calibri"/>
        </w:rPr>
      </w:pPr>
      <w:r w:rsidRPr="00213904">
        <w:rPr>
          <w:rFonts w:ascii="Calibri" w:hAnsi="Calibri" w:cs="Calibri"/>
        </w:rPr>
        <w:lastRenderedPageBreak/>
        <w:t xml:space="preserve">Als wij hoesten of niezen, doen wij dit bij voorkeur in onze elleboogholte. Als wij in onze handen niezen of hoesten, wassen wij daarna onze handen. Als wij een snottebel hebben, dan snuiten wij onze neus met een eigen tissue, die we daarna weggooien. </w:t>
      </w:r>
    </w:p>
    <w:p w:rsidR="009A303E" w:rsidRPr="00213904" w:rsidRDefault="009A303E" w:rsidP="009A303E">
      <w:pPr>
        <w:spacing w:before="0" w:after="0" w:line="240" w:lineRule="auto"/>
        <w:rPr>
          <w:rFonts w:ascii="Calibri" w:hAnsi="Calibri" w:cs="Calibri"/>
        </w:rPr>
      </w:pPr>
      <w:r>
        <w:rPr>
          <w:noProof/>
          <w:lang w:eastAsia="nl-NL"/>
        </w:rPr>
        <w:drawing>
          <wp:anchor distT="0" distB="0" distL="114300" distR="114300" simplePos="0" relativeHeight="251658257" behindDoc="0" locked="0" layoutInCell="1" allowOverlap="1">
            <wp:simplePos x="0" y="0"/>
            <wp:positionH relativeFrom="margin">
              <wp:posOffset>2964873</wp:posOffset>
            </wp:positionH>
            <wp:positionV relativeFrom="paragraph">
              <wp:posOffset>3752</wp:posOffset>
            </wp:positionV>
            <wp:extent cx="2603500" cy="1177925"/>
            <wp:effectExtent l="0" t="0" r="6350" b="3175"/>
            <wp:wrapThrough wrapText="bothSides">
              <wp:wrapPolygon edited="0">
                <wp:start x="0" y="0"/>
                <wp:lineTo x="0" y="21309"/>
                <wp:lineTo x="21495" y="21309"/>
                <wp:lineTo x="21495" y="0"/>
                <wp:lineTo x="0" y="0"/>
              </wp:wrapPolygon>
            </wp:wrapThrough>
            <wp:docPr id="20" name="Afbeelding 20" descr="Afbeeldingsresultaat voor fiets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ietsen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500" cy="1177925"/>
                    </a:xfrm>
                    <a:prstGeom prst="rect">
                      <a:avLst/>
                    </a:prstGeom>
                    <a:noFill/>
                    <a:ln>
                      <a:noFill/>
                    </a:ln>
                  </pic:spPr>
                </pic:pic>
              </a:graphicData>
            </a:graphic>
          </wp:anchor>
        </w:drawing>
      </w:r>
    </w:p>
    <w:p w:rsidR="009A303E" w:rsidRPr="00213904" w:rsidRDefault="009A303E" w:rsidP="009A303E">
      <w:pPr>
        <w:spacing w:before="0" w:after="0" w:line="240" w:lineRule="auto"/>
        <w:rPr>
          <w:rFonts w:ascii="Calibri" w:hAnsi="Calibri" w:cs="Calibri"/>
        </w:rPr>
      </w:pPr>
      <w:r w:rsidRPr="00213904">
        <w:rPr>
          <w:rFonts w:ascii="Calibri" w:hAnsi="Calibri" w:cs="Calibri"/>
        </w:rPr>
        <w:t xml:space="preserve">Fietsen en balspelletjes doen wij op de plaats die daarvoor bestemd of aangewezen is door de pedagogisch medewerker. Wij kijken goed uit voor andere kinderen en laten ons helpen als we het nog een beetje moeilijk vinden. </w:t>
      </w:r>
    </w:p>
    <w:p w:rsidR="00D53CB5" w:rsidRDefault="009A303E" w:rsidP="009A303E">
      <w:pPr>
        <w:spacing w:before="0" w:after="0" w:line="240" w:lineRule="auto"/>
      </w:pPr>
      <w:r>
        <w:rPr>
          <w:rFonts w:ascii="Calibri" w:hAnsi="Calibri"/>
        </w:rPr>
        <w:br/>
      </w:r>
    </w:p>
    <w:p w:rsidR="008E3FCE" w:rsidRPr="00D53CB5" w:rsidRDefault="008E3FCE" w:rsidP="009A303E">
      <w:pPr>
        <w:spacing w:before="0" w:after="0" w:line="240" w:lineRule="auto"/>
      </w:pPr>
    </w:p>
    <w:sectPr w:rsidR="008E3FCE" w:rsidRPr="00D53CB5" w:rsidSect="00594977">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E76" w:rsidRDefault="007B2E76" w:rsidP="00370D3B">
      <w:pPr>
        <w:spacing w:after="0" w:line="240" w:lineRule="auto"/>
      </w:pPr>
      <w:r>
        <w:separator/>
      </w:r>
    </w:p>
  </w:endnote>
  <w:endnote w:type="continuationSeparator" w:id="0">
    <w:p w:rsidR="007B2E76" w:rsidRDefault="007B2E76" w:rsidP="00370D3B">
      <w:pPr>
        <w:spacing w:after="0" w:line="240" w:lineRule="auto"/>
      </w:pPr>
      <w:r>
        <w:continuationSeparator/>
      </w:r>
    </w:p>
  </w:endnote>
  <w:endnote w:type="continuationNotice" w:id="1">
    <w:p w:rsidR="007B2E76" w:rsidRDefault="007B2E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4D"/>
    <w:family w:val="auto"/>
    <w:notTrueType/>
    <w:pitch w:val="default"/>
    <w:sig w:usb0="00000003" w:usb1="00000000" w:usb2="00000000" w:usb3="00000000" w:csb0="00000001" w:csb1="00000000"/>
  </w:font>
  <w:font w:name="CharterITCCom">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794229"/>
      <w:docPartObj>
        <w:docPartGallery w:val="Page Numbers (Bottom of Page)"/>
        <w:docPartUnique/>
      </w:docPartObj>
    </w:sdtPr>
    <w:sdtEndPr/>
    <w:sdtContent>
      <w:p w:rsidR="007B2E76" w:rsidRDefault="007B2E76">
        <w:pPr>
          <w:pStyle w:val="Voettekst"/>
          <w:jc w:val="right"/>
        </w:pPr>
        <w:r>
          <w:fldChar w:fldCharType="begin"/>
        </w:r>
        <w:r>
          <w:instrText>PAGE   \* MERGEFORMAT</w:instrText>
        </w:r>
        <w:r>
          <w:fldChar w:fldCharType="separate"/>
        </w:r>
        <w:r>
          <w:rPr>
            <w:noProof/>
          </w:rPr>
          <w:t>47</w:t>
        </w:r>
        <w:r>
          <w:rPr>
            <w:noProof/>
          </w:rPr>
          <w:fldChar w:fldCharType="end"/>
        </w:r>
      </w:p>
    </w:sdtContent>
  </w:sdt>
  <w:p w:rsidR="007B2E76" w:rsidRDefault="007B2E76">
    <w:pPr>
      <w:pStyle w:val="Voettekst"/>
    </w:pPr>
    <w:r>
      <w:rPr>
        <w:sz w:val="18"/>
        <w:szCs w:val="18"/>
      </w:rPr>
      <w:t>Versie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E76" w:rsidRPr="00A81A9E" w:rsidRDefault="007B2E76" w:rsidP="00A81A9E">
    <w:pPr>
      <w:pStyle w:val="Voettekst"/>
      <w:rPr>
        <w:sz w:val="18"/>
        <w:szCs w:val="18"/>
      </w:rPr>
    </w:pPr>
    <w:r w:rsidRPr="00983F90">
      <w:rPr>
        <w:sz w:val="18"/>
        <w:szCs w:val="18"/>
      </w:rPr>
      <w:t>Beleid veiligheid &amp; Gezondheid KDV</w:t>
    </w:r>
    <w:r>
      <w:rPr>
        <w:sz w:val="18"/>
        <w:szCs w:val="18"/>
      </w:rPr>
      <w:t xml:space="preserve"> </w:t>
    </w:r>
    <w:r w:rsidRPr="00983F90">
      <w:rPr>
        <w:sz w:val="18"/>
        <w:szCs w:val="18"/>
      </w:rPr>
      <w:t>versie</w:t>
    </w:r>
    <w:r>
      <w:rPr>
        <w:sz w:val="18"/>
        <w:szCs w:val="18"/>
      </w:rPr>
      <w:t>1 – januari 2019</w:t>
    </w:r>
    <w:r>
      <w:rPr>
        <w:sz w:val="18"/>
        <w:szCs w:val="18"/>
      </w:rPr>
      <w:tab/>
    </w:r>
    <w:sdt>
      <w:sdtPr>
        <w:id w:val="-1879462083"/>
        <w:docPartObj>
          <w:docPartGallery w:val="Page Numbers (Bottom of Page)"/>
          <w:docPartUnique/>
        </w:docPartObj>
      </w:sdtPr>
      <w:sdtEndPr/>
      <w:sdtContent>
        <w:r>
          <w:fldChar w:fldCharType="begin"/>
        </w:r>
        <w:r>
          <w:instrText>PAGE   \* MERGEFORMAT</w:instrText>
        </w:r>
        <w:r>
          <w:fldChar w:fldCharType="separate"/>
        </w:r>
        <w:r>
          <w:rPr>
            <w:noProof/>
          </w:rPr>
          <w:t>1</w:t>
        </w:r>
        <w:r>
          <w:rPr>
            <w:noProof/>
          </w:rPr>
          <w:fldChar w:fldCharType="end"/>
        </w:r>
      </w:sdtContent>
    </w:sdt>
  </w:p>
  <w:p w:rsidR="007B2E76" w:rsidRPr="00983F90" w:rsidRDefault="007B2E76">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E76" w:rsidRDefault="007B2E76" w:rsidP="00370D3B">
      <w:pPr>
        <w:spacing w:after="0" w:line="240" w:lineRule="auto"/>
      </w:pPr>
      <w:r>
        <w:separator/>
      </w:r>
    </w:p>
  </w:footnote>
  <w:footnote w:type="continuationSeparator" w:id="0">
    <w:p w:rsidR="007B2E76" w:rsidRDefault="007B2E76" w:rsidP="00370D3B">
      <w:pPr>
        <w:spacing w:after="0" w:line="240" w:lineRule="auto"/>
      </w:pPr>
      <w:r>
        <w:continuationSeparator/>
      </w:r>
    </w:p>
  </w:footnote>
  <w:footnote w:type="continuationNotice" w:id="1">
    <w:p w:rsidR="007B2E76" w:rsidRDefault="007B2E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E76" w:rsidRDefault="007B2E76" w:rsidP="007B5201">
    <w:pPr>
      <w:pStyle w:val="Koptekst"/>
      <w:ind w:left="7080"/>
    </w:pPr>
    <w:r>
      <w:t xml:space="preserve">                                                                                                                                                         </w:t>
    </w:r>
    <w:r>
      <w:rPr>
        <w:rFonts w:ascii="Times New Roman" w:hAnsi="Times New Roman" w:cs="Times New Roman"/>
        <w:noProof/>
        <w:lang w:eastAsia="nl-N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E76" w:rsidRDefault="007B2E76" w:rsidP="00864546">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56DA"/>
    <w:multiLevelType w:val="hybridMultilevel"/>
    <w:tmpl w:val="1180A296"/>
    <w:lvl w:ilvl="0" w:tplc="F2B492DA">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5535E"/>
    <w:multiLevelType w:val="hybridMultilevel"/>
    <w:tmpl w:val="91E22840"/>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551D56"/>
    <w:multiLevelType w:val="hybridMultilevel"/>
    <w:tmpl w:val="7B469CA6"/>
    <w:lvl w:ilvl="0" w:tplc="044E903A">
      <w:start w:val="1"/>
      <w:numFmt w:val="decimal"/>
      <w:lvlText w:val="%1."/>
      <w:lvlJc w:val="left"/>
      <w:pPr>
        <w:tabs>
          <w:tab w:val="num" w:pos="720"/>
        </w:tabs>
        <w:ind w:left="720" w:hanging="360"/>
      </w:pPr>
      <w:rPr>
        <w:rFonts w:ascii="Calibri" w:eastAsia="Times New Roman" w:hAnsi="Calibri" w:cs="Times New Roman"/>
        <w:color w:val="C0504D" w:themeColor="accent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B243E"/>
    <w:multiLevelType w:val="hybridMultilevel"/>
    <w:tmpl w:val="BE9E4EB8"/>
    <w:lvl w:ilvl="0" w:tplc="61160C2A">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A81548"/>
    <w:multiLevelType w:val="hybridMultilevel"/>
    <w:tmpl w:val="49DE5A4A"/>
    <w:lvl w:ilvl="0" w:tplc="3D08D79C">
      <w:start w:val="1"/>
      <w:numFmt w:val="bullet"/>
      <w:lvlText w:val=""/>
      <w:lvlJc w:val="left"/>
      <w:pPr>
        <w:ind w:left="720" w:hanging="360"/>
      </w:pPr>
      <w:rPr>
        <w:rFonts w:ascii="Wingdings" w:hAnsi="Wingding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050F43"/>
    <w:multiLevelType w:val="hybridMultilevel"/>
    <w:tmpl w:val="3D404C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FF18B1"/>
    <w:multiLevelType w:val="hybridMultilevel"/>
    <w:tmpl w:val="5A4C7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E6559C6"/>
    <w:multiLevelType w:val="hybridMultilevel"/>
    <w:tmpl w:val="7AD26D7A"/>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6745FF"/>
    <w:multiLevelType w:val="hybridMultilevel"/>
    <w:tmpl w:val="739CC56E"/>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F86028"/>
    <w:multiLevelType w:val="hybridMultilevel"/>
    <w:tmpl w:val="B4C0C518"/>
    <w:lvl w:ilvl="0" w:tplc="B888DE46">
      <w:start w:val="1"/>
      <w:numFmt w:val="bullet"/>
      <w:lvlText w:val=""/>
      <w:lvlJc w:val="left"/>
      <w:pPr>
        <w:ind w:left="720" w:hanging="360"/>
      </w:pPr>
      <w:rPr>
        <w:rFonts w:ascii="Wingdings" w:hAnsi="Wingding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AB1FAC"/>
    <w:multiLevelType w:val="hybridMultilevel"/>
    <w:tmpl w:val="85F20BD6"/>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1" w15:restartNumberingAfterBreak="0">
    <w:nsid w:val="10DF6BCE"/>
    <w:multiLevelType w:val="hybridMultilevel"/>
    <w:tmpl w:val="3586D930"/>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1227C68"/>
    <w:multiLevelType w:val="hybridMultilevel"/>
    <w:tmpl w:val="9360433C"/>
    <w:lvl w:ilvl="0" w:tplc="E8D4CBC0">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41471A0"/>
    <w:multiLevelType w:val="hybridMultilevel"/>
    <w:tmpl w:val="3C3A11C0"/>
    <w:lvl w:ilvl="0" w:tplc="6BCA7D98">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0176BA"/>
    <w:multiLevelType w:val="hybridMultilevel"/>
    <w:tmpl w:val="1C38F8BE"/>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6847762"/>
    <w:multiLevelType w:val="hybridMultilevel"/>
    <w:tmpl w:val="AB846D66"/>
    <w:lvl w:ilvl="0" w:tplc="628AE23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9F209E3"/>
    <w:multiLevelType w:val="hybridMultilevel"/>
    <w:tmpl w:val="CA14DAD2"/>
    <w:lvl w:ilvl="0" w:tplc="64989600">
      <w:start w:val="1"/>
      <w:numFmt w:val="decimal"/>
      <w:lvlText w:val="%1."/>
      <w:lvlJc w:val="left"/>
      <w:pPr>
        <w:ind w:left="1080" w:hanging="360"/>
      </w:pPr>
      <w:rPr>
        <w:color w:val="C0504D" w:themeColor="accent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1A4164D7"/>
    <w:multiLevelType w:val="hybridMultilevel"/>
    <w:tmpl w:val="EF9E0AE2"/>
    <w:lvl w:ilvl="0" w:tplc="BF244608">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9B4F86"/>
    <w:multiLevelType w:val="hybridMultilevel"/>
    <w:tmpl w:val="4380D4DE"/>
    <w:lvl w:ilvl="0" w:tplc="F1F858C0">
      <w:start w:val="1"/>
      <w:numFmt w:val="bullet"/>
      <w:lvlText w:val="o"/>
      <w:lvlJc w:val="left"/>
      <w:pPr>
        <w:ind w:left="720" w:hanging="360"/>
      </w:pPr>
      <w:rPr>
        <w:rFonts w:ascii="Courier New" w:hAnsi="Courier New" w:cs="Courier New"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51169B"/>
    <w:multiLevelType w:val="hybridMultilevel"/>
    <w:tmpl w:val="CBFAE87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FCC1495"/>
    <w:multiLevelType w:val="hybridMultilevel"/>
    <w:tmpl w:val="7CC4DE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3413833"/>
    <w:multiLevelType w:val="hybridMultilevel"/>
    <w:tmpl w:val="476C79A6"/>
    <w:lvl w:ilvl="0" w:tplc="312026E4">
      <w:start w:val="1"/>
      <w:numFmt w:val="bullet"/>
      <w:lvlText w:val=""/>
      <w:lvlJc w:val="left"/>
      <w:pPr>
        <w:ind w:left="1776" w:hanging="360"/>
      </w:pPr>
      <w:rPr>
        <w:rFonts w:ascii="Symbol" w:hAnsi="Symbol" w:hint="default"/>
        <w:color w:val="C0504D" w:themeColor="accent2"/>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2" w15:restartNumberingAfterBreak="0">
    <w:nsid w:val="24185488"/>
    <w:multiLevelType w:val="hybridMultilevel"/>
    <w:tmpl w:val="476EBC56"/>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45F1A80"/>
    <w:multiLevelType w:val="hybridMultilevel"/>
    <w:tmpl w:val="AB8E04B8"/>
    <w:lvl w:ilvl="0" w:tplc="5D60B0F6">
      <w:start w:val="1"/>
      <w:numFmt w:val="bullet"/>
      <w:lvlText w:val=""/>
      <w:lvlJc w:val="left"/>
      <w:pPr>
        <w:ind w:left="720" w:hanging="360"/>
      </w:pPr>
      <w:rPr>
        <w:rFonts w:ascii="Wingdings" w:hAnsi="Wingding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1115B8"/>
    <w:multiLevelType w:val="hybridMultilevel"/>
    <w:tmpl w:val="7BF25C4C"/>
    <w:lvl w:ilvl="0" w:tplc="2DF8FE26">
      <w:start w:val="1"/>
      <w:numFmt w:val="bullet"/>
      <w:lvlText w:val=""/>
      <w:lvlJc w:val="left"/>
      <w:pPr>
        <w:ind w:left="720" w:hanging="360"/>
      </w:pPr>
      <w:rPr>
        <w:rFonts w:ascii="Wingdings" w:hAnsi="Wingding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CE758EE"/>
    <w:multiLevelType w:val="hybridMultilevel"/>
    <w:tmpl w:val="57CA5E22"/>
    <w:lvl w:ilvl="0" w:tplc="C8804F46">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DD75216"/>
    <w:multiLevelType w:val="hybridMultilevel"/>
    <w:tmpl w:val="B9E04B52"/>
    <w:lvl w:ilvl="0" w:tplc="000E8138">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392215A"/>
    <w:multiLevelType w:val="hybridMultilevel"/>
    <w:tmpl w:val="6A221D04"/>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46A0406"/>
    <w:multiLevelType w:val="hybridMultilevel"/>
    <w:tmpl w:val="3AEE1032"/>
    <w:lvl w:ilvl="0" w:tplc="9B72E876">
      <w:start w:val="1"/>
      <w:numFmt w:val="decimal"/>
      <w:lvlText w:val="%1."/>
      <w:lvlJc w:val="left"/>
      <w:pPr>
        <w:ind w:left="720" w:hanging="360"/>
      </w:pPr>
      <w:rPr>
        <w:rFonts w:hint="default"/>
        <w:b w:val="0"/>
        <w:i w:val="0"/>
        <w:color w:val="C0504D" w:themeColor="accen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4C52D20"/>
    <w:multiLevelType w:val="hybridMultilevel"/>
    <w:tmpl w:val="20CA4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5E42F06"/>
    <w:multiLevelType w:val="hybridMultilevel"/>
    <w:tmpl w:val="E18A21C8"/>
    <w:lvl w:ilvl="0" w:tplc="2DF2F094">
      <w:start w:val="1"/>
      <w:numFmt w:val="bullet"/>
      <w:lvlText w:val=""/>
      <w:lvlJc w:val="left"/>
      <w:pPr>
        <w:ind w:left="720" w:hanging="360"/>
      </w:pPr>
      <w:rPr>
        <w:rFonts w:ascii="Symbol" w:hAnsi="Symbol" w:hint="default"/>
        <w:b w:val="0"/>
        <w:i w:val="0"/>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81B2D98"/>
    <w:multiLevelType w:val="hybridMultilevel"/>
    <w:tmpl w:val="AD4CD25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38460C30"/>
    <w:multiLevelType w:val="hybridMultilevel"/>
    <w:tmpl w:val="7082A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9407B3B"/>
    <w:multiLevelType w:val="hybridMultilevel"/>
    <w:tmpl w:val="C824C6A8"/>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D551BAB"/>
    <w:multiLevelType w:val="hybridMultilevel"/>
    <w:tmpl w:val="3E9C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E754DE3"/>
    <w:multiLevelType w:val="hybridMultilevel"/>
    <w:tmpl w:val="6096C530"/>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F264BDB"/>
    <w:multiLevelType w:val="hybridMultilevel"/>
    <w:tmpl w:val="37949494"/>
    <w:lvl w:ilvl="0" w:tplc="8C2E4E26">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0775B90"/>
    <w:multiLevelType w:val="hybridMultilevel"/>
    <w:tmpl w:val="2018A1DE"/>
    <w:lvl w:ilvl="0" w:tplc="3F483C2E">
      <w:start w:val="1"/>
      <w:numFmt w:val="bullet"/>
      <w:lvlText w:val=""/>
      <w:lvlJc w:val="left"/>
      <w:pPr>
        <w:ind w:left="720" w:hanging="360"/>
      </w:pPr>
      <w:rPr>
        <w:rFonts w:ascii="Symbol" w:hAnsi="Symbol" w:hint="default"/>
        <w:color w:val="C0504D" w:themeColor="accent2"/>
      </w:rPr>
    </w:lvl>
    <w:lvl w:ilvl="1" w:tplc="89A4EEC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2E914D0"/>
    <w:multiLevelType w:val="hybridMultilevel"/>
    <w:tmpl w:val="1FDE0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35A14C1"/>
    <w:multiLevelType w:val="hybridMultilevel"/>
    <w:tmpl w:val="3F24AF22"/>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58D6EA0"/>
    <w:multiLevelType w:val="hybridMultilevel"/>
    <w:tmpl w:val="F7AAD798"/>
    <w:lvl w:ilvl="0" w:tplc="88B62BB8">
      <w:start w:val="1"/>
      <w:numFmt w:val="bullet"/>
      <w:lvlText w:val=""/>
      <w:lvlJc w:val="left"/>
      <w:pPr>
        <w:ind w:left="502"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669736C"/>
    <w:multiLevelType w:val="hybridMultilevel"/>
    <w:tmpl w:val="C6F8C3A6"/>
    <w:lvl w:ilvl="0" w:tplc="441669D2">
      <w:start w:val="1"/>
      <w:numFmt w:val="bullet"/>
      <w:pStyle w:val="opsomming"/>
      <w:lvlText w:val=""/>
      <w:lvlJc w:val="left"/>
      <w:pPr>
        <w:ind w:left="720" w:hanging="360"/>
      </w:pPr>
      <w:rPr>
        <w:rFonts w:ascii="Symbol" w:hAnsi="Symbol" w:hint="default"/>
      </w:rPr>
    </w:lvl>
    <w:lvl w:ilvl="1" w:tplc="62FE386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676632A"/>
    <w:multiLevelType w:val="hybridMultilevel"/>
    <w:tmpl w:val="275A2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8B874FC"/>
    <w:multiLevelType w:val="hybridMultilevel"/>
    <w:tmpl w:val="FE9078CC"/>
    <w:lvl w:ilvl="0" w:tplc="86E8F2BA">
      <w:start w:val="1"/>
      <w:numFmt w:val="bullet"/>
      <w:lvlText w:val=""/>
      <w:lvlJc w:val="left"/>
      <w:pPr>
        <w:ind w:left="720" w:hanging="360"/>
      </w:pPr>
      <w:rPr>
        <w:rFonts w:ascii="Wingdings" w:hAnsi="Wingding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90A58F9"/>
    <w:multiLevelType w:val="hybridMultilevel"/>
    <w:tmpl w:val="1188EC58"/>
    <w:lvl w:ilvl="0" w:tplc="7780E9B2">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C051B2C"/>
    <w:multiLevelType w:val="hybridMultilevel"/>
    <w:tmpl w:val="32D214AA"/>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D2A7F4B"/>
    <w:multiLevelType w:val="hybridMultilevel"/>
    <w:tmpl w:val="858EF892"/>
    <w:lvl w:ilvl="0" w:tplc="B1B4BED6">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E112040"/>
    <w:multiLevelType w:val="hybridMultilevel"/>
    <w:tmpl w:val="D4D45E82"/>
    <w:lvl w:ilvl="0" w:tplc="0413000F">
      <w:start w:val="1"/>
      <w:numFmt w:val="decimal"/>
      <w:lvlText w:val="%1."/>
      <w:lvlJc w:val="left"/>
      <w:pPr>
        <w:ind w:left="502" w:hanging="360"/>
      </w:pPr>
    </w:lvl>
    <w:lvl w:ilvl="1" w:tplc="04130003">
      <w:start w:val="1"/>
      <w:numFmt w:val="bullet"/>
      <w:lvlText w:val="o"/>
      <w:lvlJc w:val="left"/>
      <w:pPr>
        <w:ind w:left="1222" w:hanging="360"/>
      </w:pPr>
      <w:rPr>
        <w:rFonts w:ascii="Courier New" w:hAnsi="Courier New" w:cs="Courier New" w:hint="default"/>
      </w:rPr>
    </w:lvl>
    <w:lvl w:ilvl="2" w:tplc="04130005">
      <w:start w:val="1"/>
      <w:numFmt w:val="bullet"/>
      <w:lvlText w:val=""/>
      <w:lvlJc w:val="left"/>
      <w:pPr>
        <w:ind w:left="1942" w:hanging="360"/>
      </w:pPr>
      <w:rPr>
        <w:rFonts w:ascii="Wingdings" w:hAnsi="Wingdings" w:hint="default"/>
      </w:rPr>
    </w:lvl>
    <w:lvl w:ilvl="3" w:tplc="04130001">
      <w:start w:val="1"/>
      <w:numFmt w:val="bullet"/>
      <w:lvlText w:val=""/>
      <w:lvlJc w:val="left"/>
      <w:pPr>
        <w:ind w:left="2662" w:hanging="360"/>
      </w:pPr>
      <w:rPr>
        <w:rFonts w:ascii="Symbol" w:hAnsi="Symbol" w:hint="default"/>
      </w:rPr>
    </w:lvl>
    <w:lvl w:ilvl="4" w:tplc="04130003">
      <w:start w:val="1"/>
      <w:numFmt w:val="bullet"/>
      <w:lvlText w:val="o"/>
      <w:lvlJc w:val="left"/>
      <w:pPr>
        <w:ind w:left="3382" w:hanging="360"/>
      </w:pPr>
      <w:rPr>
        <w:rFonts w:ascii="Courier New" w:hAnsi="Courier New" w:cs="Courier New" w:hint="default"/>
      </w:rPr>
    </w:lvl>
    <w:lvl w:ilvl="5" w:tplc="04130005">
      <w:start w:val="1"/>
      <w:numFmt w:val="bullet"/>
      <w:lvlText w:val=""/>
      <w:lvlJc w:val="left"/>
      <w:pPr>
        <w:ind w:left="4102" w:hanging="360"/>
      </w:pPr>
      <w:rPr>
        <w:rFonts w:ascii="Wingdings" w:hAnsi="Wingdings" w:hint="default"/>
      </w:rPr>
    </w:lvl>
    <w:lvl w:ilvl="6" w:tplc="04130001">
      <w:start w:val="1"/>
      <w:numFmt w:val="bullet"/>
      <w:lvlText w:val=""/>
      <w:lvlJc w:val="left"/>
      <w:pPr>
        <w:ind w:left="4822" w:hanging="360"/>
      </w:pPr>
      <w:rPr>
        <w:rFonts w:ascii="Symbol" w:hAnsi="Symbol" w:hint="default"/>
      </w:rPr>
    </w:lvl>
    <w:lvl w:ilvl="7" w:tplc="04130003">
      <w:start w:val="1"/>
      <w:numFmt w:val="bullet"/>
      <w:lvlText w:val="o"/>
      <w:lvlJc w:val="left"/>
      <w:pPr>
        <w:ind w:left="5542" w:hanging="360"/>
      </w:pPr>
      <w:rPr>
        <w:rFonts w:ascii="Courier New" w:hAnsi="Courier New" w:cs="Courier New" w:hint="default"/>
      </w:rPr>
    </w:lvl>
    <w:lvl w:ilvl="8" w:tplc="04130005">
      <w:start w:val="1"/>
      <w:numFmt w:val="bullet"/>
      <w:lvlText w:val=""/>
      <w:lvlJc w:val="left"/>
      <w:pPr>
        <w:ind w:left="6262" w:hanging="360"/>
      </w:pPr>
      <w:rPr>
        <w:rFonts w:ascii="Wingdings" w:hAnsi="Wingdings" w:hint="default"/>
      </w:rPr>
    </w:lvl>
  </w:abstractNum>
  <w:abstractNum w:abstractNumId="48" w15:restartNumberingAfterBreak="0">
    <w:nsid w:val="531C2412"/>
    <w:multiLevelType w:val="hybridMultilevel"/>
    <w:tmpl w:val="0CC8AEB8"/>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80C038A"/>
    <w:multiLevelType w:val="hybridMultilevel"/>
    <w:tmpl w:val="EB0CD822"/>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B8E1FFF"/>
    <w:multiLevelType w:val="hybridMultilevel"/>
    <w:tmpl w:val="529229EC"/>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C70100C"/>
    <w:multiLevelType w:val="hybridMultilevel"/>
    <w:tmpl w:val="06BC994C"/>
    <w:lvl w:ilvl="0" w:tplc="84B0D84A">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DE43D3B"/>
    <w:multiLevelType w:val="hybridMultilevel"/>
    <w:tmpl w:val="F5C63F96"/>
    <w:lvl w:ilvl="0" w:tplc="2DF2F094">
      <w:start w:val="1"/>
      <w:numFmt w:val="bullet"/>
      <w:lvlText w:val=""/>
      <w:lvlJc w:val="left"/>
      <w:pPr>
        <w:ind w:left="720" w:hanging="360"/>
      </w:pPr>
      <w:rPr>
        <w:rFonts w:ascii="Symbol" w:hAnsi="Symbol" w:hint="default"/>
        <w:color w:val="C0504D" w:themeColor="accent2"/>
      </w:rPr>
    </w:lvl>
    <w:lvl w:ilvl="1" w:tplc="D5D25310">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47B0538"/>
    <w:multiLevelType w:val="hybridMultilevel"/>
    <w:tmpl w:val="D2546D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482167F"/>
    <w:multiLevelType w:val="hybridMultilevel"/>
    <w:tmpl w:val="11A081C0"/>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500044B"/>
    <w:multiLevelType w:val="hybridMultilevel"/>
    <w:tmpl w:val="BD6ED9EA"/>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6812DAD"/>
    <w:multiLevelType w:val="hybridMultilevel"/>
    <w:tmpl w:val="DAF6C822"/>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6A6493F"/>
    <w:multiLevelType w:val="hybridMultilevel"/>
    <w:tmpl w:val="8F86852E"/>
    <w:lvl w:ilvl="0" w:tplc="CC64BD34">
      <w:start w:val="1"/>
      <w:numFmt w:val="decimal"/>
      <w:lvlText w:val="%1."/>
      <w:lvlJc w:val="left"/>
      <w:pPr>
        <w:ind w:left="720" w:hanging="360"/>
      </w:pPr>
      <w:rPr>
        <w:rFonts w:hint="default"/>
        <w:color w:val="C0504D" w:themeColor="accen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673C3976"/>
    <w:multiLevelType w:val="hybridMultilevel"/>
    <w:tmpl w:val="B9708A18"/>
    <w:lvl w:ilvl="0" w:tplc="589A81F2">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84A3413"/>
    <w:multiLevelType w:val="hybridMultilevel"/>
    <w:tmpl w:val="04F2399E"/>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96E6CE4"/>
    <w:multiLevelType w:val="hybridMultilevel"/>
    <w:tmpl w:val="9B0461BE"/>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BEE6272"/>
    <w:multiLevelType w:val="hybridMultilevel"/>
    <w:tmpl w:val="A6F48470"/>
    <w:lvl w:ilvl="0" w:tplc="413C20EC">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DB91477"/>
    <w:multiLevelType w:val="hybridMultilevel"/>
    <w:tmpl w:val="4038F2C4"/>
    <w:lvl w:ilvl="0" w:tplc="E9D4E876">
      <w:start w:val="1"/>
      <w:numFmt w:val="decimal"/>
      <w:lvlText w:val="%1."/>
      <w:lvlJc w:val="left"/>
      <w:pPr>
        <w:ind w:left="720" w:hanging="360"/>
      </w:pPr>
      <w:rPr>
        <w:rFonts w:ascii="Calibri" w:eastAsia="Times New Roman" w:hAnsi="Calibri" w:cs="Times New Roman"/>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0C74AD5"/>
    <w:multiLevelType w:val="hybridMultilevel"/>
    <w:tmpl w:val="1D20DC04"/>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30F5E97"/>
    <w:multiLevelType w:val="hybridMultilevel"/>
    <w:tmpl w:val="2AA8E4B6"/>
    <w:lvl w:ilvl="0" w:tplc="B43CEB5C">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41A56F7"/>
    <w:multiLevelType w:val="hybridMultilevel"/>
    <w:tmpl w:val="5D420B7E"/>
    <w:lvl w:ilvl="0" w:tplc="3B58EF6E">
      <w:start w:val="1"/>
      <w:numFmt w:val="bullet"/>
      <w:lvlText w:val=""/>
      <w:lvlJc w:val="left"/>
      <w:pPr>
        <w:ind w:left="720" w:hanging="360"/>
      </w:pPr>
      <w:rPr>
        <w:rFonts w:ascii="Symbol" w:hAnsi="Symbol" w:hint="default"/>
        <w:color w:val="0F243E" w:themeColor="accent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62702C1"/>
    <w:multiLevelType w:val="hybridMultilevel"/>
    <w:tmpl w:val="9C3AE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8617C41"/>
    <w:multiLevelType w:val="hybridMultilevel"/>
    <w:tmpl w:val="2D244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9B32CB5"/>
    <w:multiLevelType w:val="hybridMultilevel"/>
    <w:tmpl w:val="936C2B56"/>
    <w:lvl w:ilvl="0" w:tplc="D430E8D6">
      <w:start w:val="1"/>
      <w:numFmt w:val="bullet"/>
      <w:lvlText w:val=""/>
      <w:lvlJc w:val="left"/>
      <w:pPr>
        <w:ind w:left="720" w:hanging="360"/>
      </w:pPr>
      <w:rPr>
        <w:rFonts w:ascii="Wingdings" w:hAnsi="Wingding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B81653E"/>
    <w:multiLevelType w:val="hybridMultilevel"/>
    <w:tmpl w:val="B78060EA"/>
    <w:lvl w:ilvl="0" w:tplc="8EC2204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BA405C4"/>
    <w:multiLevelType w:val="hybridMultilevel"/>
    <w:tmpl w:val="69F66834"/>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C98349C"/>
    <w:multiLevelType w:val="hybridMultilevel"/>
    <w:tmpl w:val="1392226E"/>
    <w:lvl w:ilvl="0" w:tplc="64989600">
      <w:start w:val="1"/>
      <w:numFmt w:val="decimal"/>
      <w:lvlText w:val="%1."/>
      <w:lvlJc w:val="left"/>
      <w:pPr>
        <w:ind w:left="720" w:hanging="360"/>
      </w:pPr>
      <w:rPr>
        <w:rFonts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D062A1B"/>
    <w:multiLevelType w:val="hybridMultilevel"/>
    <w:tmpl w:val="FDD46BF4"/>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D1D1810"/>
    <w:multiLevelType w:val="hybridMultilevel"/>
    <w:tmpl w:val="1BCE0758"/>
    <w:lvl w:ilvl="0" w:tplc="01E2A2FA">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F412A7A"/>
    <w:multiLevelType w:val="hybridMultilevel"/>
    <w:tmpl w:val="C80852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7FE53C85"/>
    <w:multiLevelType w:val="hybridMultilevel"/>
    <w:tmpl w:val="83909682"/>
    <w:lvl w:ilvl="0" w:tplc="7B8E7C00">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5"/>
  </w:num>
  <w:num w:numId="2">
    <w:abstractNumId w:val="48"/>
  </w:num>
  <w:num w:numId="3">
    <w:abstractNumId w:val="51"/>
  </w:num>
  <w:num w:numId="4">
    <w:abstractNumId w:val="46"/>
  </w:num>
  <w:num w:numId="5">
    <w:abstractNumId w:val="61"/>
  </w:num>
  <w:num w:numId="6">
    <w:abstractNumId w:val="25"/>
  </w:num>
  <w:num w:numId="7">
    <w:abstractNumId w:val="17"/>
  </w:num>
  <w:num w:numId="8">
    <w:abstractNumId w:val="73"/>
  </w:num>
  <w:num w:numId="9">
    <w:abstractNumId w:val="0"/>
  </w:num>
  <w:num w:numId="10">
    <w:abstractNumId w:val="12"/>
  </w:num>
  <w:num w:numId="11">
    <w:abstractNumId w:val="1"/>
  </w:num>
  <w:num w:numId="12">
    <w:abstractNumId w:val="62"/>
  </w:num>
  <w:num w:numId="13">
    <w:abstractNumId w:val="2"/>
  </w:num>
  <w:num w:numId="14">
    <w:abstractNumId w:val="10"/>
  </w:num>
  <w:num w:numId="15">
    <w:abstractNumId w:val="31"/>
    <w:lvlOverride w:ilvl="0">
      <w:startOverride w:val="1"/>
    </w:lvlOverride>
    <w:lvlOverride w:ilvl="1"/>
    <w:lvlOverride w:ilvl="2"/>
    <w:lvlOverride w:ilvl="3"/>
    <w:lvlOverride w:ilvl="4"/>
    <w:lvlOverride w:ilvl="5"/>
    <w:lvlOverride w:ilvl="6"/>
    <w:lvlOverride w:ilvl="7"/>
    <w:lvlOverride w:ilvl="8"/>
  </w:num>
  <w:num w:numId="16">
    <w:abstractNumId w:val="47"/>
    <w:lvlOverride w:ilvl="0">
      <w:startOverride w:val="1"/>
    </w:lvlOverride>
    <w:lvlOverride w:ilvl="1"/>
    <w:lvlOverride w:ilvl="2"/>
    <w:lvlOverride w:ilvl="3"/>
    <w:lvlOverride w:ilvl="4"/>
    <w:lvlOverride w:ilvl="5"/>
    <w:lvlOverride w:ilvl="6"/>
    <w:lvlOverride w:ilvl="7"/>
    <w:lvlOverride w:ilvl="8"/>
  </w:num>
  <w:num w:numId="17">
    <w:abstractNumId w:val="69"/>
  </w:num>
  <w:num w:numId="18">
    <w:abstractNumId w:val="13"/>
  </w:num>
  <w:num w:numId="19">
    <w:abstractNumId w:val="64"/>
  </w:num>
  <w:num w:numId="20">
    <w:abstractNumId w:val="75"/>
  </w:num>
  <w:num w:numId="21">
    <w:abstractNumId w:val="58"/>
  </w:num>
  <w:num w:numId="22">
    <w:abstractNumId w:val="36"/>
  </w:num>
  <w:num w:numId="23">
    <w:abstractNumId w:val="54"/>
  </w:num>
  <w:num w:numId="24">
    <w:abstractNumId w:val="60"/>
  </w:num>
  <w:num w:numId="25">
    <w:abstractNumId w:val="30"/>
  </w:num>
  <w:num w:numId="26">
    <w:abstractNumId w:val="8"/>
  </w:num>
  <w:num w:numId="27">
    <w:abstractNumId w:val="14"/>
  </w:num>
  <w:num w:numId="28">
    <w:abstractNumId w:val="3"/>
  </w:num>
  <w:num w:numId="29">
    <w:abstractNumId w:val="23"/>
  </w:num>
  <w:num w:numId="30">
    <w:abstractNumId w:val="9"/>
  </w:num>
  <w:num w:numId="31">
    <w:abstractNumId w:val="24"/>
  </w:num>
  <w:num w:numId="32">
    <w:abstractNumId w:val="4"/>
  </w:num>
  <w:num w:numId="33">
    <w:abstractNumId w:val="68"/>
  </w:num>
  <w:num w:numId="34">
    <w:abstractNumId w:val="43"/>
  </w:num>
  <w:num w:numId="35">
    <w:abstractNumId w:val="21"/>
  </w:num>
  <w:num w:numId="36">
    <w:abstractNumId w:val="18"/>
  </w:num>
  <w:num w:numId="37">
    <w:abstractNumId w:val="53"/>
  </w:num>
  <w:num w:numId="38">
    <w:abstractNumId w:val="19"/>
  </w:num>
  <w:num w:numId="39">
    <w:abstractNumId w:val="5"/>
  </w:num>
  <w:num w:numId="40">
    <w:abstractNumId w:val="20"/>
  </w:num>
  <w:num w:numId="41">
    <w:abstractNumId w:val="16"/>
  </w:num>
  <w:num w:numId="42">
    <w:abstractNumId w:val="71"/>
  </w:num>
  <w:num w:numId="43">
    <w:abstractNumId w:val="41"/>
  </w:num>
  <w:num w:numId="44">
    <w:abstractNumId w:val="57"/>
  </w:num>
  <w:num w:numId="45">
    <w:abstractNumId w:val="26"/>
  </w:num>
  <w:num w:numId="46">
    <w:abstractNumId w:val="38"/>
  </w:num>
  <w:num w:numId="47">
    <w:abstractNumId w:val="15"/>
  </w:num>
  <w:num w:numId="48">
    <w:abstractNumId w:val="29"/>
  </w:num>
  <w:num w:numId="49">
    <w:abstractNumId w:val="40"/>
  </w:num>
  <w:num w:numId="50">
    <w:abstractNumId w:val="44"/>
  </w:num>
  <w:num w:numId="51">
    <w:abstractNumId w:val="70"/>
  </w:num>
  <w:num w:numId="52">
    <w:abstractNumId w:val="49"/>
  </w:num>
  <w:num w:numId="53">
    <w:abstractNumId w:val="52"/>
  </w:num>
  <w:num w:numId="54">
    <w:abstractNumId w:val="28"/>
  </w:num>
  <w:num w:numId="55">
    <w:abstractNumId w:val="42"/>
  </w:num>
  <w:num w:numId="56">
    <w:abstractNumId w:val="32"/>
  </w:num>
  <w:num w:numId="57">
    <w:abstractNumId w:val="63"/>
  </w:num>
  <w:num w:numId="58">
    <w:abstractNumId w:val="74"/>
  </w:num>
  <w:num w:numId="59">
    <w:abstractNumId w:val="6"/>
  </w:num>
  <w:num w:numId="60">
    <w:abstractNumId w:val="55"/>
  </w:num>
  <w:num w:numId="61">
    <w:abstractNumId w:val="45"/>
  </w:num>
  <w:num w:numId="62">
    <w:abstractNumId w:val="72"/>
  </w:num>
  <w:num w:numId="63">
    <w:abstractNumId w:val="35"/>
  </w:num>
  <w:num w:numId="64">
    <w:abstractNumId w:val="59"/>
  </w:num>
  <w:num w:numId="65">
    <w:abstractNumId w:val="33"/>
  </w:num>
  <w:num w:numId="66">
    <w:abstractNumId w:val="7"/>
  </w:num>
  <w:num w:numId="67">
    <w:abstractNumId w:val="27"/>
  </w:num>
  <w:num w:numId="68">
    <w:abstractNumId w:val="11"/>
  </w:num>
  <w:num w:numId="69">
    <w:abstractNumId w:val="22"/>
  </w:num>
  <w:num w:numId="70">
    <w:abstractNumId w:val="56"/>
  </w:num>
  <w:num w:numId="71">
    <w:abstractNumId w:val="39"/>
  </w:num>
  <w:num w:numId="72">
    <w:abstractNumId w:val="66"/>
  </w:num>
  <w:num w:numId="73">
    <w:abstractNumId w:val="34"/>
  </w:num>
  <w:num w:numId="74">
    <w:abstractNumId w:val="67"/>
  </w:num>
  <w:num w:numId="75">
    <w:abstractNumId w:val="50"/>
  </w:num>
  <w:num w:numId="76">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2E4255"/>
    <w:rsid w:val="00000CE7"/>
    <w:rsid w:val="00002AC5"/>
    <w:rsid w:val="00005210"/>
    <w:rsid w:val="00007771"/>
    <w:rsid w:val="00014A1F"/>
    <w:rsid w:val="00020164"/>
    <w:rsid w:val="00020216"/>
    <w:rsid w:val="00021EA1"/>
    <w:rsid w:val="00037622"/>
    <w:rsid w:val="0004092C"/>
    <w:rsid w:val="000451F3"/>
    <w:rsid w:val="00045F05"/>
    <w:rsid w:val="000469BE"/>
    <w:rsid w:val="00050780"/>
    <w:rsid w:val="00053E7C"/>
    <w:rsid w:val="00057677"/>
    <w:rsid w:val="00065910"/>
    <w:rsid w:val="00065A54"/>
    <w:rsid w:val="00066474"/>
    <w:rsid w:val="000705B9"/>
    <w:rsid w:val="000711BB"/>
    <w:rsid w:val="00074C65"/>
    <w:rsid w:val="00080B4A"/>
    <w:rsid w:val="00080D56"/>
    <w:rsid w:val="00081778"/>
    <w:rsid w:val="000859C7"/>
    <w:rsid w:val="0008609E"/>
    <w:rsid w:val="00086D88"/>
    <w:rsid w:val="00087990"/>
    <w:rsid w:val="000907F6"/>
    <w:rsid w:val="00096781"/>
    <w:rsid w:val="000A0B61"/>
    <w:rsid w:val="000A2708"/>
    <w:rsid w:val="000A3883"/>
    <w:rsid w:val="000B2B9A"/>
    <w:rsid w:val="000B3277"/>
    <w:rsid w:val="000B6B51"/>
    <w:rsid w:val="000C1F45"/>
    <w:rsid w:val="000C37A8"/>
    <w:rsid w:val="000C60D0"/>
    <w:rsid w:val="000D2F68"/>
    <w:rsid w:val="000D7271"/>
    <w:rsid w:val="000D798C"/>
    <w:rsid w:val="000D79D9"/>
    <w:rsid w:val="000D7BE0"/>
    <w:rsid w:val="000E144B"/>
    <w:rsid w:val="000E154E"/>
    <w:rsid w:val="000E6878"/>
    <w:rsid w:val="000F1934"/>
    <w:rsid w:val="000F1E41"/>
    <w:rsid w:val="000F2BF2"/>
    <w:rsid w:val="000F5457"/>
    <w:rsid w:val="000F5709"/>
    <w:rsid w:val="000F6423"/>
    <w:rsid w:val="00103A75"/>
    <w:rsid w:val="00103D93"/>
    <w:rsid w:val="00106BE1"/>
    <w:rsid w:val="00107E1F"/>
    <w:rsid w:val="00112192"/>
    <w:rsid w:val="00116173"/>
    <w:rsid w:val="00125184"/>
    <w:rsid w:val="001327D5"/>
    <w:rsid w:val="00140B68"/>
    <w:rsid w:val="001458AA"/>
    <w:rsid w:val="00145C7B"/>
    <w:rsid w:val="00151E83"/>
    <w:rsid w:val="00152A27"/>
    <w:rsid w:val="001536EE"/>
    <w:rsid w:val="001550AB"/>
    <w:rsid w:val="0015584A"/>
    <w:rsid w:val="00156B5E"/>
    <w:rsid w:val="00157BCD"/>
    <w:rsid w:val="00157D10"/>
    <w:rsid w:val="00160B01"/>
    <w:rsid w:val="001631A0"/>
    <w:rsid w:val="00163CEC"/>
    <w:rsid w:val="00170508"/>
    <w:rsid w:val="00172A71"/>
    <w:rsid w:val="00173F00"/>
    <w:rsid w:val="0017575E"/>
    <w:rsid w:val="00177C68"/>
    <w:rsid w:val="00180118"/>
    <w:rsid w:val="00182C3C"/>
    <w:rsid w:val="001832D7"/>
    <w:rsid w:val="0018333E"/>
    <w:rsid w:val="00183B9D"/>
    <w:rsid w:val="00185E20"/>
    <w:rsid w:val="00187801"/>
    <w:rsid w:val="0019272C"/>
    <w:rsid w:val="00194885"/>
    <w:rsid w:val="00197422"/>
    <w:rsid w:val="001A2829"/>
    <w:rsid w:val="001A4F85"/>
    <w:rsid w:val="001B381C"/>
    <w:rsid w:val="001B40D7"/>
    <w:rsid w:val="001C0886"/>
    <w:rsid w:val="001C2294"/>
    <w:rsid w:val="001C2EC0"/>
    <w:rsid w:val="001C6102"/>
    <w:rsid w:val="001D1C81"/>
    <w:rsid w:val="001D6C60"/>
    <w:rsid w:val="001D7A5A"/>
    <w:rsid w:val="001E1178"/>
    <w:rsid w:val="001E5E10"/>
    <w:rsid w:val="001E5F3B"/>
    <w:rsid w:val="001F34DC"/>
    <w:rsid w:val="001F4CB9"/>
    <w:rsid w:val="001F69E4"/>
    <w:rsid w:val="002001E4"/>
    <w:rsid w:val="00203A7F"/>
    <w:rsid w:val="00206203"/>
    <w:rsid w:val="00212FDA"/>
    <w:rsid w:val="0021576C"/>
    <w:rsid w:val="00215B45"/>
    <w:rsid w:val="00216454"/>
    <w:rsid w:val="00217BE6"/>
    <w:rsid w:val="00222E34"/>
    <w:rsid w:val="00225889"/>
    <w:rsid w:val="00225EB6"/>
    <w:rsid w:val="0022706D"/>
    <w:rsid w:val="002313C6"/>
    <w:rsid w:val="00232D57"/>
    <w:rsid w:val="002369D9"/>
    <w:rsid w:val="00240B2C"/>
    <w:rsid w:val="00244291"/>
    <w:rsid w:val="002569CA"/>
    <w:rsid w:val="002574A2"/>
    <w:rsid w:val="00260BB4"/>
    <w:rsid w:val="00263066"/>
    <w:rsid w:val="00264A43"/>
    <w:rsid w:val="002666DA"/>
    <w:rsid w:val="002705B1"/>
    <w:rsid w:val="002729F6"/>
    <w:rsid w:val="00277258"/>
    <w:rsid w:val="00281954"/>
    <w:rsid w:val="00281A05"/>
    <w:rsid w:val="002821F1"/>
    <w:rsid w:val="0028233D"/>
    <w:rsid w:val="002846A1"/>
    <w:rsid w:val="0028581D"/>
    <w:rsid w:val="00287309"/>
    <w:rsid w:val="00291762"/>
    <w:rsid w:val="002918FF"/>
    <w:rsid w:val="00291D81"/>
    <w:rsid w:val="00293304"/>
    <w:rsid w:val="002949C8"/>
    <w:rsid w:val="002958B7"/>
    <w:rsid w:val="00295BFB"/>
    <w:rsid w:val="0029764B"/>
    <w:rsid w:val="0029775C"/>
    <w:rsid w:val="002A50D2"/>
    <w:rsid w:val="002A725C"/>
    <w:rsid w:val="002B70F6"/>
    <w:rsid w:val="002C182F"/>
    <w:rsid w:val="002C1BB5"/>
    <w:rsid w:val="002C4076"/>
    <w:rsid w:val="002C67B1"/>
    <w:rsid w:val="002D0307"/>
    <w:rsid w:val="002D2CCD"/>
    <w:rsid w:val="002D3878"/>
    <w:rsid w:val="002D41FD"/>
    <w:rsid w:val="002D426F"/>
    <w:rsid w:val="002E4255"/>
    <w:rsid w:val="002E4EFD"/>
    <w:rsid w:val="002F009A"/>
    <w:rsid w:val="002F3C49"/>
    <w:rsid w:val="002F3FC4"/>
    <w:rsid w:val="002F521F"/>
    <w:rsid w:val="002F5F4C"/>
    <w:rsid w:val="002F7412"/>
    <w:rsid w:val="0030512E"/>
    <w:rsid w:val="0030661B"/>
    <w:rsid w:val="00313C3A"/>
    <w:rsid w:val="00314EBA"/>
    <w:rsid w:val="00315B1D"/>
    <w:rsid w:val="003227A5"/>
    <w:rsid w:val="00324F53"/>
    <w:rsid w:val="00326C82"/>
    <w:rsid w:val="003322E8"/>
    <w:rsid w:val="0033316F"/>
    <w:rsid w:val="0033340F"/>
    <w:rsid w:val="003357D5"/>
    <w:rsid w:val="00343FD7"/>
    <w:rsid w:val="00351AB4"/>
    <w:rsid w:val="00354F86"/>
    <w:rsid w:val="00356E06"/>
    <w:rsid w:val="0035720D"/>
    <w:rsid w:val="003621B6"/>
    <w:rsid w:val="003656FE"/>
    <w:rsid w:val="00366FA8"/>
    <w:rsid w:val="00367B94"/>
    <w:rsid w:val="00370D3B"/>
    <w:rsid w:val="00371460"/>
    <w:rsid w:val="00372F1B"/>
    <w:rsid w:val="003749F6"/>
    <w:rsid w:val="0037766C"/>
    <w:rsid w:val="00377F1C"/>
    <w:rsid w:val="00381506"/>
    <w:rsid w:val="00381B22"/>
    <w:rsid w:val="00382DC2"/>
    <w:rsid w:val="003840D9"/>
    <w:rsid w:val="00384E38"/>
    <w:rsid w:val="0038587A"/>
    <w:rsid w:val="00387109"/>
    <w:rsid w:val="003876DA"/>
    <w:rsid w:val="00390946"/>
    <w:rsid w:val="003909B6"/>
    <w:rsid w:val="00390FB9"/>
    <w:rsid w:val="0039285D"/>
    <w:rsid w:val="00393663"/>
    <w:rsid w:val="003936CF"/>
    <w:rsid w:val="00395436"/>
    <w:rsid w:val="00395F45"/>
    <w:rsid w:val="00396002"/>
    <w:rsid w:val="0039651B"/>
    <w:rsid w:val="00396C13"/>
    <w:rsid w:val="003A0AA4"/>
    <w:rsid w:val="003A3F9F"/>
    <w:rsid w:val="003A44EB"/>
    <w:rsid w:val="003A71E2"/>
    <w:rsid w:val="003B2C2C"/>
    <w:rsid w:val="003B368A"/>
    <w:rsid w:val="003B4AF3"/>
    <w:rsid w:val="003B7A0A"/>
    <w:rsid w:val="003C5612"/>
    <w:rsid w:val="003C79BF"/>
    <w:rsid w:val="003D008C"/>
    <w:rsid w:val="003D4155"/>
    <w:rsid w:val="003D4AA2"/>
    <w:rsid w:val="003D58F2"/>
    <w:rsid w:val="003E0104"/>
    <w:rsid w:val="003E436E"/>
    <w:rsid w:val="003E49B1"/>
    <w:rsid w:val="003F19AB"/>
    <w:rsid w:val="003F28BD"/>
    <w:rsid w:val="003F3A6F"/>
    <w:rsid w:val="003F735B"/>
    <w:rsid w:val="00400C08"/>
    <w:rsid w:val="0040312B"/>
    <w:rsid w:val="00405EC6"/>
    <w:rsid w:val="00412AF3"/>
    <w:rsid w:val="004142ED"/>
    <w:rsid w:val="0041533F"/>
    <w:rsid w:val="00416CD5"/>
    <w:rsid w:val="00420054"/>
    <w:rsid w:val="00420055"/>
    <w:rsid w:val="00421418"/>
    <w:rsid w:val="00422D37"/>
    <w:rsid w:val="00423EA6"/>
    <w:rsid w:val="00426324"/>
    <w:rsid w:val="00427B5B"/>
    <w:rsid w:val="00430BF6"/>
    <w:rsid w:val="00434639"/>
    <w:rsid w:val="00435698"/>
    <w:rsid w:val="00435ABE"/>
    <w:rsid w:val="004406C3"/>
    <w:rsid w:val="00441832"/>
    <w:rsid w:val="00445E16"/>
    <w:rsid w:val="004475A1"/>
    <w:rsid w:val="00447B4E"/>
    <w:rsid w:val="00455D27"/>
    <w:rsid w:val="00460B26"/>
    <w:rsid w:val="0046359F"/>
    <w:rsid w:val="00472EA8"/>
    <w:rsid w:val="004802DA"/>
    <w:rsid w:val="004836D3"/>
    <w:rsid w:val="00483C06"/>
    <w:rsid w:val="00484837"/>
    <w:rsid w:val="00487F9C"/>
    <w:rsid w:val="0049729C"/>
    <w:rsid w:val="004A0371"/>
    <w:rsid w:val="004A11EF"/>
    <w:rsid w:val="004A1A5F"/>
    <w:rsid w:val="004A1E1E"/>
    <w:rsid w:val="004A4B45"/>
    <w:rsid w:val="004A5BCB"/>
    <w:rsid w:val="004A764C"/>
    <w:rsid w:val="004A78DC"/>
    <w:rsid w:val="004B5F82"/>
    <w:rsid w:val="004C15F0"/>
    <w:rsid w:val="004C40C5"/>
    <w:rsid w:val="004D0B03"/>
    <w:rsid w:val="004D0E80"/>
    <w:rsid w:val="004D288E"/>
    <w:rsid w:val="004D2F0D"/>
    <w:rsid w:val="004D6667"/>
    <w:rsid w:val="004E1A3F"/>
    <w:rsid w:val="004E46D4"/>
    <w:rsid w:val="004E503E"/>
    <w:rsid w:val="004E6780"/>
    <w:rsid w:val="004E7A3B"/>
    <w:rsid w:val="004F1013"/>
    <w:rsid w:val="004F576A"/>
    <w:rsid w:val="005005C2"/>
    <w:rsid w:val="00501780"/>
    <w:rsid w:val="00502624"/>
    <w:rsid w:val="00507A3B"/>
    <w:rsid w:val="00510C69"/>
    <w:rsid w:val="00512C85"/>
    <w:rsid w:val="005141A9"/>
    <w:rsid w:val="00517B8F"/>
    <w:rsid w:val="0052456B"/>
    <w:rsid w:val="00530500"/>
    <w:rsid w:val="005359D2"/>
    <w:rsid w:val="0054162B"/>
    <w:rsid w:val="00544BE4"/>
    <w:rsid w:val="0054546B"/>
    <w:rsid w:val="005464A0"/>
    <w:rsid w:val="0056169A"/>
    <w:rsid w:val="00565A9F"/>
    <w:rsid w:val="0057298A"/>
    <w:rsid w:val="00572C8A"/>
    <w:rsid w:val="0057476C"/>
    <w:rsid w:val="00581FC9"/>
    <w:rsid w:val="0058214C"/>
    <w:rsid w:val="005848B3"/>
    <w:rsid w:val="00587137"/>
    <w:rsid w:val="005876B4"/>
    <w:rsid w:val="00590AD1"/>
    <w:rsid w:val="00591156"/>
    <w:rsid w:val="00591443"/>
    <w:rsid w:val="00592F1E"/>
    <w:rsid w:val="00593B42"/>
    <w:rsid w:val="00594977"/>
    <w:rsid w:val="005A1EFC"/>
    <w:rsid w:val="005A357B"/>
    <w:rsid w:val="005B22FD"/>
    <w:rsid w:val="005C37CE"/>
    <w:rsid w:val="005D1225"/>
    <w:rsid w:val="005D2AAE"/>
    <w:rsid w:val="005D3A0E"/>
    <w:rsid w:val="005D5150"/>
    <w:rsid w:val="005D55C3"/>
    <w:rsid w:val="005E0AF2"/>
    <w:rsid w:val="005E6A78"/>
    <w:rsid w:val="005F0E1D"/>
    <w:rsid w:val="005F33E1"/>
    <w:rsid w:val="005F391F"/>
    <w:rsid w:val="005F3A52"/>
    <w:rsid w:val="005F642F"/>
    <w:rsid w:val="006047A7"/>
    <w:rsid w:val="00604C41"/>
    <w:rsid w:val="0060546C"/>
    <w:rsid w:val="00605A9E"/>
    <w:rsid w:val="00607830"/>
    <w:rsid w:val="0061215C"/>
    <w:rsid w:val="006150A6"/>
    <w:rsid w:val="006165ED"/>
    <w:rsid w:val="00617519"/>
    <w:rsid w:val="00620953"/>
    <w:rsid w:val="00622394"/>
    <w:rsid w:val="0062405C"/>
    <w:rsid w:val="006250D7"/>
    <w:rsid w:val="00625824"/>
    <w:rsid w:val="0063005D"/>
    <w:rsid w:val="00631769"/>
    <w:rsid w:val="0063187F"/>
    <w:rsid w:val="00632857"/>
    <w:rsid w:val="006435EA"/>
    <w:rsid w:val="0064368B"/>
    <w:rsid w:val="006473D6"/>
    <w:rsid w:val="00652872"/>
    <w:rsid w:val="00652FE6"/>
    <w:rsid w:val="00655E13"/>
    <w:rsid w:val="006567D6"/>
    <w:rsid w:val="00656C51"/>
    <w:rsid w:val="006654EF"/>
    <w:rsid w:val="00666748"/>
    <w:rsid w:val="00667916"/>
    <w:rsid w:val="00670E07"/>
    <w:rsid w:val="0067234F"/>
    <w:rsid w:val="00673666"/>
    <w:rsid w:val="00673DD2"/>
    <w:rsid w:val="00674C8E"/>
    <w:rsid w:val="00675677"/>
    <w:rsid w:val="00675833"/>
    <w:rsid w:val="00681A02"/>
    <w:rsid w:val="0068277D"/>
    <w:rsid w:val="006840F6"/>
    <w:rsid w:val="00684E03"/>
    <w:rsid w:val="00690825"/>
    <w:rsid w:val="00697393"/>
    <w:rsid w:val="006A1A56"/>
    <w:rsid w:val="006A744D"/>
    <w:rsid w:val="006B02A0"/>
    <w:rsid w:val="006B4AE4"/>
    <w:rsid w:val="006B7757"/>
    <w:rsid w:val="006B782E"/>
    <w:rsid w:val="006C08CF"/>
    <w:rsid w:val="006C431E"/>
    <w:rsid w:val="006D07F5"/>
    <w:rsid w:val="006D449D"/>
    <w:rsid w:val="006D4A81"/>
    <w:rsid w:val="006D58AC"/>
    <w:rsid w:val="006D58C0"/>
    <w:rsid w:val="006E04BD"/>
    <w:rsid w:val="006E461B"/>
    <w:rsid w:val="006E5C36"/>
    <w:rsid w:val="006E6CD8"/>
    <w:rsid w:val="006F0897"/>
    <w:rsid w:val="00701D48"/>
    <w:rsid w:val="00716903"/>
    <w:rsid w:val="00716E2B"/>
    <w:rsid w:val="00720FC3"/>
    <w:rsid w:val="00721C12"/>
    <w:rsid w:val="00721EAA"/>
    <w:rsid w:val="00731146"/>
    <w:rsid w:val="00733B54"/>
    <w:rsid w:val="007378C5"/>
    <w:rsid w:val="00746066"/>
    <w:rsid w:val="00750B6C"/>
    <w:rsid w:val="00752ED7"/>
    <w:rsid w:val="00752FE7"/>
    <w:rsid w:val="00753449"/>
    <w:rsid w:val="007577A3"/>
    <w:rsid w:val="00757AFE"/>
    <w:rsid w:val="00763276"/>
    <w:rsid w:val="007736F7"/>
    <w:rsid w:val="007757EA"/>
    <w:rsid w:val="007779BB"/>
    <w:rsid w:val="00781567"/>
    <w:rsid w:val="00783718"/>
    <w:rsid w:val="00784079"/>
    <w:rsid w:val="0078445D"/>
    <w:rsid w:val="00785C2A"/>
    <w:rsid w:val="00786D6A"/>
    <w:rsid w:val="0079593D"/>
    <w:rsid w:val="0079742F"/>
    <w:rsid w:val="0079765E"/>
    <w:rsid w:val="00797E98"/>
    <w:rsid w:val="007A0315"/>
    <w:rsid w:val="007A2CE7"/>
    <w:rsid w:val="007A47AB"/>
    <w:rsid w:val="007A482F"/>
    <w:rsid w:val="007A6C8D"/>
    <w:rsid w:val="007A7D68"/>
    <w:rsid w:val="007B2E76"/>
    <w:rsid w:val="007B50A3"/>
    <w:rsid w:val="007B5201"/>
    <w:rsid w:val="007C71C2"/>
    <w:rsid w:val="007D33D7"/>
    <w:rsid w:val="007D3AAB"/>
    <w:rsid w:val="007D782C"/>
    <w:rsid w:val="007D7AA5"/>
    <w:rsid w:val="007E0812"/>
    <w:rsid w:val="007E1A64"/>
    <w:rsid w:val="007E39E6"/>
    <w:rsid w:val="007E44D4"/>
    <w:rsid w:val="007E57D3"/>
    <w:rsid w:val="007E686B"/>
    <w:rsid w:val="007E7A9F"/>
    <w:rsid w:val="007E7F58"/>
    <w:rsid w:val="007F440C"/>
    <w:rsid w:val="007F7B62"/>
    <w:rsid w:val="007F7C0F"/>
    <w:rsid w:val="00800641"/>
    <w:rsid w:val="00802EBE"/>
    <w:rsid w:val="00806FCD"/>
    <w:rsid w:val="00812A59"/>
    <w:rsid w:val="0081661C"/>
    <w:rsid w:val="00817747"/>
    <w:rsid w:val="00820FDE"/>
    <w:rsid w:val="008217AF"/>
    <w:rsid w:val="00830C11"/>
    <w:rsid w:val="008324CB"/>
    <w:rsid w:val="00833585"/>
    <w:rsid w:val="00834484"/>
    <w:rsid w:val="008376C7"/>
    <w:rsid w:val="00854BC7"/>
    <w:rsid w:val="0085746E"/>
    <w:rsid w:val="00864546"/>
    <w:rsid w:val="00865777"/>
    <w:rsid w:val="00870559"/>
    <w:rsid w:val="0088758F"/>
    <w:rsid w:val="0089138A"/>
    <w:rsid w:val="00894581"/>
    <w:rsid w:val="0089478C"/>
    <w:rsid w:val="008965F6"/>
    <w:rsid w:val="00897E3A"/>
    <w:rsid w:val="008A103E"/>
    <w:rsid w:val="008B0E2F"/>
    <w:rsid w:val="008B2296"/>
    <w:rsid w:val="008B32D2"/>
    <w:rsid w:val="008B4A07"/>
    <w:rsid w:val="008B7320"/>
    <w:rsid w:val="008C76A6"/>
    <w:rsid w:val="008D0332"/>
    <w:rsid w:val="008D0904"/>
    <w:rsid w:val="008D35A5"/>
    <w:rsid w:val="008D78D5"/>
    <w:rsid w:val="008E0BE2"/>
    <w:rsid w:val="008E3FCE"/>
    <w:rsid w:val="008F0A8A"/>
    <w:rsid w:val="008F3087"/>
    <w:rsid w:val="008F5CD0"/>
    <w:rsid w:val="008F645C"/>
    <w:rsid w:val="008F6D8D"/>
    <w:rsid w:val="008F7A90"/>
    <w:rsid w:val="008F7BD4"/>
    <w:rsid w:val="00904086"/>
    <w:rsid w:val="009063D7"/>
    <w:rsid w:val="009100E6"/>
    <w:rsid w:val="00912E37"/>
    <w:rsid w:val="00913AE5"/>
    <w:rsid w:val="00913E0D"/>
    <w:rsid w:val="00916110"/>
    <w:rsid w:val="0091653B"/>
    <w:rsid w:val="00917BE9"/>
    <w:rsid w:val="00922A63"/>
    <w:rsid w:val="00922B09"/>
    <w:rsid w:val="00922C3F"/>
    <w:rsid w:val="009236B4"/>
    <w:rsid w:val="00925191"/>
    <w:rsid w:val="0092778C"/>
    <w:rsid w:val="009402B2"/>
    <w:rsid w:val="00941189"/>
    <w:rsid w:val="00946E5D"/>
    <w:rsid w:val="00957E06"/>
    <w:rsid w:val="009612F5"/>
    <w:rsid w:val="0096158C"/>
    <w:rsid w:val="009644B3"/>
    <w:rsid w:val="00965FC0"/>
    <w:rsid w:val="00975AF7"/>
    <w:rsid w:val="0098003A"/>
    <w:rsid w:val="00981C59"/>
    <w:rsid w:val="009836D3"/>
    <w:rsid w:val="00983F90"/>
    <w:rsid w:val="00984349"/>
    <w:rsid w:val="00985DFC"/>
    <w:rsid w:val="00990831"/>
    <w:rsid w:val="009A2B58"/>
    <w:rsid w:val="009A303E"/>
    <w:rsid w:val="009A3747"/>
    <w:rsid w:val="009A41BC"/>
    <w:rsid w:val="009A748B"/>
    <w:rsid w:val="009B620C"/>
    <w:rsid w:val="009B6B53"/>
    <w:rsid w:val="009C607D"/>
    <w:rsid w:val="009C6A53"/>
    <w:rsid w:val="009C6E52"/>
    <w:rsid w:val="009D23C3"/>
    <w:rsid w:val="009D54FA"/>
    <w:rsid w:val="009E0B31"/>
    <w:rsid w:val="009E1D17"/>
    <w:rsid w:val="009E56E0"/>
    <w:rsid w:val="009F114E"/>
    <w:rsid w:val="009F4015"/>
    <w:rsid w:val="009F5806"/>
    <w:rsid w:val="009F6750"/>
    <w:rsid w:val="00A035B5"/>
    <w:rsid w:val="00A04F93"/>
    <w:rsid w:val="00A0739A"/>
    <w:rsid w:val="00A117D9"/>
    <w:rsid w:val="00A134C5"/>
    <w:rsid w:val="00A13E00"/>
    <w:rsid w:val="00A15A71"/>
    <w:rsid w:val="00A15B1F"/>
    <w:rsid w:val="00A160EB"/>
    <w:rsid w:val="00A16A8A"/>
    <w:rsid w:val="00A1728D"/>
    <w:rsid w:val="00A17E53"/>
    <w:rsid w:val="00A21546"/>
    <w:rsid w:val="00A23683"/>
    <w:rsid w:val="00A24293"/>
    <w:rsid w:val="00A2758E"/>
    <w:rsid w:val="00A311E5"/>
    <w:rsid w:val="00A312F5"/>
    <w:rsid w:val="00A31BD3"/>
    <w:rsid w:val="00A3217A"/>
    <w:rsid w:val="00A34953"/>
    <w:rsid w:val="00A41F4B"/>
    <w:rsid w:val="00A45FF4"/>
    <w:rsid w:val="00A46C87"/>
    <w:rsid w:val="00A476F7"/>
    <w:rsid w:val="00A519A8"/>
    <w:rsid w:val="00A554D8"/>
    <w:rsid w:val="00A571F4"/>
    <w:rsid w:val="00A614BD"/>
    <w:rsid w:val="00A62E21"/>
    <w:rsid w:val="00A63309"/>
    <w:rsid w:val="00A648FA"/>
    <w:rsid w:val="00A67099"/>
    <w:rsid w:val="00A671B2"/>
    <w:rsid w:val="00A71183"/>
    <w:rsid w:val="00A73493"/>
    <w:rsid w:val="00A8152F"/>
    <w:rsid w:val="00A81A9E"/>
    <w:rsid w:val="00A825B8"/>
    <w:rsid w:val="00A839A1"/>
    <w:rsid w:val="00A83E6D"/>
    <w:rsid w:val="00A8569C"/>
    <w:rsid w:val="00A90A1B"/>
    <w:rsid w:val="00A91B68"/>
    <w:rsid w:val="00A92329"/>
    <w:rsid w:val="00AA16A6"/>
    <w:rsid w:val="00AA22A6"/>
    <w:rsid w:val="00AA3EE6"/>
    <w:rsid w:val="00AA4F5D"/>
    <w:rsid w:val="00AA6F1A"/>
    <w:rsid w:val="00AA7D5F"/>
    <w:rsid w:val="00AB171F"/>
    <w:rsid w:val="00AB6973"/>
    <w:rsid w:val="00AC4243"/>
    <w:rsid w:val="00AC6012"/>
    <w:rsid w:val="00AD4023"/>
    <w:rsid w:val="00AD64B8"/>
    <w:rsid w:val="00AD69D0"/>
    <w:rsid w:val="00AE4546"/>
    <w:rsid w:val="00AE7A58"/>
    <w:rsid w:val="00AF12F2"/>
    <w:rsid w:val="00AF4DC7"/>
    <w:rsid w:val="00AF6F64"/>
    <w:rsid w:val="00B0154D"/>
    <w:rsid w:val="00B02E21"/>
    <w:rsid w:val="00B06A0E"/>
    <w:rsid w:val="00B1061D"/>
    <w:rsid w:val="00B154F9"/>
    <w:rsid w:val="00B15ADA"/>
    <w:rsid w:val="00B15FEF"/>
    <w:rsid w:val="00B16215"/>
    <w:rsid w:val="00B178B9"/>
    <w:rsid w:val="00B201F6"/>
    <w:rsid w:val="00B21C1E"/>
    <w:rsid w:val="00B228B6"/>
    <w:rsid w:val="00B24583"/>
    <w:rsid w:val="00B24C6F"/>
    <w:rsid w:val="00B25B46"/>
    <w:rsid w:val="00B2739B"/>
    <w:rsid w:val="00B35B22"/>
    <w:rsid w:val="00B3676A"/>
    <w:rsid w:val="00B40314"/>
    <w:rsid w:val="00B4123C"/>
    <w:rsid w:val="00B4174C"/>
    <w:rsid w:val="00B42A8D"/>
    <w:rsid w:val="00B44650"/>
    <w:rsid w:val="00B4717A"/>
    <w:rsid w:val="00B52FCE"/>
    <w:rsid w:val="00B56BD8"/>
    <w:rsid w:val="00B61D3F"/>
    <w:rsid w:val="00B6349F"/>
    <w:rsid w:val="00B66C27"/>
    <w:rsid w:val="00B76946"/>
    <w:rsid w:val="00B77BAC"/>
    <w:rsid w:val="00B82F13"/>
    <w:rsid w:val="00B83405"/>
    <w:rsid w:val="00B83CE8"/>
    <w:rsid w:val="00B84EE1"/>
    <w:rsid w:val="00B9048C"/>
    <w:rsid w:val="00B94E4A"/>
    <w:rsid w:val="00B954A0"/>
    <w:rsid w:val="00B95A03"/>
    <w:rsid w:val="00B96B62"/>
    <w:rsid w:val="00B96C80"/>
    <w:rsid w:val="00B96EDE"/>
    <w:rsid w:val="00B97691"/>
    <w:rsid w:val="00B97EFF"/>
    <w:rsid w:val="00BA36CD"/>
    <w:rsid w:val="00BA5946"/>
    <w:rsid w:val="00BA67C8"/>
    <w:rsid w:val="00BB0544"/>
    <w:rsid w:val="00BB19CD"/>
    <w:rsid w:val="00BB4568"/>
    <w:rsid w:val="00BB4682"/>
    <w:rsid w:val="00BB70F4"/>
    <w:rsid w:val="00BB7AE0"/>
    <w:rsid w:val="00BC173A"/>
    <w:rsid w:val="00BC1BC7"/>
    <w:rsid w:val="00BC2F70"/>
    <w:rsid w:val="00BD06CE"/>
    <w:rsid w:val="00BD1EA9"/>
    <w:rsid w:val="00BE0940"/>
    <w:rsid w:val="00BE0ED4"/>
    <w:rsid w:val="00BE1AA0"/>
    <w:rsid w:val="00BE4874"/>
    <w:rsid w:val="00BF1E7E"/>
    <w:rsid w:val="00C00A0F"/>
    <w:rsid w:val="00C04AA8"/>
    <w:rsid w:val="00C063F8"/>
    <w:rsid w:val="00C10E62"/>
    <w:rsid w:val="00C10FE0"/>
    <w:rsid w:val="00C14835"/>
    <w:rsid w:val="00C15745"/>
    <w:rsid w:val="00C166B9"/>
    <w:rsid w:val="00C2234B"/>
    <w:rsid w:val="00C2385E"/>
    <w:rsid w:val="00C24AE0"/>
    <w:rsid w:val="00C24D47"/>
    <w:rsid w:val="00C27982"/>
    <w:rsid w:val="00C3360F"/>
    <w:rsid w:val="00C336FA"/>
    <w:rsid w:val="00C33E18"/>
    <w:rsid w:val="00C33F7D"/>
    <w:rsid w:val="00C35B90"/>
    <w:rsid w:val="00C35E02"/>
    <w:rsid w:val="00C407B9"/>
    <w:rsid w:val="00C45B53"/>
    <w:rsid w:val="00C46213"/>
    <w:rsid w:val="00C5066D"/>
    <w:rsid w:val="00C514D8"/>
    <w:rsid w:val="00C52763"/>
    <w:rsid w:val="00C53737"/>
    <w:rsid w:val="00C54D0F"/>
    <w:rsid w:val="00C55A60"/>
    <w:rsid w:val="00C625D1"/>
    <w:rsid w:val="00C63546"/>
    <w:rsid w:val="00C64216"/>
    <w:rsid w:val="00C66864"/>
    <w:rsid w:val="00C66C26"/>
    <w:rsid w:val="00C75D1D"/>
    <w:rsid w:val="00C83B4D"/>
    <w:rsid w:val="00C845A9"/>
    <w:rsid w:val="00C8498E"/>
    <w:rsid w:val="00C9083E"/>
    <w:rsid w:val="00C9091B"/>
    <w:rsid w:val="00C931C2"/>
    <w:rsid w:val="00C970C8"/>
    <w:rsid w:val="00CA03B0"/>
    <w:rsid w:val="00CA1544"/>
    <w:rsid w:val="00CA1A94"/>
    <w:rsid w:val="00CA24AC"/>
    <w:rsid w:val="00CA4309"/>
    <w:rsid w:val="00CA7168"/>
    <w:rsid w:val="00CB0113"/>
    <w:rsid w:val="00CB0730"/>
    <w:rsid w:val="00CB39E1"/>
    <w:rsid w:val="00CC1E71"/>
    <w:rsid w:val="00CC5A1D"/>
    <w:rsid w:val="00CC6748"/>
    <w:rsid w:val="00CD0E5D"/>
    <w:rsid w:val="00CD4082"/>
    <w:rsid w:val="00CD52A4"/>
    <w:rsid w:val="00CD608E"/>
    <w:rsid w:val="00CD7480"/>
    <w:rsid w:val="00CE0034"/>
    <w:rsid w:val="00CE2000"/>
    <w:rsid w:val="00CE2826"/>
    <w:rsid w:val="00CE3550"/>
    <w:rsid w:val="00CE4107"/>
    <w:rsid w:val="00CE7307"/>
    <w:rsid w:val="00CE797D"/>
    <w:rsid w:val="00CF3A24"/>
    <w:rsid w:val="00CF4FFE"/>
    <w:rsid w:val="00CF6602"/>
    <w:rsid w:val="00D02B28"/>
    <w:rsid w:val="00D0489D"/>
    <w:rsid w:val="00D04F78"/>
    <w:rsid w:val="00D10F62"/>
    <w:rsid w:val="00D1360E"/>
    <w:rsid w:val="00D163A1"/>
    <w:rsid w:val="00D23611"/>
    <w:rsid w:val="00D26A11"/>
    <w:rsid w:val="00D319CB"/>
    <w:rsid w:val="00D31FB0"/>
    <w:rsid w:val="00D32641"/>
    <w:rsid w:val="00D32A06"/>
    <w:rsid w:val="00D34B91"/>
    <w:rsid w:val="00D34D1C"/>
    <w:rsid w:val="00D351D6"/>
    <w:rsid w:val="00D3551E"/>
    <w:rsid w:val="00D4356A"/>
    <w:rsid w:val="00D445A2"/>
    <w:rsid w:val="00D455B7"/>
    <w:rsid w:val="00D50BBE"/>
    <w:rsid w:val="00D53CB5"/>
    <w:rsid w:val="00D6359F"/>
    <w:rsid w:val="00D64F7E"/>
    <w:rsid w:val="00D67B4E"/>
    <w:rsid w:val="00D70781"/>
    <w:rsid w:val="00D72D83"/>
    <w:rsid w:val="00D73980"/>
    <w:rsid w:val="00D80538"/>
    <w:rsid w:val="00D94953"/>
    <w:rsid w:val="00D94DE7"/>
    <w:rsid w:val="00D95E65"/>
    <w:rsid w:val="00DA28FC"/>
    <w:rsid w:val="00DA2C1F"/>
    <w:rsid w:val="00DA2EF0"/>
    <w:rsid w:val="00DA358F"/>
    <w:rsid w:val="00DA4114"/>
    <w:rsid w:val="00DA58B5"/>
    <w:rsid w:val="00DB0B74"/>
    <w:rsid w:val="00DB1D78"/>
    <w:rsid w:val="00DB40A3"/>
    <w:rsid w:val="00DC07B2"/>
    <w:rsid w:val="00DC1129"/>
    <w:rsid w:val="00DC1609"/>
    <w:rsid w:val="00DC2108"/>
    <w:rsid w:val="00DC59DB"/>
    <w:rsid w:val="00DD0789"/>
    <w:rsid w:val="00DD157C"/>
    <w:rsid w:val="00DD6997"/>
    <w:rsid w:val="00DE3D91"/>
    <w:rsid w:val="00DF2D14"/>
    <w:rsid w:val="00DF439B"/>
    <w:rsid w:val="00DF6C2C"/>
    <w:rsid w:val="00DF7B20"/>
    <w:rsid w:val="00E02DB3"/>
    <w:rsid w:val="00E06D56"/>
    <w:rsid w:val="00E06E0C"/>
    <w:rsid w:val="00E115C2"/>
    <w:rsid w:val="00E12625"/>
    <w:rsid w:val="00E12B55"/>
    <w:rsid w:val="00E14AD9"/>
    <w:rsid w:val="00E160CD"/>
    <w:rsid w:val="00E27777"/>
    <w:rsid w:val="00E339E2"/>
    <w:rsid w:val="00E35516"/>
    <w:rsid w:val="00E3563F"/>
    <w:rsid w:val="00E40288"/>
    <w:rsid w:val="00E41481"/>
    <w:rsid w:val="00E4157D"/>
    <w:rsid w:val="00E441FA"/>
    <w:rsid w:val="00E47B07"/>
    <w:rsid w:val="00E52110"/>
    <w:rsid w:val="00E545DD"/>
    <w:rsid w:val="00E56299"/>
    <w:rsid w:val="00E56B30"/>
    <w:rsid w:val="00E61C40"/>
    <w:rsid w:val="00E700D3"/>
    <w:rsid w:val="00E779C5"/>
    <w:rsid w:val="00E81F47"/>
    <w:rsid w:val="00E85BD0"/>
    <w:rsid w:val="00E85C24"/>
    <w:rsid w:val="00E87808"/>
    <w:rsid w:val="00E90C75"/>
    <w:rsid w:val="00E90E8A"/>
    <w:rsid w:val="00E9565A"/>
    <w:rsid w:val="00E964ED"/>
    <w:rsid w:val="00EA0204"/>
    <w:rsid w:val="00EA0B9D"/>
    <w:rsid w:val="00EA10A5"/>
    <w:rsid w:val="00EA1FEF"/>
    <w:rsid w:val="00EA4FA9"/>
    <w:rsid w:val="00EA57F8"/>
    <w:rsid w:val="00EA6B5A"/>
    <w:rsid w:val="00EB0AF1"/>
    <w:rsid w:val="00EB1574"/>
    <w:rsid w:val="00EB4334"/>
    <w:rsid w:val="00EB53BF"/>
    <w:rsid w:val="00EB72AE"/>
    <w:rsid w:val="00EC0E93"/>
    <w:rsid w:val="00ED3069"/>
    <w:rsid w:val="00ED3E68"/>
    <w:rsid w:val="00EE1E6A"/>
    <w:rsid w:val="00EE4E07"/>
    <w:rsid w:val="00EE7CCD"/>
    <w:rsid w:val="00EF344B"/>
    <w:rsid w:val="00EF3D06"/>
    <w:rsid w:val="00F033FF"/>
    <w:rsid w:val="00F067EE"/>
    <w:rsid w:val="00F13435"/>
    <w:rsid w:val="00F14E02"/>
    <w:rsid w:val="00F15830"/>
    <w:rsid w:val="00F15953"/>
    <w:rsid w:val="00F15E15"/>
    <w:rsid w:val="00F17680"/>
    <w:rsid w:val="00F22299"/>
    <w:rsid w:val="00F233E5"/>
    <w:rsid w:val="00F23CC5"/>
    <w:rsid w:val="00F270FF"/>
    <w:rsid w:val="00F42387"/>
    <w:rsid w:val="00F44678"/>
    <w:rsid w:val="00F46F07"/>
    <w:rsid w:val="00F47772"/>
    <w:rsid w:val="00F54AF5"/>
    <w:rsid w:val="00F6310A"/>
    <w:rsid w:val="00F7654B"/>
    <w:rsid w:val="00F87810"/>
    <w:rsid w:val="00F9247D"/>
    <w:rsid w:val="00F944CF"/>
    <w:rsid w:val="00F959DF"/>
    <w:rsid w:val="00FA037E"/>
    <w:rsid w:val="00FA2153"/>
    <w:rsid w:val="00FA4651"/>
    <w:rsid w:val="00FB31A4"/>
    <w:rsid w:val="00FB4195"/>
    <w:rsid w:val="00FC24A7"/>
    <w:rsid w:val="00FC37A8"/>
    <w:rsid w:val="00FC531D"/>
    <w:rsid w:val="00FD0041"/>
    <w:rsid w:val="00FD01D3"/>
    <w:rsid w:val="00FD2E9A"/>
    <w:rsid w:val="00FD40F8"/>
    <w:rsid w:val="00FD54CE"/>
    <w:rsid w:val="00FD5645"/>
    <w:rsid w:val="00FD6494"/>
    <w:rsid w:val="00FE48D4"/>
    <w:rsid w:val="00FE5256"/>
    <w:rsid w:val="00FE548E"/>
    <w:rsid w:val="00FE7DD0"/>
    <w:rsid w:val="00FF1601"/>
    <w:rsid w:val="00FF4EA3"/>
    <w:rsid w:val="00FF6B62"/>
    <w:rsid w:val="00FF7D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0314E5"/>
  <w15:docId w15:val="{DA97F161-A1C3-444E-B09B-B05D947C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7099"/>
  </w:style>
  <w:style w:type="paragraph" w:styleId="Kop1">
    <w:name w:val="heading 1"/>
    <w:basedOn w:val="Standaard"/>
    <w:next w:val="Standaard"/>
    <w:link w:val="Kop1Char"/>
    <w:uiPriority w:val="9"/>
    <w:qFormat/>
    <w:rsid w:val="00A67099"/>
    <w:pPr>
      <w:pBdr>
        <w:top w:val="single" w:sz="24" w:space="0" w:color="1F497D" w:themeColor="accent1"/>
        <w:left w:val="single" w:sz="24" w:space="0" w:color="1F497D" w:themeColor="accent1"/>
        <w:bottom w:val="single" w:sz="24" w:space="0" w:color="1F497D" w:themeColor="accent1"/>
        <w:right w:val="single" w:sz="24" w:space="0" w:color="1F497D" w:themeColor="accent1"/>
      </w:pBdr>
      <w:shd w:val="clear" w:color="auto" w:fill="1F497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67099"/>
    <w:pPr>
      <w:pBdr>
        <w:top w:val="single" w:sz="24" w:space="0" w:color="C6D9F1" w:themeColor="accent1" w:themeTint="33"/>
        <w:left w:val="single" w:sz="24" w:space="0" w:color="C6D9F1" w:themeColor="accent1" w:themeTint="33"/>
        <w:bottom w:val="single" w:sz="24" w:space="0" w:color="C6D9F1" w:themeColor="accent1" w:themeTint="33"/>
        <w:right w:val="single" w:sz="24" w:space="0" w:color="C6D9F1" w:themeColor="accent1" w:themeTint="33"/>
      </w:pBdr>
      <w:shd w:val="clear" w:color="auto" w:fill="C6D9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67099"/>
    <w:pPr>
      <w:pBdr>
        <w:top w:val="single" w:sz="6" w:space="2" w:color="1F497D" w:themeColor="accent1"/>
      </w:pBdr>
      <w:spacing w:before="300" w:after="0"/>
      <w:outlineLvl w:val="2"/>
    </w:pPr>
    <w:rPr>
      <w:caps/>
      <w:color w:val="0F243E" w:themeColor="accent1" w:themeShade="7F"/>
      <w:spacing w:val="15"/>
    </w:rPr>
  </w:style>
  <w:style w:type="paragraph" w:styleId="Kop4">
    <w:name w:val="heading 4"/>
    <w:basedOn w:val="Standaard"/>
    <w:next w:val="Standaard"/>
    <w:link w:val="Kop4Char"/>
    <w:uiPriority w:val="9"/>
    <w:unhideWhenUsed/>
    <w:qFormat/>
    <w:rsid w:val="00A67099"/>
    <w:pPr>
      <w:pBdr>
        <w:top w:val="dotted" w:sz="6" w:space="2" w:color="1F497D" w:themeColor="accent1"/>
      </w:pBdr>
      <w:spacing w:before="200" w:after="0"/>
      <w:outlineLvl w:val="3"/>
    </w:pPr>
    <w:rPr>
      <w:caps/>
      <w:color w:val="17365D" w:themeColor="accent1" w:themeShade="BF"/>
      <w:spacing w:val="10"/>
    </w:rPr>
  </w:style>
  <w:style w:type="paragraph" w:styleId="Kop5">
    <w:name w:val="heading 5"/>
    <w:basedOn w:val="Standaard"/>
    <w:next w:val="Standaard"/>
    <w:link w:val="Kop5Char"/>
    <w:uiPriority w:val="9"/>
    <w:unhideWhenUsed/>
    <w:qFormat/>
    <w:rsid w:val="00A67099"/>
    <w:pPr>
      <w:pBdr>
        <w:bottom w:val="single" w:sz="6" w:space="1" w:color="1F497D" w:themeColor="accent1"/>
      </w:pBdr>
      <w:spacing w:before="200" w:after="0"/>
      <w:outlineLvl w:val="4"/>
    </w:pPr>
    <w:rPr>
      <w:caps/>
      <w:color w:val="17365D" w:themeColor="accent1" w:themeShade="BF"/>
      <w:spacing w:val="10"/>
    </w:rPr>
  </w:style>
  <w:style w:type="paragraph" w:styleId="Kop6">
    <w:name w:val="heading 6"/>
    <w:basedOn w:val="Standaard"/>
    <w:next w:val="Standaard"/>
    <w:link w:val="Kop6Char"/>
    <w:uiPriority w:val="9"/>
    <w:unhideWhenUsed/>
    <w:qFormat/>
    <w:rsid w:val="00A67099"/>
    <w:pPr>
      <w:pBdr>
        <w:bottom w:val="dotted" w:sz="6" w:space="1" w:color="1F497D" w:themeColor="accent1"/>
      </w:pBdr>
      <w:spacing w:before="200" w:after="0"/>
      <w:outlineLvl w:val="5"/>
    </w:pPr>
    <w:rPr>
      <w:caps/>
      <w:color w:val="17365D" w:themeColor="accent1" w:themeShade="BF"/>
      <w:spacing w:val="10"/>
    </w:rPr>
  </w:style>
  <w:style w:type="paragraph" w:styleId="Kop7">
    <w:name w:val="heading 7"/>
    <w:basedOn w:val="Standaard"/>
    <w:next w:val="Standaard"/>
    <w:link w:val="Kop7Char"/>
    <w:uiPriority w:val="9"/>
    <w:unhideWhenUsed/>
    <w:qFormat/>
    <w:rsid w:val="00A67099"/>
    <w:pPr>
      <w:spacing w:before="200" w:after="0"/>
      <w:outlineLvl w:val="6"/>
    </w:pPr>
    <w:rPr>
      <w:caps/>
      <w:color w:val="17365D" w:themeColor="accent1" w:themeShade="BF"/>
      <w:spacing w:val="10"/>
    </w:rPr>
  </w:style>
  <w:style w:type="paragraph" w:styleId="Kop8">
    <w:name w:val="heading 8"/>
    <w:basedOn w:val="Standaard"/>
    <w:next w:val="Standaard"/>
    <w:link w:val="Kop8Char"/>
    <w:uiPriority w:val="9"/>
    <w:semiHidden/>
    <w:unhideWhenUsed/>
    <w:qFormat/>
    <w:rsid w:val="00A67099"/>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6709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67099"/>
    <w:rPr>
      <w:caps/>
      <w:color w:val="FFFFFF" w:themeColor="background1"/>
      <w:spacing w:val="15"/>
      <w:sz w:val="22"/>
      <w:szCs w:val="22"/>
      <w:shd w:val="clear" w:color="auto" w:fill="1F497D" w:themeFill="accent1"/>
    </w:rPr>
  </w:style>
  <w:style w:type="character" w:customStyle="1" w:styleId="Kop2Char">
    <w:name w:val="Kop 2 Char"/>
    <w:basedOn w:val="Standaardalinea-lettertype"/>
    <w:link w:val="Kop2"/>
    <w:uiPriority w:val="9"/>
    <w:rsid w:val="00A67099"/>
    <w:rPr>
      <w:caps/>
      <w:spacing w:val="15"/>
      <w:shd w:val="clear" w:color="auto" w:fill="C6D9F1" w:themeFill="accent1" w:themeFillTint="33"/>
    </w:rPr>
  </w:style>
  <w:style w:type="character" w:customStyle="1" w:styleId="Kop3Char">
    <w:name w:val="Kop 3 Char"/>
    <w:basedOn w:val="Standaardalinea-lettertype"/>
    <w:link w:val="Kop3"/>
    <w:uiPriority w:val="9"/>
    <w:rsid w:val="00A67099"/>
    <w:rPr>
      <w:caps/>
      <w:color w:val="0F243E" w:themeColor="accent1" w:themeShade="7F"/>
      <w:spacing w:val="15"/>
    </w:rPr>
  </w:style>
  <w:style w:type="character" w:customStyle="1" w:styleId="Kop4Char">
    <w:name w:val="Kop 4 Char"/>
    <w:basedOn w:val="Standaardalinea-lettertype"/>
    <w:link w:val="Kop4"/>
    <w:uiPriority w:val="9"/>
    <w:rsid w:val="00A67099"/>
    <w:rPr>
      <w:caps/>
      <w:color w:val="17365D" w:themeColor="accent1" w:themeShade="BF"/>
      <w:spacing w:val="10"/>
    </w:rPr>
  </w:style>
  <w:style w:type="table" w:styleId="Tabelraster">
    <w:name w:val="Table Grid"/>
    <w:basedOn w:val="Standaardtabel"/>
    <w:uiPriority w:val="39"/>
    <w:rsid w:val="002E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Opsomming,Subparagraaf"/>
    <w:link w:val="GeenafstandChar"/>
    <w:uiPriority w:val="1"/>
    <w:qFormat/>
    <w:rsid w:val="00A67099"/>
    <w:pPr>
      <w:spacing w:after="0" w:line="240" w:lineRule="auto"/>
    </w:pPr>
  </w:style>
  <w:style w:type="character" w:customStyle="1" w:styleId="GeenafstandChar">
    <w:name w:val="Geen afstand Char"/>
    <w:aliases w:val="Opsomming Char,Subparagraaf Char"/>
    <w:basedOn w:val="Standaardalinea-lettertype"/>
    <w:link w:val="Geenafstand"/>
    <w:uiPriority w:val="1"/>
    <w:rsid w:val="00A90A1B"/>
  </w:style>
  <w:style w:type="paragraph" w:styleId="Lijstalinea">
    <w:name w:val="List Paragraph"/>
    <w:basedOn w:val="Standaard"/>
    <w:uiPriority w:val="34"/>
    <w:qFormat/>
    <w:rsid w:val="00917BE9"/>
    <w:pPr>
      <w:ind w:left="720"/>
      <w:contextualSpacing/>
    </w:pPr>
  </w:style>
  <w:style w:type="paragraph" w:styleId="Titel">
    <w:name w:val="Title"/>
    <w:basedOn w:val="Standaard"/>
    <w:next w:val="Standaard"/>
    <w:link w:val="TitelChar"/>
    <w:uiPriority w:val="10"/>
    <w:qFormat/>
    <w:rsid w:val="00A67099"/>
    <w:pPr>
      <w:spacing w:before="0" w:after="0"/>
    </w:pPr>
    <w:rPr>
      <w:rFonts w:asciiTheme="majorHAnsi" w:eastAsiaTheme="majorEastAsia" w:hAnsiTheme="majorHAnsi" w:cstheme="majorBidi"/>
      <w:caps/>
      <w:color w:val="1F497D" w:themeColor="accent1"/>
      <w:spacing w:val="10"/>
      <w:sz w:val="52"/>
      <w:szCs w:val="52"/>
    </w:rPr>
  </w:style>
  <w:style w:type="character" w:customStyle="1" w:styleId="TitelChar">
    <w:name w:val="Titel Char"/>
    <w:basedOn w:val="Standaardalinea-lettertype"/>
    <w:link w:val="Titel"/>
    <w:uiPriority w:val="10"/>
    <w:rsid w:val="00A67099"/>
    <w:rPr>
      <w:rFonts w:asciiTheme="majorHAnsi" w:eastAsiaTheme="majorEastAsia" w:hAnsiTheme="majorHAnsi" w:cstheme="majorBidi"/>
      <w:caps/>
      <w:color w:val="1F497D" w:themeColor="accent1"/>
      <w:spacing w:val="10"/>
      <w:sz w:val="52"/>
      <w:szCs w:val="52"/>
    </w:rPr>
  </w:style>
  <w:style w:type="character" w:styleId="Nadruk">
    <w:name w:val="Emphasis"/>
    <w:uiPriority w:val="20"/>
    <w:qFormat/>
    <w:rsid w:val="00A67099"/>
    <w:rPr>
      <w:caps/>
      <w:color w:val="0F243E" w:themeColor="accent1" w:themeShade="7F"/>
      <w:spacing w:val="5"/>
    </w:rPr>
  </w:style>
  <w:style w:type="character" w:styleId="Subtielebenadrukking">
    <w:name w:val="Subtle Emphasis"/>
    <w:uiPriority w:val="19"/>
    <w:qFormat/>
    <w:rsid w:val="00A67099"/>
    <w:rPr>
      <w:i/>
      <w:iCs/>
      <w:color w:val="0F243E" w:themeColor="accent1" w:themeShade="7F"/>
    </w:rPr>
  </w:style>
  <w:style w:type="character" w:styleId="Intensievebenadrukking">
    <w:name w:val="Intense Emphasis"/>
    <w:uiPriority w:val="21"/>
    <w:qFormat/>
    <w:rsid w:val="00A67099"/>
    <w:rPr>
      <w:b/>
      <w:bCs/>
      <w:caps/>
      <w:color w:val="0F243E" w:themeColor="accent1" w:themeShade="7F"/>
      <w:spacing w:val="10"/>
    </w:rPr>
  </w:style>
  <w:style w:type="character" w:customStyle="1" w:styleId="ms-rtethemeforecolor-2-0">
    <w:name w:val="ms-rtethemeforecolor-2-0"/>
    <w:basedOn w:val="Standaardalinea-lettertype"/>
    <w:rsid w:val="00E9565A"/>
  </w:style>
  <w:style w:type="character" w:styleId="Zwaar">
    <w:name w:val="Strong"/>
    <w:uiPriority w:val="22"/>
    <w:qFormat/>
    <w:rsid w:val="00A67099"/>
    <w:rPr>
      <w:b/>
      <w:bCs/>
    </w:rPr>
  </w:style>
  <w:style w:type="paragraph" w:customStyle="1" w:styleId="Stijl1">
    <w:name w:val="Stijl1"/>
    <w:basedOn w:val="Kop1"/>
    <w:link w:val="Stijl1Char"/>
    <w:rsid w:val="0054162B"/>
  </w:style>
  <w:style w:type="character" w:customStyle="1" w:styleId="Stijl1Char">
    <w:name w:val="Stijl1 Char"/>
    <w:basedOn w:val="Kop1Char"/>
    <w:link w:val="Stijl1"/>
    <w:rsid w:val="0054162B"/>
    <w:rPr>
      <w:rFonts w:asciiTheme="majorHAnsi" w:eastAsiaTheme="majorEastAsia" w:hAnsiTheme="majorHAnsi" w:cstheme="majorBidi"/>
      <w:caps/>
      <w:color w:val="C00000"/>
      <w:spacing w:val="15"/>
      <w:sz w:val="32"/>
      <w:szCs w:val="32"/>
      <w:shd w:val="clear" w:color="auto" w:fill="1F497D" w:themeFill="accent1"/>
    </w:rPr>
  </w:style>
  <w:style w:type="table" w:customStyle="1" w:styleId="Rastertabel2-Accent21">
    <w:name w:val="Rastertabel 2 - Accent 21"/>
    <w:basedOn w:val="Standaardtabel"/>
    <w:uiPriority w:val="47"/>
    <w:rsid w:val="00BA594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astertabel1licht-Accent21">
    <w:name w:val="Rastertabel 1 licht - Accent 21"/>
    <w:basedOn w:val="Standaardtabel"/>
    <w:uiPriority w:val="46"/>
    <w:rsid w:val="00483C0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Rastertabel6kleurrijk-Accent21">
    <w:name w:val="Rastertabel 6 kleurrijk - Accent 21"/>
    <w:basedOn w:val="Standaardtabel"/>
    <w:uiPriority w:val="51"/>
    <w:rsid w:val="00483C0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pvaninhoudsopgave">
    <w:name w:val="TOC Heading"/>
    <w:basedOn w:val="Kop1"/>
    <w:next w:val="Standaard"/>
    <w:uiPriority w:val="39"/>
    <w:unhideWhenUsed/>
    <w:qFormat/>
    <w:rsid w:val="00A67099"/>
    <w:pPr>
      <w:outlineLvl w:val="9"/>
    </w:pPr>
  </w:style>
  <w:style w:type="paragraph" w:styleId="Inhopg1">
    <w:name w:val="toc 1"/>
    <w:basedOn w:val="Standaard"/>
    <w:next w:val="Standaard"/>
    <w:autoRedefine/>
    <w:uiPriority w:val="39"/>
    <w:unhideWhenUsed/>
    <w:rsid w:val="00A8569C"/>
    <w:pPr>
      <w:spacing w:after="100"/>
    </w:pPr>
  </w:style>
  <w:style w:type="paragraph" w:styleId="Inhopg2">
    <w:name w:val="toc 2"/>
    <w:basedOn w:val="Standaard"/>
    <w:next w:val="Standaard"/>
    <w:autoRedefine/>
    <w:uiPriority w:val="39"/>
    <w:unhideWhenUsed/>
    <w:rsid w:val="00A8569C"/>
    <w:pPr>
      <w:spacing w:after="100"/>
      <w:ind w:left="220"/>
    </w:pPr>
  </w:style>
  <w:style w:type="paragraph" w:styleId="Inhopg3">
    <w:name w:val="toc 3"/>
    <w:basedOn w:val="Standaard"/>
    <w:next w:val="Standaard"/>
    <w:autoRedefine/>
    <w:uiPriority w:val="39"/>
    <w:unhideWhenUsed/>
    <w:rsid w:val="00A8569C"/>
    <w:pPr>
      <w:spacing w:after="100"/>
      <w:ind w:left="440"/>
    </w:pPr>
  </w:style>
  <w:style w:type="character" w:styleId="Hyperlink">
    <w:name w:val="Hyperlink"/>
    <w:basedOn w:val="Standaardalinea-lettertype"/>
    <w:uiPriority w:val="99"/>
    <w:unhideWhenUsed/>
    <w:rsid w:val="00A8569C"/>
    <w:rPr>
      <w:color w:val="0000FF" w:themeColor="hyperlink"/>
      <w:u w:val="single"/>
    </w:rPr>
  </w:style>
  <w:style w:type="table" w:customStyle="1" w:styleId="Rastertabel4-Accent21">
    <w:name w:val="Rastertabel 4 - Accent 21"/>
    <w:basedOn w:val="Standaardtabel"/>
    <w:uiPriority w:val="49"/>
    <w:rsid w:val="00F033F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opsomming">
    <w:name w:val="opsomming"/>
    <w:basedOn w:val="Standaard"/>
    <w:next w:val="Standaard"/>
    <w:autoRedefine/>
    <w:rsid w:val="009A41BC"/>
    <w:pPr>
      <w:numPr>
        <w:numId w:val="43"/>
      </w:numPr>
      <w:spacing w:after="0"/>
    </w:pPr>
    <w:rPr>
      <w:rFonts w:ascii="Calibri" w:hAnsi="Calibri"/>
      <w:sz w:val="21"/>
    </w:rPr>
  </w:style>
  <w:style w:type="paragraph" w:styleId="Inhopg4">
    <w:name w:val="toc 4"/>
    <w:basedOn w:val="Standaard"/>
    <w:next w:val="Standaard"/>
    <w:autoRedefine/>
    <w:uiPriority w:val="39"/>
    <w:unhideWhenUsed/>
    <w:rsid w:val="00591443"/>
    <w:pPr>
      <w:spacing w:after="100"/>
      <w:ind w:left="660"/>
    </w:pPr>
    <w:rPr>
      <w:lang w:eastAsia="nl-NL"/>
    </w:rPr>
  </w:style>
  <w:style w:type="paragraph" w:styleId="Inhopg5">
    <w:name w:val="toc 5"/>
    <w:basedOn w:val="Standaard"/>
    <w:next w:val="Standaard"/>
    <w:autoRedefine/>
    <w:uiPriority w:val="39"/>
    <w:unhideWhenUsed/>
    <w:rsid w:val="00591443"/>
    <w:pPr>
      <w:spacing w:after="100"/>
      <w:ind w:left="880"/>
    </w:pPr>
    <w:rPr>
      <w:lang w:eastAsia="nl-NL"/>
    </w:rPr>
  </w:style>
  <w:style w:type="paragraph" w:styleId="Inhopg6">
    <w:name w:val="toc 6"/>
    <w:basedOn w:val="Standaard"/>
    <w:next w:val="Standaard"/>
    <w:autoRedefine/>
    <w:uiPriority w:val="39"/>
    <w:unhideWhenUsed/>
    <w:rsid w:val="00591443"/>
    <w:pPr>
      <w:spacing w:after="100"/>
      <w:ind w:left="1100"/>
    </w:pPr>
    <w:rPr>
      <w:lang w:eastAsia="nl-NL"/>
    </w:rPr>
  </w:style>
  <w:style w:type="paragraph" w:styleId="Inhopg7">
    <w:name w:val="toc 7"/>
    <w:basedOn w:val="Standaard"/>
    <w:next w:val="Standaard"/>
    <w:autoRedefine/>
    <w:uiPriority w:val="39"/>
    <w:unhideWhenUsed/>
    <w:rsid w:val="00591443"/>
    <w:pPr>
      <w:spacing w:after="100"/>
      <w:ind w:left="1320"/>
    </w:pPr>
    <w:rPr>
      <w:lang w:eastAsia="nl-NL"/>
    </w:rPr>
  </w:style>
  <w:style w:type="paragraph" w:styleId="Inhopg8">
    <w:name w:val="toc 8"/>
    <w:basedOn w:val="Standaard"/>
    <w:next w:val="Standaard"/>
    <w:autoRedefine/>
    <w:uiPriority w:val="39"/>
    <w:unhideWhenUsed/>
    <w:rsid w:val="00591443"/>
    <w:pPr>
      <w:spacing w:after="100"/>
      <w:ind w:left="1540"/>
    </w:pPr>
    <w:rPr>
      <w:lang w:eastAsia="nl-NL"/>
    </w:rPr>
  </w:style>
  <w:style w:type="paragraph" w:styleId="Inhopg9">
    <w:name w:val="toc 9"/>
    <w:basedOn w:val="Standaard"/>
    <w:next w:val="Standaard"/>
    <w:autoRedefine/>
    <w:uiPriority w:val="39"/>
    <w:unhideWhenUsed/>
    <w:rsid w:val="00591443"/>
    <w:pPr>
      <w:spacing w:after="100"/>
      <w:ind w:left="1760"/>
    </w:pPr>
    <w:rPr>
      <w:lang w:eastAsia="nl-NL"/>
    </w:rPr>
  </w:style>
  <w:style w:type="character" w:customStyle="1" w:styleId="Onopgelostemelding1">
    <w:name w:val="Onopgeloste melding1"/>
    <w:basedOn w:val="Standaardalinea-lettertype"/>
    <w:uiPriority w:val="99"/>
    <w:semiHidden/>
    <w:unhideWhenUsed/>
    <w:rsid w:val="00591443"/>
    <w:rPr>
      <w:color w:val="808080"/>
      <w:shd w:val="clear" w:color="auto" w:fill="E6E6E6"/>
    </w:rPr>
  </w:style>
  <w:style w:type="paragraph" w:styleId="Ballontekst">
    <w:name w:val="Balloon Text"/>
    <w:basedOn w:val="Standaard"/>
    <w:link w:val="BallontekstChar"/>
    <w:uiPriority w:val="99"/>
    <w:semiHidden/>
    <w:unhideWhenUsed/>
    <w:rsid w:val="00183B9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3B9D"/>
    <w:rPr>
      <w:rFonts w:ascii="Segoe UI" w:hAnsi="Segoe UI" w:cs="Segoe UI"/>
      <w:sz w:val="18"/>
      <w:szCs w:val="18"/>
    </w:rPr>
  </w:style>
  <w:style w:type="character" w:styleId="Verwijzingopmerking">
    <w:name w:val="annotation reference"/>
    <w:basedOn w:val="Standaardalinea-lettertype"/>
    <w:uiPriority w:val="99"/>
    <w:semiHidden/>
    <w:unhideWhenUsed/>
    <w:rsid w:val="003B2C2C"/>
    <w:rPr>
      <w:sz w:val="16"/>
      <w:szCs w:val="16"/>
    </w:rPr>
  </w:style>
  <w:style w:type="paragraph" w:styleId="Tekstopmerking">
    <w:name w:val="annotation text"/>
    <w:basedOn w:val="Standaard"/>
    <w:link w:val="TekstopmerkingChar"/>
    <w:uiPriority w:val="99"/>
    <w:unhideWhenUsed/>
    <w:rsid w:val="003B2C2C"/>
    <w:pPr>
      <w:spacing w:line="240" w:lineRule="auto"/>
    </w:pPr>
  </w:style>
  <w:style w:type="character" w:customStyle="1" w:styleId="TekstopmerkingChar">
    <w:name w:val="Tekst opmerking Char"/>
    <w:basedOn w:val="Standaardalinea-lettertype"/>
    <w:link w:val="Tekstopmerking"/>
    <w:uiPriority w:val="99"/>
    <w:rsid w:val="003B2C2C"/>
    <w:rPr>
      <w:sz w:val="20"/>
      <w:szCs w:val="20"/>
    </w:rPr>
  </w:style>
  <w:style w:type="paragraph" w:styleId="Onderwerpvanopmerking">
    <w:name w:val="annotation subject"/>
    <w:basedOn w:val="Tekstopmerking"/>
    <w:next w:val="Tekstopmerking"/>
    <w:link w:val="OnderwerpvanopmerkingChar"/>
    <w:uiPriority w:val="99"/>
    <w:semiHidden/>
    <w:unhideWhenUsed/>
    <w:rsid w:val="003B2C2C"/>
    <w:rPr>
      <w:b/>
      <w:bCs/>
    </w:rPr>
  </w:style>
  <w:style w:type="character" w:customStyle="1" w:styleId="OnderwerpvanopmerkingChar">
    <w:name w:val="Onderwerp van opmerking Char"/>
    <w:basedOn w:val="TekstopmerkingChar"/>
    <w:link w:val="Onderwerpvanopmerking"/>
    <w:uiPriority w:val="99"/>
    <w:semiHidden/>
    <w:rsid w:val="003B2C2C"/>
    <w:rPr>
      <w:b/>
      <w:bCs/>
      <w:sz w:val="20"/>
      <w:szCs w:val="20"/>
    </w:rPr>
  </w:style>
  <w:style w:type="paragraph" w:styleId="Revisie">
    <w:name w:val="Revision"/>
    <w:hidden/>
    <w:uiPriority w:val="99"/>
    <w:semiHidden/>
    <w:rsid w:val="00912E37"/>
    <w:pPr>
      <w:spacing w:after="0" w:line="240" w:lineRule="auto"/>
    </w:pPr>
  </w:style>
  <w:style w:type="character" w:customStyle="1" w:styleId="Kop5Char">
    <w:name w:val="Kop 5 Char"/>
    <w:basedOn w:val="Standaardalinea-lettertype"/>
    <w:link w:val="Kop5"/>
    <w:uiPriority w:val="9"/>
    <w:rsid w:val="00A67099"/>
    <w:rPr>
      <w:caps/>
      <w:color w:val="17365D" w:themeColor="accent1" w:themeShade="BF"/>
      <w:spacing w:val="10"/>
    </w:rPr>
  </w:style>
  <w:style w:type="paragraph" w:styleId="Koptekst">
    <w:name w:val="header"/>
    <w:basedOn w:val="Standaard"/>
    <w:link w:val="KoptekstChar"/>
    <w:uiPriority w:val="99"/>
    <w:unhideWhenUsed/>
    <w:rsid w:val="00370D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0D3B"/>
  </w:style>
  <w:style w:type="paragraph" w:styleId="Voettekst">
    <w:name w:val="footer"/>
    <w:basedOn w:val="Standaard"/>
    <w:link w:val="VoettekstChar"/>
    <w:uiPriority w:val="99"/>
    <w:unhideWhenUsed/>
    <w:rsid w:val="00370D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0D3B"/>
  </w:style>
  <w:style w:type="paragraph" w:customStyle="1" w:styleId="Default">
    <w:name w:val="Default"/>
    <w:rsid w:val="00CD7480"/>
    <w:pPr>
      <w:autoSpaceDE w:val="0"/>
      <w:autoSpaceDN w:val="0"/>
      <w:adjustRightInd w:val="0"/>
      <w:spacing w:after="0" w:line="240" w:lineRule="auto"/>
    </w:pPr>
    <w:rPr>
      <w:rFonts w:ascii="Arial" w:hAnsi="Arial" w:cs="Arial"/>
      <w:color w:val="000000"/>
      <w:sz w:val="24"/>
      <w:szCs w:val="24"/>
    </w:rPr>
  </w:style>
  <w:style w:type="table" w:customStyle="1" w:styleId="Rastertabel1licht-Accent22">
    <w:name w:val="Rastertabel 1 licht - Accent 22"/>
    <w:basedOn w:val="Standaardtabel"/>
    <w:uiPriority w:val="46"/>
    <w:rsid w:val="00B417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Onopgelostemelding2">
    <w:name w:val="Onopgeloste melding2"/>
    <w:basedOn w:val="Standaardalinea-lettertype"/>
    <w:uiPriority w:val="99"/>
    <w:semiHidden/>
    <w:unhideWhenUsed/>
    <w:rsid w:val="00B3676A"/>
    <w:rPr>
      <w:color w:val="605E5C"/>
      <w:shd w:val="clear" w:color="auto" w:fill="E1DFDD"/>
    </w:rPr>
  </w:style>
  <w:style w:type="character" w:customStyle="1" w:styleId="Kop6Char">
    <w:name w:val="Kop 6 Char"/>
    <w:basedOn w:val="Standaardalinea-lettertype"/>
    <w:link w:val="Kop6"/>
    <w:uiPriority w:val="9"/>
    <w:rsid w:val="00A67099"/>
    <w:rPr>
      <w:caps/>
      <w:color w:val="17365D" w:themeColor="accent1" w:themeShade="BF"/>
      <w:spacing w:val="10"/>
    </w:rPr>
  </w:style>
  <w:style w:type="character" w:customStyle="1" w:styleId="Kop7Char">
    <w:name w:val="Kop 7 Char"/>
    <w:basedOn w:val="Standaardalinea-lettertype"/>
    <w:link w:val="Kop7"/>
    <w:uiPriority w:val="9"/>
    <w:rsid w:val="00A67099"/>
    <w:rPr>
      <w:caps/>
      <w:color w:val="17365D" w:themeColor="accent1" w:themeShade="BF"/>
      <w:spacing w:val="10"/>
    </w:rPr>
  </w:style>
  <w:style w:type="character" w:customStyle="1" w:styleId="Kop8Char">
    <w:name w:val="Kop 8 Char"/>
    <w:basedOn w:val="Standaardalinea-lettertype"/>
    <w:link w:val="Kop8"/>
    <w:uiPriority w:val="9"/>
    <w:semiHidden/>
    <w:rsid w:val="00A67099"/>
    <w:rPr>
      <w:caps/>
      <w:spacing w:val="10"/>
      <w:sz w:val="18"/>
      <w:szCs w:val="18"/>
    </w:rPr>
  </w:style>
  <w:style w:type="character" w:customStyle="1" w:styleId="Kop9Char">
    <w:name w:val="Kop 9 Char"/>
    <w:basedOn w:val="Standaardalinea-lettertype"/>
    <w:link w:val="Kop9"/>
    <w:uiPriority w:val="9"/>
    <w:semiHidden/>
    <w:rsid w:val="00A67099"/>
    <w:rPr>
      <w:i/>
      <w:iCs/>
      <w:caps/>
      <w:spacing w:val="10"/>
      <w:sz w:val="18"/>
      <w:szCs w:val="18"/>
    </w:rPr>
  </w:style>
  <w:style w:type="paragraph" w:styleId="Bijschrift">
    <w:name w:val="caption"/>
    <w:basedOn w:val="Standaard"/>
    <w:next w:val="Standaard"/>
    <w:uiPriority w:val="35"/>
    <w:semiHidden/>
    <w:unhideWhenUsed/>
    <w:qFormat/>
    <w:rsid w:val="00A67099"/>
    <w:rPr>
      <w:b/>
      <w:bCs/>
      <w:color w:val="17365D" w:themeColor="accent1" w:themeShade="BF"/>
      <w:sz w:val="16"/>
      <w:szCs w:val="16"/>
    </w:rPr>
  </w:style>
  <w:style w:type="paragraph" w:styleId="Ondertitel">
    <w:name w:val="Subtitle"/>
    <w:basedOn w:val="Standaard"/>
    <w:next w:val="Standaard"/>
    <w:link w:val="OndertitelChar"/>
    <w:uiPriority w:val="11"/>
    <w:qFormat/>
    <w:rsid w:val="00A67099"/>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67099"/>
    <w:rPr>
      <w:caps/>
      <w:color w:val="595959" w:themeColor="text1" w:themeTint="A6"/>
      <w:spacing w:val="10"/>
      <w:sz w:val="21"/>
      <w:szCs w:val="21"/>
    </w:rPr>
  </w:style>
  <w:style w:type="paragraph" w:styleId="Citaat">
    <w:name w:val="Quote"/>
    <w:basedOn w:val="Standaard"/>
    <w:next w:val="Standaard"/>
    <w:link w:val="CitaatChar"/>
    <w:uiPriority w:val="29"/>
    <w:qFormat/>
    <w:rsid w:val="00A67099"/>
    <w:rPr>
      <w:i/>
      <w:iCs/>
      <w:sz w:val="24"/>
      <w:szCs w:val="24"/>
    </w:rPr>
  </w:style>
  <w:style w:type="character" w:customStyle="1" w:styleId="CitaatChar">
    <w:name w:val="Citaat Char"/>
    <w:basedOn w:val="Standaardalinea-lettertype"/>
    <w:link w:val="Citaat"/>
    <w:uiPriority w:val="29"/>
    <w:rsid w:val="00A67099"/>
    <w:rPr>
      <w:i/>
      <w:iCs/>
      <w:sz w:val="24"/>
      <w:szCs w:val="24"/>
    </w:rPr>
  </w:style>
  <w:style w:type="paragraph" w:styleId="Duidelijkcitaat">
    <w:name w:val="Intense Quote"/>
    <w:basedOn w:val="Standaard"/>
    <w:next w:val="Standaard"/>
    <w:link w:val="DuidelijkcitaatChar"/>
    <w:uiPriority w:val="30"/>
    <w:qFormat/>
    <w:rsid w:val="00A67099"/>
    <w:pPr>
      <w:spacing w:before="240" w:after="240" w:line="240" w:lineRule="auto"/>
      <w:ind w:left="1080" w:right="1080"/>
      <w:jc w:val="center"/>
    </w:pPr>
    <w:rPr>
      <w:color w:val="1F497D" w:themeColor="accent1"/>
      <w:sz w:val="24"/>
      <w:szCs w:val="24"/>
    </w:rPr>
  </w:style>
  <w:style w:type="character" w:customStyle="1" w:styleId="DuidelijkcitaatChar">
    <w:name w:val="Duidelijk citaat Char"/>
    <w:basedOn w:val="Standaardalinea-lettertype"/>
    <w:link w:val="Duidelijkcitaat"/>
    <w:uiPriority w:val="30"/>
    <w:rsid w:val="00A67099"/>
    <w:rPr>
      <w:color w:val="1F497D" w:themeColor="accent1"/>
      <w:sz w:val="24"/>
      <w:szCs w:val="24"/>
    </w:rPr>
  </w:style>
  <w:style w:type="character" w:styleId="Subtieleverwijzing">
    <w:name w:val="Subtle Reference"/>
    <w:uiPriority w:val="31"/>
    <w:qFormat/>
    <w:rsid w:val="00A67099"/>
    <w:rPr>
      <w:b/>
      <w:bCs/>
      <w:color w:val="1F497D" w:themeColor="accent1"/>
    </w:rPr>
  </w:style>
  <w:style w:type="character" w:styleId="Intensieveverwijzing">
    <w:name w:val="Intense Reference"/>
    <w:uiPriority w:val="32"/>
    <w:qFormat/>
    <w:rsid w:val="00A67099"/>
    <w:rPr>
      <w:b/>
      <w:bCs/>
      <w:i/>
      <w:iCs/>
      <w:caps/>
      <w:color w:val="1F497D" w:themeColor="accent1"/>
    </w:rPr>
  </w:style>
  <w:style w:type="character" w:styleId="Titelvanboek">
    <w:name w:val="Book Title"/>
    <w:uiPriority w:val="33"/>
    <w:qFormat/>
    <w:rsid w:val="00A67099"/>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88435">
      <w:bodyDiv w:val="1"/>
      <w:marLeft w:val="0"/>
      <w:marRight w:val="0"/>
      <w:marTop w:val="0"/>
      <w:marBottom w:val="0"/>
      <w:divBdr>
        <w:top w:val="none" w:sz="0" w:space="0" w:color="auto"/>
        <w:left w:val="none" w:sz="0" w:space="0" w:color="auto"/>
        <w:bottom w:val="none" w:sz="0" w:space="0" w:color="auto"/>
        <w:right w:val="none" w:sz="0" w:space="0" w:color="auto"/>
      </w:divBdr>
      <w:divsChild>
        <w:div w:id="1727222058">
          <w:marLeft w:val="0"/>
          <w:marRight w:val="0"/>
          <w:marTop w:val="0"/>
          <w:marBottom w:val="0"/>
          <w:divBdr>
            <w:top w:val="none" w:sz="0" w:space="0" w:color="auto"/>
            <w:left w:val="none" w:sz="0" w:space="0" w:color="auto"/>
            <w:bottom w:val="none" w:sz="0" w:space="0" w:color="auto"/>
            <w:right w:val="none" w:sz="0" w:space="0" w:color="auto"/>
          </w:divBdr>
        </w:div>
        <w:div w:id="1250381862">
          <w:marLeft w:val="0"/>
          <w:marRight w:val="0"/>
          <w:marTop w:val="0"/>
          <w:marBottom w:val="0"/>
          <w:divBdr>
            <w:top w:val="none" w:sz="0" w:space="0" w:color="auto"/>
            <w:left w:val="none" w:sz="0" w:space="0" w:color="auto"/>
            <w:bottom w:val="none" w:sz="0" w:space="0" w:color="auto"/>
            <w:right w:val="none" w:sz="0" w:space="0" w:color="auto"/>
          </w:divBdr>
        </w:div>
        <w:div w:id="1440757886">
          <w:marLeft w:val="0"/>
          <w:marRight w:val="0"/>
          <w:marTop w:val="0"/>
          <w:marBottom w:val="0"/>
          <w:divBdr>
            <w:top w:val="none" w:sz="0" w:space="0" w:color="auto"/>
            <w:left w:val="none" w:sz="0" w:space="0" w:color="auto"/>
            <w:bottom w:val="none" w:sz="0" w:space="0" w:color="auto"/>
            <w:right w:val="none" w:sz="0" w:space="0" w:color="auto"/>
          </w:divBdr>
        </w:div>
        <w:div w:id="1441681488">
          <w:marLeft w:val="0"/>
          <w:marRight w:val="0"/>
          <w:marTop w:val="0"/>
          <w:marBottom w:val="0"/>
          <w:divBdr>
            <w:top w:val="none" w:sz="0" w:space="0" w:color="auto"/>
            <w:left w:val="none" w:sz="0" w:space="0" w:color="auto"/>
            <w:bottom w:val="none" w:sz="0" w:space="0" w:color="auto"/>
            <w:right w:val="none" w:sz="0" w:space="0" w:color="auto"/>
          </w:divBdr>
        </w:div>
        <w:div w:id="689380192">
          <w:marLeft w:val="0"/>
          <w:marRight w:val="0"/>
          <w:marTop w:val="0"/>
          <w:marBottom w:val="0"/>
          <w:divBdr>
            <w:top w:val="none" w:sz="0" w:space="0" w:color="auto"/>
            <w:left w:val="none" w:sz="0" w:space="0" w:color="auto"/>
            <w:bottom w:val="none" w:sz="0" w:space="0" w:color="auto"/>
            <w:right w:val="none" w:sz="0" w:space="0" w:color="auto"/>
          </w:divBdr>
        </w:div>
        <w:div w:id="1143081400">
          <w:marLeft w:val="0"/>
          <w:marRight w:val="0"/>
          <w:marTop w:val="0"/>
          <w:marBottom w:val="0"/>
          <w:divBdr>
            <w:top w:val="none" w:sz="0" w:space="0" w:color="auto"/>
            <w:left w:val="none" w:sz="0" w:space="0" w:color="auto"/>
            <w:bottom w:val="none" w:sz="0" w:space="0" w:color="auto"/>
            <w:right w:val="none" w:sz="0" w:space="0" w:color="auto"/>
          </w:divBdr>
        </w:div>
        <w:div w:id="1627931015">
          <w:marLeft w:val="0"/>
          <w:marRight w:val="0"/>
          <w:marTop w:val="0"/>
          <w:marBottom w:val="0"/>
          <w:divBdr>
            <w:top w:val="none" w:sz="0" w:space="0" w:color="auto"/>
            <w:left w:val="none" w:sz="0" w:space="0" w:color="auto"/>
            <w:bottom w:val="none" w:sz="0" w:space="0" w:color="auto"/>
            <w:right w:val="none" w:sz="0" w:space="0" w:color="auto"/>
          </w:divBdr>
        </w:div>
        <w:div w:id="2017271358">
          <w:marLeft w:val="0"/>
          <w:marRight w:val="0"/>
          <w:marTop w:val="0"/>
          <w:marBottom w:val="0"/>
          <w:divBdr>
            <w:top w:val="none" w:sz="0" w:space="0" w:color="auto"/>
            <w:left w:val="none" w:sz="0" w:space="0" w:color="auto"/>
            <w:bottom w:val="none" w:sz="0" w:space="0" w:color="auto"/>
            <w:right w:val="none" w:sz="0" w:space="0" w:color="auto"/>
          </w:divBdr>
        </w:div>
        <w:div w:id="1288008619">
          <w:marLeft w:val="0"/>
          <w:marRight w:val="0"/>
          <w:marTop w:val="0"/>
          <w:marBottom w:val="0"/>
          <w:divBdr>
            <w:top w:val="none" w:sz="0" w:space="0" w:color="auto"/>
            <w:left w:val="none" w:sz="0" w:space="0" w:color="auto"/>
            <w:bottom w:val="none" w:sz="0" w:space="0" w:color="auto"/>
            <w:right w:val="none" w:sz="0" w:space="0" w:color="auto"/>
          </w:divBdr>
        </w:div>
        <w:div w:id="346293269">
          <w:marLeft w:val="0"/>
          <w:marRight w:val="0"/>
          <w:marTop w:val="0"/>
          <w:marBottom w:val="0"/>
          <w:divBdr>
            <w:top w:val="none" w:sz="0" w:space="0" w:color="auto"/>
            <w:left w:val="none" w:sz="0" w:space="0" w:color="auto"/>
            <w:bottom w:val="none" w:sz="0" w:space="0" w:color="auto"/>
            <w:right w:val="none" w:sz="0" w:space="0" w:color="auto"/>
          </w:divBdr>
        </w:div>
        <w:div w:id="608464216">
          <w:marLeft w:val="0"/>
          <w:marRight w:val="0"/>
          <w:marTop w:val="0"/>
          <w:marBottom w:val="0"/>
          <w:divBdr>
            <w:top w:val="none" w:sz="0" w:space="0" w:color="auto"/>
            <w:left w:val="none" w:sz="0" w:space="0" w:color="auto"/>
            <w:bottom w:val="none" w:sz="0" w:space="0" w:color="auto"/>
            <w:right w:val="none" w:sz="0" w:space="0" w:color="auto"/>
          </w:divBdr>
        </w:div>
        <w:div w:id="1683628012">
          <w:marLeft w:val="0"/>
          <w:marRight w:val="0"/>
          <w:marTop w:val="0"/>
          <w:marBottom w:val="0"/>
          <w:divBdr>
            <w:top w:val="none" w:sz="0" w:space="0" w:color="auto"/>
            <w:left w:val="none" w:sz="0" w:space="0" w:color="auto"/>
            <w:bottom w:val="none" w:sz="0" w:space="0" w:color="auto"/>
            <w:right w:val="none" w:sz="0" w:space="0" w:color="auto"/>
          </w:divBdr>
        </w:div>
        <w:div w:id="797993570">
          <w:marLeft w:val="0"/>
          <w:marRight w:val="0"/>
          <w:marTop w:val="0"/>
          <w:marBottom w:val="0"/>
          <w:divBdr>
            <w:top w:val="none" w:sz="0" w:space="0" w:color="auto"/>
            <w:left w:val="none" w:sz="0" w:space="0" w:color="auto"/>
            <w:bottom w:val="none" w:sz="0" w:space="0" w:color="auto"/>
            <w:right w:val="none" w:sz="0" w:space="0" w:color="auto"/>
          </w:divBdr>
        </w:div>
        <w:div w:id="1335305457">
          <w:marLeft w:val="0"/>
          <w:marRight w:val="0"/>
          <w:marTop w:val="0"/>
          <w:marBottom w:val="0"/>
          <w:divBdr>
            <w:top w:val="none" w:sz="0" w:space="0" w:color="auto"/>
            <w:left w:val="none" w:sz="0" w:space="0" w:color="auto"/>
            <w:bottom w:val="none" w:sz="0" w:space="0" w:color="auto"/>
            <w:right w:val="none" w:sz="0" w:space="0" w:color="auto"/>
          </w:divBdr>
        </w:div>
        <w:div w:id="1033074043">
          <w:marLeft w:val="0"/>
          <w:marRight w:val="0"/>
          <w:marTop w:val="0"/>
          <w:marBottom w:val="0"/>
          <w:divBdr>
            <w:top w:val="none" w:sz="0" w:space="0" w:color="auto"/>
            <w:left w:val="none" w:sz="0" w:space="0" w:color="auto"/>
            <w:bottom w:val="none" w:sz="0" w:space="0" w:color="auto"/>
            <w:right w:val="none" w:sz="0" w:space="0" w:color="auto"/>
          </w:divBdr>
        </w:div>
        <w:div w:id="663358095">
          <w:marLeft w:val="0"/>
          <w:marRight w:val="0"/>
          <w:marTop w:val="0"/>
          <w:marBottom w:val="0"/>
          <w:divBdr>
            <w:top w:val="none" w:sz="0" w:space="0" w:color="auto"/>
            <w:left w:val="none" w:sz="0" w:space="0" w:color="auto"/>
            <w:bottom w:val="none" w:sz="0" w:space="0" w:color="auto"/>
            <w:right w:val="none" w:sz="0" w:space="0" w:color="auto"/>
          </w:divBdr>
        </w:div>
        <w:div w:id="716053365">
          <w:marLeft w:val="0"/>
          <w:marRight w:val="0"/>
          <w:marTop w:val="0"/>
          <w:marBottom w:val="0"/>
          <w:divBdr>
            <w:top w:val="none" w:sz="0" w:space="0" w:color="auto"/>
            <w:left w:val="none" w:sz="0" w:space="0" w:color="auto"/>
            <w:bottom w:val="none" w:sz="0" w:space="0" w:color="auto"/>
            <w:right w:val="none" w:sz="0" w:space="0" w:color="auto"/>
          </w:divBdr>
        </w:div>
        <w:div w:id="1809936238">
          <w:marLeft w:val="0"/>
          <w:marRight w:val="0"/>
          <w:marTop w:val="0"/>
          <w:marBottom w:val="0"/>
          <w:divBdr>
            <w:top w:val="none" w:sz="0" w:space="0" w:color="auto"/>
            <w:left w:val="none" w:sz="0" w:space="0" w:color="auto"/>
            <w:bottom w:val="none" w:sz="0" w:space="0" w:color="auto"/>
            <w:right w:val="none" w:sz="0" w:space="0" w:color="auto"/>
          </w:divBdr>
        </w:div>
        <w:div w:id="1740321463">
          <w:marLeft w:val="0"/>
          <w:marRight w:val="0"/>
          <w:marTop w:val="0"/>
          <w:marBottom w:val="0"/>
          <w:divBdr>
            <w:top w:val="none" w:sz="0" w:space="0" w:color="auto"/>
            <w:left w:val="none" w:sz="0" w:space="0" w:color="auto"/>
            <w:bottom w:val="none" w:sz="0" w:space="0" w:color="auto"/>
            <w:right w:val="none" w:sz="0" w:space="0" w:color="auto"/>
          </w:divBdr>
        </w:div>
        <w:div w:id="735668745">
          <w:marLeft w:val="0"/>
          <w:marRight w:val="0"/>
          <w:marTop w:val="0"/>
          <w:marBottom w:val="0"/>
          <w:divBdr>
            <w:top w:val="none" w:sz="0" w:space="0" w:color="auto"/>
            <w:left w:val="none" w:sz="0" w:space="0" w:color="auto"/>
            <w:bottom w:val="none" w:sz="0" w:space="0" w:color="auto"/>
            <w:right w:val="none" w:sz="0" w:space="0" w:color="auto"/>
          </w:divBdr>
        </w:div>
        <w:div w:id="2061977554">
          <w:marLeft w:val="0"/>
          <w:marRight w:val="0"/>
          <w:marTop w:val="0"/>
          <w:marBottom w:val="0"/>
          <w:divBdr>
            <w:top w:val="none" w:sz="0" w:space="0" w:color="auto"/>
            <w:left w:val="none" w:sz="0" w:space="0" w:color="auto"/>
            <w:bottom w:val="none" w:sz="0" w:space="0" w:color="auto"/>
            <w:right w:val="none" w:sz="0" w:space="0" w:color="auto"/>
          </w:divBdr>
        </w:div>
        <w:div w:id="1684159696">
          <w:marLeft w:val="0"/>
          <w:marRight w:val="0"/>
          <w:marTop w:val="0"/>
          <w:marBottom w:val="0"/>
          <w:divBdr>
            <w:top w:val="none" w:sz="0" w:space="0" w:color="auto"/>
            <w:left w:val="none" w:sz="0" w:space="0" w:color="auto"/>
            <w:bottom w:val="none" w:sz="0" w:space="0" w:color="auto"/>
            <w:right w:val="none" w:sz="0" w:space="0" w:color="auto"/>
          </w:divBdr>
        </w:div>
        <w:div w:id="1481266180">
          <w:marLeft w:val="0"/>
          <w:marRight w:val="0"/>
          <w:marTop w:val="0"/>
          <w:marBottom w:val="0"/>
          <w:divBdr>
            <w:top w:val="none" w:sz="0" w:space="0" w:color="auto"/>
            <w:left w:val="none" w:sz="0" w:space="0" w:color="auto"/>
            <w:bottom w:val="none" w:sz="0" w:space="0" w:color="auto"/>
            <w:right w:val="none" w:sz="0" w:space="0" w:color="auto"/>
          </w:divBdr>
        </w:div>
        <w:div w:id="1145582464">
          <w:marLeft w:val="0"/>
          <w:marRight w:val="0"/>
          <w:marTop w:val="0"/>
          <w:marBottom w:val="0"/>
          <w:divBdr>
            <w:top w:val="none" w:sz="0" w:space="0" w:color="auto"/>
            <w:left w:val="none" w:sz="0" w:space="0" w:color="auto"/>
            <w:bottom w:val="none" w:sz="0" w:space="0" w:color="auto"/>
            <w:right w:val="none" w:sz="0" w:space="0" w:color="auto"/>
          </w:divBdr>
        </w:div>
        <w:div w:id="1305702036">
          <w:marLeft w:val="0"/>
          <w:marRight w:val="0"/>
          <w:marTop w:val="0"/>
          <w:marBottom w:val="0"/>
          <w:divBdr>
            <w:top w:val="none" w:sz="0" w:space="0" w:color="auto"/>
            <w:left w:val="none" w:sz="0" w:space="0" w:color="auto"/>
            <w:bottom w:val="none" w:sz="0" w:space="0" w:color="auto"/>
            <w:right w:val="none" w:sz="0" w:space="0" w:color="auto"/>
          </w:divBdr>
        </w:div>
        <w:div w:id="1561405358">
          <w:marLeft w:val="0"/>
          <w:marRight w:val="0"/>
          <w:marTop w:val="0"/>
          <w:marBottom w:val="0"/>
          <w:divBdr>
            <w:top w:val="none" w:sz="0" w:space="0" w:color="auto"/>
            <w:left w:val="none" w:sz="0" w:space="0" w:color="auto"/>
            <w:bottom w:val="none" w:sz="0" w:space="0" w:color="auto"/>
            <w:right w:val="none" w:sz="0" w:space="0" w:color="auto"/>
          </w:divBdr>
        </w:div>
        <w:div w:id="1423650119">
          <w:marLeft w:val="0"/>
          <w:marRight w:val="0"/>
          <w:marTop w:val="0"/>
          <w:marBottom w:val="0"/>
          <w:divBdr>
            <w:top w:val="none" w:sz="0" w:space="0" w:color="auto"/>
            <w:left w:val="none" w:sz="0" w:space="0" w:color="auto"/>
            <w:bottom w:val="none" w:sz="0" w:space="0" w:color="auto"/>
            <w:right w:val="none" w:sz="0" w:space="0" w:color="auto"/>
          </w:divBdr>
        </w:div>
        <w:div w:id="33896405">
          <w:marLeft w:val="0"/>
          <w:marRight w:val="0"/>
          <w:marTop w:val="0"/>
          <w:marBottom w:val="0"/>
          <w:divBdr>
            <w:top w:val="none" w:sz="0" w:space="0" w:color="auto"/>
            <w:left w:val="none" w:sz="0" w:space="0" w:color="auto"/>
            <w:bottom w:val="none" w:sz="0" w:space="0" w:color="auto"/>
            <w:right w:val="none" w:sz="0" w:space="0" w:color="auto"/>
          </w:divBdr>
        </w:div>
        <w:div w:id="1882207795">
          <w:marLeft w:val="0"/>
          <w:marRight w:val="0"/>
          <w:marTop w:val="0"/>
          <w:marBottom w:val="0"/>
          <w:divBdr>
            <w:top w:val="none" w:sz="0" w:space="0" w:color="auto"/>
            <w:left w:val="none" w:sz="0" w:space="0" w:color="auto"/>
            <w:bottom w:val="none" w:sz="0" w:space="0" w:color="auto"/>
            <w:right w:val="none" w:sz="0" w:space="0" w:color="auto"/>
          </w:divBdr>
        </w:div>
        <w:div w:id="1424912568">
          <w:marLeft w:val="0"/>
          <w:marRight w:val="0"/>
          <w:marTop w:val="0"/>
          <w:marBottom w:val="0"/>
          <w:divBdr>
            <w:top w:val="none" w:sz="0" w:space="0" w:color="auto"/>
            <w:left w:val="none" w:sz="0" w:space="0" w:color="auto"/>
            <w:bottom w:val="none" w:sz="0" w:space="0" w:color="auto"/>
            <w:right w:val="none" w:sz="0" w:space="0" w:color="auto"/>
          </w:divBdr>
        </w:div>
        <w:div w:id="1705592991">
          <w:marLeft w:val="0"/>
          <w:marRight w:val="0"/>
          <w:marTop w:val="0"/>
          <w:marBottom w:val="0"/>
          <w:divBdr>
            <w:top w:val="none" w:sz="0" w:space="0" w:color="auto"/>
            <w:left w:val="none" w:sz="0" w:space="0" w:color="auto"/>
            <w:bottom w:val="none" w:sz="0" w:space="0" w:color="auto"/>
            <w:right w:val="none" w:sz="0" w:space="0" w:color="auto"/>
          </w:divBdr>
        </w:div>
        <w:div w:id="531962476">
          <w:marLeft w:val="0"/>
          <w:marRight w:val="0"/>
          <w:marTop w:val="0"/>
          <w:marBottom w:val="0"/>
          <w:divBdr>
            <w:top w:val="none" w:sz="0" w:space="0" w:color="auto"/>
            <w:left w:val="none" w:sz="0" w:space="0" w:color="auto"/>
            <w:bottom w:val="none" w:sz="0" w:space="0" w:color="auto"/>
            <w:right w:val="none" w:sz="0" w:space="0" w:color="auto"/>
          </w:divBdr>
        </w:div>
        <w:div w:id="1081560658">
          <w:marLeft w:val="0"/>
          <w:marRight w:val="0"/>
          <w:marTop w:val="0"/>
          <w:marBottom w:val="0"/>
          <w:divBdr>
            <w:top w:val="none" w:sz="0" w:space="0" w:color="auto"/>
            <w:left w:val="none" w:sz="0" w:space="0" w:color="auto"/>
            <w:bottom w:val="none" w:sz="0" w:space="0" w:color="auto"/>
            <w:right w:val="none" w:sz="0" w:space="0" w:color="auto"/>
          </w:divBdr>
        </w:div>
        <w:div w:id="589243657">
          <w:marLeft w:val="0"/>
          <w:marRight w:val="0"/>
          <w:marTop w:val="0"/>
          <w:marBottom w:val="0"/>
          <w:divBdr>
            <w:top w:val="none" w:sz="0" w:space="0" w:color="auto"/>
            <w:left w:val="none" w:sz="0" w:space="0" w:color="auto"/>
            <w:bottom w:val="none" w:sz="0" w:space="0" w:color="auto"/>
            <w:right w:val="none" w:sz="0" w:space="0" w:color="auto"/>
          </w:divBdr>
        </w:div>
        <w:div w:id="1603296366">
          <w:marLeft w:val="0"/>
          <w:marRight w:val="0"/>
          <w:marTop w:val="0"/>
          <w:marBottom w:val="0"/>
          <w:divBdr>
            <w:top w:val="none" w:sz="0" w:space="0" w:color="auto"/>
            <w:left w:val="none" w:sz="0" w:space="0" w:color="auto"/>
            <w:bottom w:val="none" w:sz="0" w:space="0" w:color="auto"/>
            <w:right w:val="none" w:sz="0" w:space="0" w:color="auto"/>
          </w:divBdr>
        </w:div>
        <w:div w:id="348064453">
          <w:marLeft w:val="0"/>
          <w:marRight w:val="0"/>
          <w:marTop w:val="0"/>
          <w:marBottom w:val="0"/>
          <w:divBdr>
            <w:top w:val="none" w:sz="0" w:space="0" w:color="auto"/>
            <w:left w:val="none" w:sz="0" w:space="0" w:color="auto"/>
            <w:bottom w:val="none" w:sz="0" w:space="0" w:color="auto"/>
            <w:right w:val="none" w:sz="0" w:space="0" w:color="auto"/>
          </w:divBdr>
        </w:div>
        <w:div w:id="740717879">
          <w:marLeft w:val="0"/>
          <w:marRight w:val="0"/>
          <w:marTop w:val="0"/>
          <w:marBottom w:val="0"/>
          <w:divBdr>
            <w:top w:val="none" w:sz="0" w:space="0" w:color="auto"/>
            <w:left w:val="none" w:sz="0" w:space="0" w:color="auto"/>
            <w:bottom w:val="none" w:sz="0" w:space="0" w:color="auto"/>
            <w:right w:val="none" w:sz="0" w:space="0" w:color="auto"/>
          </w:divBdr>
        </w:div>
        <w:div w:id="1939751336">
          <w:marLeft w:val="0"/>
          <w:marRight w:val="0"/>
          <w:marTop w:val="0"/>
          <w:marBottom w:val="0"/>
          <w:divBdr>
            <w:top w:val="none" w:sz="0" w:space="0" w:color="auto"/>
            <w:left w:val="none" w:sz="0" w:space="0" w:color="auto"/>
            <w:bottom w:val="none" w:sz="0" w:space="0" w:color="auto"/>
            <w:right w:val="none" w:sz="0" w:space="0" w:color="auto"/>
          </w:divBdr>
        </w:div>
        <w:div w:id="243883280">
          <w:marLeft w:val="0"/>
          <w:marRight w:val="0"/>
          <w:marTop w:val="0"/>
          <w:marBottom w:val="0"/>
          <w:divBdr>
            <w:top w:val="none" w:sz="0" w:space="0" w:color="auto"/>
            <w:left w:val="none" w:sz="0" w:space="0" w:color="auto"/>
            <w:bottom w:val="none" w:sz="0" w:space="0" w:color="auto"/>
            <w:right w:val="none" w:sz="0" w:space="0" w:color="auto"/>
          </w:divBdr>
        </w:div>
        <w:div w:id="1558203425">
          <w:marLeft w:val="0"/>
          <w:marRight w:val="0"/>
          <w:marTop w:val="0"/>
          <w:marBottom w:val="0"/>
          <w:divBdr>
            <w:top w:val="none" w:sz="0" w:space="0" w:color="auto"/>
            <w:left w:val="none" w:sz="0" w:space="0" w:color="auto"/>
            <w:bottom w:val="none" w:sz="0" w:space="0" w:color="auto"/>
            <w:right w:val="none" w:sz="0" w:space="0" w:color="auto"/>
          </w:divBdr>
        </w:div>
        <w:div w:id="924995131">
          <w:marLeft w:val="0"/>
          <w:marRight w:val="0"/>
          <w:marTop w:val="0"/>
          <w:marBottom w:val="0"/>
          <w:divBdr>
            <w:top w:val="none" w:sz="0" w:space="0" w:color="auto"/>
            <w:left w:val="none" w:sz="0" w:space="0" w:color="auto"/>
            <w:bottom w:val="none" w:sz="0" w:space="0" w:color="auto"/>
            <w:right w:val="none" w:sz="0" w:space="0" w:color="auto"/>
          </w:divBdr>
        </w:div>
        <w:div w:id="1241673855">
          <w:marLeft w:val="0"/>
          <w:marRight w:val="0"/>
          <w:marTop w:val="0"/>
          <w:marBottom w:val="0"/>
          <w:divBdr>
            <w:top w:val="none" w:sz="0" w:space="0" w:color="auto"/>
            <w:left w:val="none" w:sz="0" w:space="0" w:color="auto"/>
            <w:bottom w:val="none" w:sz="0" w:space="0" w:color="auto"/>
            <w:right w:val="none" w:sz="0" w:space="0" w:color="auto"/>
          </w:divBdr>
        </w:div>
        <w:div w:id="1867130819">
          <w:marLeft w:val="0"/>
          <w:marRight w:val="0"/>
          <w:marTop w:val="0"/>
          <w:marBottom w:val="0"/>
          <w:divBdr>
            <w:top w:val="none" w:sz="0" w:space="0" w:color="auto"/>
            <w:left w:val="none" w:sz="0" w:space="0" w:color="auto"/>
            <w:bottom w:val="none" w:sz="0" w:space="0" w:color="auto"/>
            <w:right w:val="none" w:sz="0" w:space="0" w:color="auto"/>
          </w:divBdr>
        </w:div>
        <w:div w:id="2119719530">
          <w:marLeft w:val="0"/>
          <w:marRight w:val="0"/>
          <w:marTop w:val="0"/>
          <w:marBottom w:val="0"/>
          <w:divBdr>
            <w:top w:val="none" w:sz="0" w:space="0" w:color="auto"/>
            <w:left w:val="none" w:sz="0" w:space="0" w:color="auto"/>
            <w:bottom w:val="none" w:sz="0" w:space="0" w:color="auto"/>
            <w:right w:val="none" w:sz="0" w:space="0" w:color="auto"/>
          </w:divBdr>
        </w:div>
        <w:div w:id="1248420254">
          <w:marLeft w:val="0"/>
          <w:marRight w:val="0"/>
          <w:marTop w:val="0"/>
          <w:marBottom w:val="0"/>
          <w:divBdr>
            <w:top w:val="none" w:sz="0" w:space="0" w:color="auto"/>
            <w:left w:val="none" w:sz="0" w:space="0" w:color="auto"/>
            <w:bottom w:val="none" w:sz="0" w:space="0" w:color="auto"/>
            <w:right w:val="none" w:sz="0" w:space="0" w:color="auto"/>
          </w:divBdr>
        </w:div>
        <w:div w:id="1556240159">
          <w:marLeft w:val="0"/>
          <w:marRight w:val="0"/>
          <w:marTop w:val="0"/>
          <w:marBottom w:val="0"/>
          <w:divBdr>
            <w:top w:val="none" w:sz="0" w:space="0" w:color="auto"/>
            <w:left w:val="none" w:sz="0" w:space="0" w:color="auto"/>
            <w:bottom w:val="none" w:sz="0" w:space="0" w:color="auto"/>
            <w:right w:val="none" w:sz="0" w:space="0" w:color="auto"/>
          </w:divBdr>
        </w:div>
        <w:div w:id="1337223582">
          <w:marLeft w:val="0"/>
          <w:marRight w:val="0"/>
          <w:marTop w:val="0"/>
          <w:marBottom w:val="0"/>
          <w:divBdr>
            <w:top w:val="none" w:sz="0" w:space="0" w:color="auto"/>
            <w:left w:val="none" w:sz="0" w:space="0" w:color="auto"/>
            <w:bottom w:val="none" w:sz="0" w:space="0" w:color="auto"/>
            <w:right w:val="none" w:sz="0" w:space="0" w:color="auto"/>
          </w:divBdr>
        </w:div>
        <w:div w:id="80226189">
          <w:marLeft w:val="0"/>
          <w:marRight w:val="0"/>
          <w:marTop w:val="0"/>
          <w:marBottom w:val="0"/>
          <w:divBdr>
            <w:top w:val="none" w:sz="0" w:space="0" w:color="auto"/>
            <w:left w:val="none" w:sz="0" w:space="0" w:color="auto"/>
            <w:bottom w:val="none" w:sz="0" w:space="0" w:color="auto"/>
            <w:right w:val="none" w:sz="0" w:space="0" w:color="auto"/>
          </w:divBdr>
        </w:div>
        <w:div w:id="1369139618">
          <w:marLeft w:val="0"/>
          <w:marRight w:val="0"/>
          <w:marTop w:val="0"/>
          <w:marBottom w:val="0"/>
          <w:divBdr>
            <w:top w:val="none" w:sz="0" w:space="0" w:color="auto"/>
            <w:left w:val="none" w:sz="0" w:space="0" w:color="auto"/>
            <w:bottom w:val="none" w:sz="0" w:space="0" w:color="auto"/>
            <w:right w:val="none" w:sz="0" w:space="0" w:color="auto"/>
          </w:divBdr>
        </w:div>
        <w:div w:id="319770929">
          <w:marLeft w:val="0"/>
          <w:marRight w:val="0"/>
          <w:marTop w:val="0"/>
          <w:marBottom w:val="0"/>
          <w:divBdr>
            <w:top w:val="none" w:sz="0" w:space="0" w:color="auto"/>
            <w:left w:val="none" w:sz="0" w:space="0" w:color="auto"/>
            <w:bottom w:val="none" w:sz="0" w:space="0" w:color="auto"/>
            <w:right w:val="none" w:sz="0" w:space="0" w:color="auto"/>
          </w:divBdr>
        </w:div>
        <w:div w:id="1437211671">
          <w:marLeft w:val="0"/>
          <w:marRight w:val="0"/>
          <w:marTop w:val="0"/>
          <w:marBottom w:val="0"/>
          <w:divBdr>
            <w:top w:val="none" w:sz="0" w:space="0" w:color="auto"/>
            <w:left w:val="none" w:sz="0" w:space="0" w:color="auto"/>
            <w:bottom w:val="none" w:sz="0" w:space="0" w:color="auto"/>
            <w:right w:val="none" w:sz="0" w:space="0" w:color="auto"/>
          </w:divBdr>
        </w:div>
        <w:div w:id="1066949512">
          <w:marLeft w:val="0"/>
          <w:marRight w:val="0"/>
          <w:marTop w:val="0"/>
          <w:marBottom w:val="0"/>
          <w:divBdr>
            <w:top w:val="none" w:sz="0" w:space="0" w:color="auto"/>
            <w:left w:val="none" w:sz="0" w:space="0" w:color="auto"/>
            <w:bottom w:val="none" w:sz="0" w:space="0" w:color="auto"/>
            <w:right w:val="none" w:sz="0" w:space="0" w:color="auto"/>
          </w:divBdr>
        </w:div>
        <w:div w:id="359356122">
          <w:marLeft w:val="0"/>
          <w:marRight w:val="0"/>
          <w:marTop w:val="0"/>
          <w:marBottom w:val="0"/>
          <w:divBdr>
            <w:top w:val="none" w:sz="0" w:space="0" w:color="auto"/>
            <w:left w:val="none" w:sz="0" w:space="0" w:color="auto"/>
            <w:bottom w:val="none" w:sz="0" w:space="0" w:color="auto"/>
            <w:right w:val="none" w:sz="0" w:space="0" w:color="auto"/>
          </w:divBdr>
        </w:div>
        <w:div w:id="2444298">
          <w:marLeft w:val="0"/>
          <w:marRight w:val="0"/>
          <w:marTop w:val="0"/>
          <w:marBottom w:val="0"/>
          <w:divBdr>
            <w:top w:val="none" w:sz="0" w:space="0" w:color="auto"/>
            <w:left w:val="none" w:sz="0" w:space="0" w:color="auto"/>
            <w:bottom w:val="none" w:sz="0" w:space="0" w:color="auto"/>
            <w:right w:val="none" w:sz="0" w:space="0" w:color="auto"/>
          </w:divBdr>
        </w:div>
        <w:div w:id="15233458">
          <w:marLeft w:val="0"/>
          <w:marRight w:val="0"/>
          <w:marTop w:val="0"/>
          <w:marBottom w:val="0"/>
          <w:divBdr>
            <w:top w:val="none" w:sz="0" w:space="0" w:color="auto"/>
            <w:left w:val="none" w:sz="0" w:space="0" w:color="auto"/>
            <w:bottom w:val="none" w:sz="0" w:space="0" w:color="auto"/>
            <w:right w:val="none" w:sz="0" w:space="0" w:color="auto"/>
          </w:divBdr>
        </w:div>
        <w:div w:id="1441995816">
          <w:marLeft w:val="0"/>
          <w:marRight w:val="0"/>
          <w:marTop w:val="0"/>
          <w:marBottom w:val="0"/>
          <w:divBdr>
            <w:top w:val="none" w:sz="0" w:space="0" w:color="auto"/>
            <w:left w:val="none" w:sz="0" w:space="0" w:color="auto"/>
            <w:bottom w:val="none" w:sz="0" w:space="0" w:color="auto"/>
            <w:right w:val="none" w:sz="0" w:space="0" w:color="auto"/>
          </w:divBdr>
        </w:div>
        <w:div w:id="1293904766">
          <w:marLeft w:val="0"/>
          <w:marRight w:val="0"/>
          <w:marTop w:val="0"/>
          <w:marBottom w:val="0"/>
          <w:divBdr>
            <w:top w:val="none" w:sz="0" w:space="0" w:color="auto"/>
            <w:left w:val="none" w:sz="0" w:space="0" w:color="auto"/>
            <w:bottom w:val="none" w:sz="0" w:space="0" w:color="auto"/>
            <w:right w:val="none" w:sz="0" w:space="0" w:color="auto"/>
          </w:divBdr>
        </w:div>
        <w:div w:id="1578634882">
          <w:marLeft w:val="0"/>
          <w:marRight w:val="0"/>
          <w:marTop w:val="0"/>
          <w:marBottom w:val="0"/>
          <w:divBdr>
            <w:top w:val="none" w:sz="0" w:space="0" w:color="auto"/>
            <w:left w:val="none" w:sz="0" w:space="0" w:color="auto"/>
            <w:bottom w:val="none" w:sz="0" w:space="0" w:color="auto"/>
            <w:right w:val="none" w:sz="0" w:space="0" w:color="auto"/>
          </w:divBdr>
        </w:div>
        <w:div w:id="782967979">
          <w:marLeft w:val="0"/>
          <w:marRight w:val="0"/>
          <w:marTop w:val="0"/>
          <w:marBottom w:val="0"/>
          <w:divBdr>
            <w:top w:val="none" w:sz="0" w:space="0" w:color="auto"/>
            <w:left w:val="none" w:sz="0" w:space="0" w:color="auto"/>
            <w:bottom w:val="none" w:sz="0" w:space="0" w:color="auto"/>
            <w:right w:val="none" w:sz="0" w:space="0" w:color="auto"/>
          </w:divBdr>
        </w:div>
        <w:div w:id="1400246894">
          <w:marLeft w:val="0"/>
          <w:marRight w:val="0"/>
          <w:marTop w:val="0"/>
          <w:marBottom w:val="0"/>
          <w:divBdr>
            <w:top w:val="none" w:sz="0" w:space="0" w:color="auto"/>
            <w:left w:val="none" w:sz="0" w:space="0" w:color="auto"/>
            <w:bottom w:val="none" w:sz="0" w:space="0" w:color="auto"/>
            <w:right w:val="none" w:sz="0" w:space="0" w:color="auto"/>
          </w:divBdr>
        </w:div>
        <w:div w:id="449128669">
          <w:marLeft w:val="0"/>
          <w:marRight w:val="0"/>
          <w:marTop w:val="0"/>
          <w:marBottom w:val="0"/>
          <w:divBdr>
            <w:top w:val="none" w:sz="0" w:space="0" w:color="auto"/>
            <w:left w:val="none" w:sz="0" w:space="0" w:color="auto"/>
            <w:bottom w:val="none" w:sz="0" w:space="0" w:color="auto"/>
            <w:right w:val="none" w:sz="0" w:space="0" w:color="auto"/>
          </w:divBdr>
        </w:div>
        <w:div w:id="695544536">
          <w:marLeft w:val="0"/>
          <w:marRight w:val="0"/>
          <w:marTop w:val="0"/>
          <w:marBottom w:val="0"/>
          <w:divBdr>
            <w:top w:val="none" w:sz="0" w:space="0" w:color="auto"/>
            <w:left w:val="none" w:sz="0" w:space="0" w:color="auto"/>
            <w:bottom w:val="none" w:sz="0" w:space="0" w:color="auto"/>
            <w:right w:val="none" w:sz="0" w:space="0" w:color="auto"/>
          </w:divBdr>
        </w:div>
        <w:div w:id="647520482">
          <w:marLeft w:val="0"/>
          <w:marRight w:val="0"/>
          <w:marTop w:val="0"/>
          <w:marBottom w:val="0"/>
          <w:divBdr>
            <w:top w:val="none" w:sz="0" w:space="0" w:color="auto"/>
            <w:left w:val="none" w:sz="0" w:space="0" w:color="auto"/>
            <w:bottom w:val="none" w:sz="0" w:space="0" w:color="auto"/>
            <w:right w:val="none" w:sz="0" w:space="0" w:color="auto"/>
          </w:divBdr>
        </w:div>
        <w:div w:id="1951011960">
          <w:marLeft w:val="0"/>
          <w:marRight w:val="0"/>
          <w:marTop w:val="0"/>
          <w:marBottom w:val="0"/>
          <w:divBdr>
            <w:top w:val="none" w:sz="0" w:space="0" w:color="auto"/>
            <w:left w:val="none" w:sz="0" w:space="0" w:color="auto"/>
            <w:bottom w:val="none" w:sz="0" w:space="0" w:color="auto"/>
            <w:right w:val="none" w:sz="0" w:space="0" w:color="auto"/>
          </w:divBdr>
        </w:div>
        <w:div w:id="996223181">
          <w:marLeft w:val="0"/>
          <w:marRight w:val="0"/>
          <w:marTop w:val="0"/>
          <w:marBottom w:val="0"/>
          <w:divBdr>
            <w:top w:val="none" w:sz="0" w:space="0" w:color="auto"/>
            <w:left w:val="none" w:sz="0" w:space="0" w:color="auto"/>
            <w:bottom w:val="none" w:sz="0" w:space="0" w:color="auto"/>
            <w:right w:val="none" w:sz="0" w:space="0" w:color="auto"/>
          </w:divBdr>
        </w:div>
        <w:div w:id="1542866731">
          <w:marLeft w:val="0"/>
          <w:marRight w:val="0"/>
          <w:marTop w:val="0"/>
          <w:marBottom w:val="0"/>
          <w:divBdr>
            <w:top w:val="none" w:sz="0" w:space="0" w:color="auto"/>
            <w:left w:val="none" w:sz="0" w:space="0" w:color="auto"/>
            <w:bottom w:val="none" w:sz="0" w:space="0" w:color="auto"/>
            <w:right w:val="none" w:sz="0" w:space="0" w:color="auto"/>
          </w:divBdr>
        </w:div>
        <w:div w:id="1267033782">
          <w:marLeft w:val="0"/>
          <w:marRight w:val="0"/>
          <w:marTop w:val="0"/>
          <w:marBottom w:val="0"/>
          <w:divBdr>
            <w:top w:val="none" w:sz="0" w:space="0" w:color="auto"/>
            <w:left w:val="none" w:sz="0" w:space="0" w:color="auto"/>
            <w:bottom w:val="none" w:sz="0" w:space="0" w:color="auto"/>
            <w:right w:val="none" w:sz="0" w:space="0" w:color="auto"/>
          </w:divBdr>
        </w:div>
      </w:divsChild>
    </w:div>
    <w:div w:id="985888714">
      <w:bodyDiv w:val="1"/>
      <w:marLeft w:val="0"/>
      <w:marRight w:val="0"/>
      <w:marTop w:val="0"/>
      <w:marBottom w:val="0"/>
      <w:divBdr>
        <w:top w:val="none" w:sz="0" w:space="0" w:color="auto"/>
        <w:left w:val="none" w:sz="0" w:space="0" w:color="auto"/>
        <w:bottom w:val="none" w:sz="0" w:space="0" w:color="auto"/>
        <w:right w:val="none" w:sz="0" w:space="0" w:color="auto"/>
      </w:divBdr>
    </w:div>
    <w:div w:id="1490319428">
      <w:bodyDiv w:val="1"/>
      <w:marLeft w:val="0"/>
      <w:marRight w:val="0"/>
      <w:marTop w:val="0"/>
      <w:marBottom w:val="0"/>
      <w:divBdr>
        <w:top w:val="none" w:sz="0" w:space="0" w:color="auto"/>
        <w:left w:val="none" w:sz="0" w:space="0" w:color="auto"/>
        <w:bottom w:val="none" w:sz="0" w:space="0" w:color="auto"/>
        <w:right w:val="none" w:sz="0" w:space="0" w:color="auto"/>
      </w:divBdr>
    </w:div>
    <w:div w:id="1598437762">
      <w:bodyDiv w:val="1"/>
      <w:marLeft w:val="0"/>
      <w:marRight w:val="0"/>
      <w:marTop w:val="0"/>
      <w:marBottom w:val="0"/>
      <w:divBdr>
        <w:top w:val="none" w:sz="0" w:space="0" w:color="auto"/>
        <w:left w:val="none" w:sz="0" w:space="0" w:color="auto"/>
        <w:bottom w:val="none" w:sz="0" w:space="0" w:color="auto"/>
        <w:right w:val="none" w:sz="0" w:space="0" w:color="auto"/>
      </w:divBdr>
    </w:div>
    <w:div w:id="1691292897">
      <w:bodyDiv w:val="1"/>
      <w:marLeft w:val="0"/>
      <w:marRight w:val="0"/>
      <w:marTop w:val="0"/>
      <w:marBottom w:val="0"/>
      <w:divBdr>
        <w:top w:val="none" w:sz="0" w:space="0" w:color="auto"/>
        <w:left w:val="none" w:sz="0" w:space="0" w:color="auto"/>
        <w:bottom w:val="none" w:sz="0" w:space="0" w:color="auto"/>
        <w:right w:val="none" w:sz="0" w:space="0" w:color="auto"/>
      </w:divBdr>
    </w:div>
    <w:div w:id="188429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landelijkregisterkinderopvang.nl" TargetMode="Externa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Sliert">
  <a:themeElements>
    <a:clrScheme name="Aangepast 9">
      <a:dk1>
        <a:sysClr val="windowText" lastClr="000000"/>
      </a:dk1>
      <a:lt1>
        <a:sysClr val="window" lastClr="FFFFFF"/>
      </a:lt1>
      <a:dk2>
        <a:srgbClr val="1F497D"/>
      </a:dk2>
      <a:lt2>
        <a:srgbClr val="EEECE1"/>
      </a:lt2>
      <a:accent1>
        <a:srgbClr val="1F497D"/>
      </a:accent1>
      <a:accent2>
        <a:srgbClr val="C0504D"/>
      </a:accent2>
      <a:accent3>
        <a:srgbClr val="F79646"/>
      </a:accent3>
      <a:accent4>
        <a:srgbClr val="8064A2"/>
      </a:accent4>
      <a:accent5>
        <a:srgbClr val="4BACC6"/>
      </a:accent5>
      <a:accent6>
        <a:srgbClr val="F79646"/>
      </a:accent6>
      <a:hlink>
        <a:srgbClr val="0000FF"/>
      </a:hlink>
      <a:folHlink>
        <a:srgbClr val="800080"/>
      </a:folHlink>
    </a:clrScheme>
    <a:fontScheme name="Sliert">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ert">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87D4B97453F4BBBFEAA029900AA3A" ma:contentTypeVersion="6" ma:contentTypeDescription="Een nieuw document maken." ma:contentTypeScope="" ma:versionID="97ad7d98aaa4ddab11aef467de1dcfb4">
  <xsd:schema xmlns:xsd="http://www.w3.org/2001/XMLSchema" xmlns:xs="http://www.w3.org/2001/XMLSchema" xmlns:p="http://schemas.microsoft.com/office/2006/metadata/properties" xmlns:ns2="8dc1eca1-d1f1-458e-bc0f-bad8e36c8a3b" targetNamespace="http://schemas.microsoft.com/office/2006/metadata/properties" ma:root="true" ma:fieldsID="3fc133eb62d38c0edd437814a1d1b95d" ns2:_="">
    <xsd:import namespace="8dc1eca1-d1f1-458e-bc0f-bad8e36c8a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1eca1-d1f1-458e-bc0f-bad8e36c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DA683-36AB-4761-8339-F5B0476CB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1eca1-d1f1-458e-bc0f-bad8e36c8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A7D8B6-01ED-4E4A-AE40-BC837EE0B73B}">
  <ds:schemaRefs>
    <ds:schemaRef ds:uri="http://schemas.microsoft.com/sharepoint/v3/contenttype/forms"/>
  </ds:schemaRefs>
</ds:datastoreItem>
</file>

<file path=customXml/itemProps3.xml><?xml version="1.0" encoding="utf-8"?>
<ds:datastoreItem xmlns:ds="http://schemas.openxmlformats.org/officeDocument/2006/customXml" ds:itemID="{A95B080B-F13F-4D6F-91A1-24BCA28631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50F725-E390-412D-AD87-C4CFD600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1A7894E</Template>
  <TotalTime>478</TotalTime>
  <Pages>80</Pages>
  <Words>28109</Words>
  <Characters>154603</Characters>
  <Application>Microsoft Office Word</Application>
  <DocSecurity>0</DocSecurity>
  <Lines>1288</Lines>
  <Paragraphs>364</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182348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Koekkoek</dc:creator>
  <cp:lastModifiedBy>Alderleafste Kinderopvang</cp:lastModifiedBy>
  <cp:revision>26</cp:revision>
  <cp:lastPrinted>2017-12-06T15:52:00Z</cp:lastPrinted>
  <dcterms:created xsi:type="dcterms:W3CDTF">2019-03-09T11:26:00Z</dcterms:created>
  <dcterms:modified xsi:type="dcterms:W3CDTF">2019-04-25T16:48:00Z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0x010100C8B87D4B97453F4BBBFEAA029900AA3A</vt:lpwstr>
  </property>
</Properties>
</file>